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CF" w:rsidRPr="005A0DC3" w:rsidRDefault="00D764CF" w:rsidP="00D764CF">
      <w:pPr>
        <w:spacing w:after="0" w:line="240" w:lineRule="auto"/>
        <w:jc w:val="center"/>
        <w:rPr>
          <w:rFonts w:ascii="Times New Roman" w:hAnsi="Times New Roman" w:cs="Times New Roman"/>
          <w:b/>
          <w:sz w:val="24"/>
          <w:szCs w:val="24"/>
        </w:rPr>
      </w:pPr>
      <w:r w:rsidRPr="005A0DC3">
        <w:rPr>
          <w:rFonts w:ascii="Times New Roman" w:hAnsi="Times New Roman" w:cs="Times New Roman"/>
          <w:b/>
          <w:sz w:val="24"/>
          <w:szCs w:val="24"/>
        </w:rPr>
        <w:t>Skripsi</w:t>
      </w:r>
    </w:p>
    <w:p w:rsidR="00D764CF" w:rsidRDefault="00D764CF" w:rsidP="00D764CF">
      <w:pPr>
        <w:spacing w:after="0" w:line="240" w:lineRule="auto"/>
        <w:jc w:val="center"/>
        <w:rPr>
          <w:rFonts w:ascii="Times New Roman" w:hAnsi="Times New Roman" w:cs="Times New Roman"/>
          <w:b/>
          <w:sz w:val="26"/>
          <w:szCs w:val="26"/>
          <w:lang w:val="id-ID"/>
        </w:rPr>
      </w:pPr>
    </w:p>
    <w:p w:rsidR="00D764CF" w:rsidRPr="00636958" w:rsidRDefault="00D764CF" w:rsidP="00D764CF">
      <w:pPr>
        <w:spacing w:after="0" w:line="240" w:lineRule="auto"/>
        <w:jc w:val="center"/>
        <w:rPr>
          <w:rFonts w:ascii="Times New Roman" w:hAnsi="Times New Roman" w:cs="Times New Roman"/>
          <w:sz w:val="24"/>
          <w:szCs w:val="24"/>
        </w:rPr>
      </w:pPr>
      <w:r w:rsidRPr="00636958">
        <w:rPr>
          <w:rFonts w:asciiTheme="majorBidi" w:hAnsiTheme="majorBidi" w:cstheme="majorBidi"/>
          <w:b/>
          <w:bCs/>
          <w:sz w:val="24"/>
          <w:szCs w:val="24"/>
        </w:rPr>
        <w:t>ADAT DALAM PERSPEKTIF DAKWAH (STUDY TENTANG)</w:t>
      </w:r>
      <w:r w:rsidRPr="00636958">
        <w:rPr>
          <w:rFonts w:asciiTheme="majorBidi" w:hAnsiTheme="majorBidi" w:cstheme="majorBidi"/>
          <w:b/>
          <w:bCs/>
          <w:i/>
          <w:sz w:val="24"/>
          <w:szCs w:val="24"/>
        </w:rPr>
        <w:t>“ MAPPANONGNGO “</w:t>
      </w:r>
      <w:r w:rsidRPr="00636958">
        <w:rPr>
          <w:rFonts w:asciiTheme="majorBidi" w:hAnsiTheme="majorBidi" w:cstheme="majorBidi"/>
          <w:b/>
          <w:bCs/>
          <w:sz w:val="24"/>
          <w:szCs w:val="24"/>
        </w:rPr>
        <w:t xml:space="preserve"> DI LINGKUNGAN BULISU KELURAHAN KASSA KECAMATAN BATULAPPA KABUPATEN PINRANG</w:t>
      </w:r>
    </w:p>
    <w:p w:rsidR="00D764CF" w:rsidRDefault="00D764CF" w:rsidP="00D764CF">
      <w:pPr>
        <w:spacing w:line="240" w:lineRule="auto"/>
        <w:jc w:val="center"/>
        <w:rPr>
          <w:rFonts w:ascii="Times New Roman" w:hAnsi="Times New Roman" w:cs="Times New Roman"/>
          <w:sz w:val="24"/>
        </w:rPr>
      </w:pPr>
    </w:p>
    <w:p w:rsidR="00D764CF" w:rsidRPr="00C672E8" w:rsidRDefault="00D764CF" w:rsidP="00D764CF">
      <w:pPr>
        <w:spacing w:line="240" w:lineRule="auto"/>
        <w:jc w:val="cente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6672" behindDoc="0" locked="0" layoutInCell="1" allowOverlap="1">
            <wp:simplePos x="0" y="0"/>
            <wp:positionH relativeFrom="column">
              <wp:posOffset>1923319</wp:posOffset>
            </wp:positionH>
            <wp:positionV relativeFrom="paragraph">
              <wp:posOffset>197537</wp:posOffset>
            </wp:positionV>
            <wp:extent cx="1321236" cy="2008653"/>
            <wp:effectExtent l="19050" t="0" r="0" b="0"/>
            <wp:wrapNone/>
            <wp:docPr id="2" name="Picture 1" descr="C:\Users\acer\Documents\WhatsApp Images\IMG-20180703-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WhatsApp Images\IMG-20180703-WA0044.jpg"/>
                    <pic:cNvPicPr>
                      <a:picLocks noChangeAspect="1" noChangeArrowheads="1"/>
                    </pic:cNvPicPr>
                  </pic:nvPicPr>
                  <pic:blipFill>
                    <a:blip r:embed="rId8" cstate="print"/>
                    <a:stretch>
                      <a:fillRect/>
                    </a:stretch>
                  </pic:blipFill>
                  <pic:spPr bwMode="auto">
                    <a:xfrm>
                      <a:off x="0" y="0"/>
                      <a:ext cx="1324579" cy="2013735"/>
                    </a:xfrm>
                    <a:prstGeom prst="rect">
                      <a:avLst/>
                    </a:prstGeom>
                    <a:noFill/>
                    <a:ln w="9525">
                      <a:noFill/>
                      <a:miter lim="800000"/>
                      <a:headEnd/>
                      <a:tailEnd/>
                    </a:ln>
                  </pic:spPr>
                </pic:pic>
              </a:graphicData>
            </a:graphic>
          </wp:anchor>
        </w:drawing>
      </w:r>
    </w:p>
    <w:p w:rsidR="00D764CF" w:rsidRPr="00C672E8" w:rsidRDefault="00D764CF" w:rsidP="00D764CF">
      <w:pPr>
        <w:spacing w:line="240" w:lineRule="auto"/>
        <w:jc w:val="center"/>
        <w:rPr>
          <w:rFonts w:ascii="Times New Roman" w:hAnsi="Times New Roman" w:cs="Times New Roman"/>
          <w:b/>
          <w:sz w:val="24"/>
        </w:rPr>
      </w:pPr>
    </w:p>
    <w:p w:rsidR="00D764CF" w:rsidRPr="00C672E8" w:rsidRDefault="00D764CF" w:rsidP="00D764CF">
      <w:pPr>
        <w:spacing w:line="240" w:lineRule="auto"/>
        <w:jc w:val="center"/>
        <w:rPr>
          <w:rFonts w:ascii="Times New Roman" w:hAnsi="Times New Roman" w:cs="Times New Roman"/>
          <w:sz w:val="24"/>
        </w:rPr>
      </w:pPr>
    </w:p>
    <w:p w:rsidR="00D764CF" w:rsidRPr="00C672E8" w:rsidRDefault="00D764CF" w:rsidP="00D764CF">
      <w:pPr>
        <w:spacing w:line="240" w:lineRule="auto"/>
        <w:jc w:val="center"/>
        <w:rPr>
          <w:rFonts w:ascii="Times New Roman" w:hAnsi="Times New Roman" w:cs="Times New Roman"/>
          <w:sz w:val="24"/>
        </w:rPr>
      </w:pPr>
    </w:p>
    <w:p w:rsidR="00D764CF" w:rsidRDefault="00D764CF" w:rsidP="00D764CF">
      <w:pPr>
        <w:spacing w:line="240" w:lineRule="auto"/>
        <w:jc w:val="center"/>
        <w:rPr>
          <w:rFonts w:ascii="Times New Roman" w:hAnsi="Times New Roman" w:cs="Times New Roman"/>
          <w:b/>
          <w:sz w:val="24"/>
        </w:rPr>
      </w:pPr>
    </w:p>
    <w:p w:rsidR="00D764CF" w:rsidRDefault="00D764CF" w:rsidP="00D764CF">
      <w:pPr>
        <w:spacing w:line="240" w:lineRule="auto"/>
        <w:jc w:val="center"/>
        <w:rPr>
          <w:rFonts w:ascii="Times New Roman" w:hAnsi="Times New Roman" w:cs="Times New Roman"/>
          <w:b/>
          <w:sz w:val="24"/>
        </w:rPr>
      </w:pPr>
    </w:p>
    <w:p w:rsidR="00D764CF" w:rsidRPr="00C672E8" w:rsidRDefault="00D764CF" w:rsidP="00D764CF">
      <w:pPr>
        <w:spacing w:line="240" w:lineRule="auto"/>
        <w:jc w:val="center"/>
        <w:rPr>
          <w:rFonts w:ascii="Times New Roman" w:hAnsi="Times New Roman" w:cs="Times New Roman"/>
          <w:b/>
          <w:sz w:val="24"/>
        </w:rPr>
      </w:pPr>
    </w:p>
    <w:p w:rsidR="00D764CF" w:rsidRDefault="00D764CF" w:rsidP="00D764CF">
      <w:pPr>
        <w:spacing w:line="240" w:lineRule="auto"/>
        <w:jc w:val="center"/>
        <w:rPr>
          <w:rFonts w:ascii="Times New Roman" w:hAnsi="Times New Roman" w:cs="Times New Roman"/>
          <w:sz w:val="24"/>
        </w:rPr>
      </w:pPr>
    </w:p>
    <w:p w:rsidR="00D764CF" w:rsidRPr="003F7A21" w:rsidRDefault="00D764CF" w:rsidP="00D764CF">
      <w:pPr>
        <w:spacing w:line="240" w:lineRule="auto"/>
        <w:jc w:val="center"/>
        <w:rPr>
          <w:rFonts w:ascii="Times New Roman" w:hAnsi="Times New Roman" w:cs="Times New Roman"/>
          <w:sz w:val="24"/>
        </w:rPr>
      </w:pPr>
      <w:r w:rsidRPr="00C672E8">
        <w:rPr>
          <w:rFonts w:ascii="Times New Roman" w:hAnsi="Times New Roman" w:cs="Times New Roman"/>
          <w:sz w:val="24"/>
        </w:rPr>
        <w:t xml:space="preserve">Oleh </w:t>
      </w:r>
    </w:p>
    <w:p w:rsidR="00D764CF" w:rsidRPr="00470742" w:rsidRDefault="00D764CF" w:rsidP="00D764CF">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FITRIANTI NODING</w:t>
      </w:r>
    </w:p>
    <w:p w:rsidR="00D764CF" w:rsidRPr="00C672E8" w:rsidRDefault="00D764CF" w:rsidP="00D764CF">
      <w:pPr>
        <w:spacing w:after="0" w:line="240" w:lineRule="auto"/>
        <w:jc w:val="center"/>
        <w:rPr>
          <w:rFonts w:ascii="Times New Roman" w:hAnsi="Times New Roman" w:cs="Times New Roman"/>
          <w:b/>
          <w:sz w:val="24"/>
        </w:rPr>
      </w:pPr>
      <w:r w:rsidRPr="00C672E8">
        <w:rPr>
          <w:rFonts w:ascii="Times New Roman" w:hAnsi="Times New Roman" w:cs="Times New Roman"/>
          <w:b/>
          <w:sz w:val="24"/>
        </w:rPr>
        <w:t>NIM : 14.</w:t>
      </w:r>
      <w:r>
        <w:rPr>
          <w:rFonts w:ascii="Times New Roman" w:hAnsi="Times New Roman" w:cs="Times New Roman"/>
          <w:b/>
          <w:sz w:val="24"/>
        </w:rPr>
        <w:t>31</w:t>
      </w:r>
      <w:r w:rsidRPr="00C672E8">
        <w:rPr>
          <w:rFonts w:ascii="Times New Roman" w:hAnsi="Times New Roman" w:cs="Times New Roman"/>
          <w:b/>
          <w:sz w:val="24"/>
        </w:rPr>
        <w:t>00.0</w:t>
      </w:r>
      <w:r>
        <w:rPr>
          <w:rFonts w:ascii="Times New Roman" w:hAnsi="Times New Roman" w:cs="Times New Roman"/>
          <w:b/>
          <w:sz w:val="24"/>
        </w:rPr>
        <w:t>12</w:t>
      </w:r>
    </w:p>
    <w:p w:rsidR="00D764CF" w:rsidRDefault="00D764CF" w:rsidP="00D764CF">
      <w:pPr>
        <w:spacing w:after="0" w:line="240" w:lineRule="auto"/>
        <w:jc w:val="center"/>
        <w:rPr>
          <w:rFonts w:ascii="Times New Roman" w:hAnsi="Times New Roman" w:cs="Times New Roman"/>
          <w:sz w:val="24"/>
        </w:rPr>
      </w:pPr>
    </w:p>
    <w:p w:rsidR="00D764CF" w:rsidRPr="00C672E8" w:rsidRDefault="00D764CF" w:rsidP="00D764CF">
      <w:pPr>
        <w:spacing w:after="0" w:line="240" w:lineRule="auto"/>
        <w:jc w:val="center"/>
        <w:rPr>
          <w:rFonts w:ascii="Times New Roman" w:hAnsi="Times New Roman" w:cs="Times New Roman"/>
          <w:sz w:val="24"/>
        </w:rPr>
      </w:pPr>
    </w:p>
    <w:p w:rsidR="00D764CF" w:rsidRDefault="00D764CF" w:rsidP="00D764CF">
      <w:pPr>
        <w:spacing w:line="240" w:lineRule="auto"/>
        <w:jc w:val="center"/>
        <w:rPr>
          <w:rFonts w:ascii="Times New Roman" w:hAnsi="Times New Roman" w:cs="Times New Roman"/>
          <w:sz w:val="24"/>
          <w:lang w:val="id-ID"/>
        </w:rPr>
      </w:pPr>
    </w:p>
    <w:p w:rsidR="00D764CF" w:rsidRPr="00C37843" w:rsidRDefault="00D764CF" w:rsidP="00D764CF">
      <w:pPr>
        <w:spacing w:line="240" w:lineRule="auto"/>
        <w:jc w:val="center"/>
        <w:rPr>
          <w:rFonts w:ascii="Times New Roman" w:hAnsi="Times New Roman" w:cs="Times New Roman"/>
          <w:b/>
          <w:sz w:val="24"/>
          <w:lang w:val="id-ID"/>
        </w:rPr>
      </w:pPr>
    </w:p>
    <w:p w:rsidR="00D764CF" w:rsidRPr="00C37843" w:rsidRDefault="00D764CF" w:rsidP="00D764CF">
      <w:pPr>
        <w:spacing w:after="0" w:line="240" w:lineRule="auto"/>
        <w:jc w:val="center"/>
        <w:rPr>
          <w:rFonts w:ascii="Times New Roman" w:hAnsi="Times New Roman" w:cs="Times New Roman"/>
          <w:b/>
          <w:sz w:val="28"/>
        </w:rPr>
      </w:pPr>
      <w:r>
        <w:rPr>
          <w:rFonts w:ascii="Times New Roman" w:hAnsi="Times New Roman" w:cs="Times New Roman"/>
          <w:b/>
          <w:sz w:val="28"/>
        </w:rPr>
        <w:t>PROGRAM STUDI</w:t>
      </w:r>
      <w:r w:rsidRPr="00C37843">
        <w:rPr>
          <w:rFonts w:ascii="Times New Roman" w:hAnsi="Times New Roman" w:cs="Times New Roman"/>
          <w:b/>
          <w:sz w:val="28"/>
        </w:rPr>
        <w:t xml:space="preserve"> </w:t>
      </w:r>
      <w:r>
        <w:rPr>
          <w:rFonts w:ascii="Times New Roman" w:hAnsi="Times New Roman" w:cs="Times New Roman"/>
          <w:b/>
          <w:sz w:val="28"/>
        </w:rPr>
        <w:t>KOMUNIKASI DAN PENYIARAN ISLAM</w:t>
      </w:r>
    </w:p>
    <w:p w:rsidR="00D764CF" w:rsidRPr="00C37843" w:rsidRDefault="00D764CF" w:rsidP="00D764CF">
      <w:pPr>
        <w:spacing w:after="0" w:line="240" w:lineRule="auto"/>
        <w:jc w:val="center"/>
        <w:rPr>
          <w:rFonts w:ascii="Times New Roman" w:hAnsi="Times New Roman" w:cs="Times New Roman"/>
          <w:b/>
          <w:sz w:val="28"/>
        </w:rPr>
      </w:pPr>
      <w:r>
        <w:rPr>
          <w:rFonts w:ascii="Times New Roman" w:hAnsi="Times New Roman" w:cs="Times New Roman"/>
          <w:b/>
          <w:sz w:val="28"/>
        </w:rPr>
        <w:t>FAKULTAS USHULUDDIN</w:t>
      </w:r>
      <w:r w:rsidR="00662610">
        <w:rPr>
          <w:rFonts w:ascii="Times New Roman" w:hAnsi="Times New Roman" w:cs="Times New Roman"/>
          <w:b/>
          <w:sz w:val="28"/>
        </w:rPr>
        <w:t>,</w:t>
      </w:r>
      <w:r>
        <w:rPr>
          <w:rFonts w:ascii="Times New Roman" w:hAnsi="Times New Roman" w:cs="Times New Roman"/>
          <w:b/>
          <w:sz w:val="28"/>
        </w:rPr>
        <w:t xml:space="preserve"> ADAB DAN DAKWAH</w:t>
      </w:r>
    </w:p>
    <w:p w:rsidR="00D764CF" w:rsidRPr="00C37843" w:rsidRDefault="00D764CF" w:rsidP="00D764CF">
      <w:pPr>
        <w:spacing w:after="0" w:line="240" w:lineRule="auto"/>
        <w:jc w:val="center"/>
        <w:rPr>
          <w:rFonts w:ascii="Times New Roman" w:hAnsi="Times New Roman" w:cs="Times New Roman"/>
          <w:b/>
          <w:sz w:val="28"/>
        </w:rPr>
      </w:pPr>
      <w:r>
        <w:rPr>
          <w:rFonts w:ascii="Times New Roman" w:hAnsi="Times New Roman" w:cs="Times New Roman"/>
          <w:b/>
          <w:sz w:val="28"/>
        </w:rPr>
        <w:t>INSITITUT</w:t>
      </w:r>
      <w:r w:rsidRPr="00C37843">
        <w:rPr>
          <w:rFonts w:ascii="Times New Roman" w:hAnsi="Times New Roman" w:cs="Times New Roman"/>
          <w:b/>
          <w:sz w:val="28"/>
        </w:rPr>
        <w:t xml:space="preserve"> AGAMA ISLAM NEGERI </w:t>
      </w:r>
    </w:p>
    <w:p w:rsidR="00D764CF" w:rsidRDefault="00D764CF" w:rsidP="00D764CF">
      <w:pPr>
        <w:spacing w:after="0" w:line="240" w:lineRule="auto"/>
        <w:jc w:val="center"/>
        <w:rPr>
          <w:rFonts w:ascii="Times New Roman" w:hAnsi="Times New Roman" w:cs="Times New Roman"/>
          <w:b/>
          <w:sz w:val="28"/>
          <w:lang w:val="id-ID"/>
        </w:rPr>
      </w:pPr>
      <w:r>
        <w:rPr>
          <w:rFonts w:ascii="Times New Roman" w:hAnsi="Times New Roman" w:cs="Times New Roman"/>
          <w:b/>
          <w:sz w:val="28"/>
        </w:rPr>
        <w:t>(I</w:t>
      </w:r>
      <w:r w:rsidRPr="00C37843">
        <w:rPr>
          <w:rFonts w:ascii="Times New Roman" w:hAnsi="Times New Roman" w:cs="Times New Roman"/>
          <w:b/>
          <w:sz w:val="28"/>
        </w:rPr>
        <w:t>AIN) PAREPARE</w:t>
      </w:r>
    </w:p>
    <w:p w:rsidR="00D764CF" w:rsidRDefault="00D764CF" w:rsidP="00D764CF">
      <w:pPr>
        <w:spacing w:after="0" w:line="240" w:lineRule="auto"/>
        <w:jc w:val="center"/>
        <w:rPr>
          <w:rFonts w:ascii="Times New Roman" w:hAnsi="Times New Roman" w:cs="Times New Roman"/>
          <w:b/>
          <w:sz w:val="28"/>
        </w:rPr>
      </w:pPr>
    </w:p>
    <w:p w:rsidR="00D764CF" w:rsidRDefault="00D764CF" w:rsidP="00D764CF">
      <w:pPr>
        <w:spacing w:after="0" w:line="240" w:lineRule="auto"/>
        <w:jc w:val="center"/>
        <w:rPr>
          <w:rFonts w:ascii="Times New Roman" w:hAnsi="Times New Roman" w:cs="Times New Roman"/>
          <w:b/>
          <w:sz w:val="28"/>
        </w:rPr>
        <w:sectPr w:rsidR="00D764CF" w:rsidSect="008C4EB3">
          <w:headerReference w:type="default" r:id="rId9"/>
          <w:footerReference w:type="default" r:id="rId10"/>
          <w:footerReference w:type="first" r:id="rId11"/>
          <w:pgSz w:w="12240" w:h="15840"/>
          <w:pgMar w:top="2268" w:right="1701" w:bottom="1701" w:left="2268" w:header="720" w:footer="720" w:gutter="0"/>
          <w:pgNumType w:fmt="lowerRoman" w:start="1"/>
          <w:cols w:space="720"/>
          <w:titlePg/>
          <w:docGrid w:linePitch="360"/>
        </w:sectPr>
      </w:pPr>
      <w:r>
        <w:rPr>
          <w:rFonts w:ascii="Times New Roman" w:hAnsi="Times New Roman" w:cs="Times New Roman"/>
          <w:b/>
          <w:sz w:val="28"/>
          <w:lang w:val="id-ID"/>
        </w:rPr>
        <w:t>201</w:t>
      </w:r>
      <w:r>
        <w:rPr>
          <w:rFonts w:ascii="Times New Roman" w:hAnsi="Times New Roman" w:cs="Times New Roman"/>
          <w:b/>
          <w:sz w:val="28"/>
        </w:rPr>
        <w:t>9</w:t>
      </w:r>
    </w:p>
    <w:p w:rsidR="00D764CF" w:rsidRPr="00636958" w:rsidRDefault="00D764CF" w:rsidP="0076236E">
      <w:pPr>
        <w:spacing w:after="0" w:line="240" w:lineRule="auto"/>
        <w:jc w:val="center"/>
        <w:rPr>
          <w:rFonts w:ascii="Times New Roman" w:hAnsi="Times New Roman" w:cs="Times New Roman"/>
          <w:sz w:val="24"/>
          <w:szCs w:val="24"/>
        </w:rPr>
      </w:pPr>
      <w:r w:rsidRPr="00636958">
        <w:rPr>
          <w:rFonts w:asciiTheme="majorBidi" w:hAnsiTheme="majorBidi" w:cstheme="majorBidi"/>
          <w:b/>
          <w:bCs/>
          <w:sz w:val="24"/>
          <w:szCs w:val="24"/>
        </w:rPr>
        <w:lastRenderedPageBreak/>
        <w:t>ADAT DALAM PERSPEKTIF DAKWAH (STUDY TENTANG)</w:t>
      </w:r>
      <w:r w:rsidRPr="00636958">
        <w:rPr>
          <w:rFonts w:asciiTheme="majorBidi" w:hAnsiTheme="majorBidi" w:cstheme="majorBidi"/>
          <w:b/>
          <w:bCs/>
          <w:i/>
          <w:sz w:val="24"/>
          <w:szCs w:val="24"/>
        </w:rPr>
        <w:t>“ MAPPANONGNGO “</w:t>
      </w:r>
      <w:r w:rsidRPr="00636958">
        <w:rPr>
          <w:rFonts w:asciiTheme="majorBidi" w:hAnsiTheme="majorBidi" w:cstheme="majorBidi"/>
          <w:b/>
          <w:bCs/>
          <w:sz w:val="24"/>
          <w:szCs w:val="24"/>
        </w:rPr>
        <w:t xml:space="preserve"> DI LINGKUNGAN BULISU KELURAHAN KASSA KECAMATAN BATULAPPA KABUPATEN PINRANG</w:t>
      </w:r>
    </w:p>
    <w:p w:rsidR="00D764CF" w:rsidRDefault="00D764CF" w:rsidP="00D764CF">
      <w:pPr>
        <w:spacing w:line="240" w:lineRule="auto"/>
        <w:jc w:val="center"/>
        <w:rPr>
          <w:rFonts w:ascii="Times New Roman" w:hAnsi="Times New Roman" w:cs="Times New Roman"/>
          <w:sz w:val="24"/>
        </w:rPr>
      </w:pPr>
    </w:p>
    <w:p w:rsidR="00D764CF" w:rsidRPr="00C672E8" w:rsidRDefault="00D764CF" w:rsidP="00D764CF">
      <w:pPr>
        <w:spacing w:line="240" w:lineRule="auto"/>
        <w:jc w:val="cente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7696" behindDoc="0" locked="0" layoutInCell="1" allowOverlap="1">
            <wp:simplePos x="0" y="0"/>
            <wp:positionH relativeFrom="column">
              <wp:posOffset>1923319</wp:posOffset>
            </wp:positionH>
            <wp:positionV relativeFrom="paragraph">
              <wp:posOffset>197537</wp:posOffset>
            </wp:positionV>
            <wp:extent cx="1321236" cy="2008653"/>
            <wp:effectExtent l="19050" t="0" r="0" b="0"/>
            <wp:wrapNone/>
            <wp:docPr id="4" name="Picture 1" descr="C:\Users\acer\Documents\WhatsApp Images\IMG-20180703-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WhatsApp Images\IMG-20180703-WA0044.jpg"/>
                    <pic:cNvPicPr>
                      <a:picLocks noChangeAspect="1" noChangeArrowheads="1"/>
                    </pic:cNvPicPr>
                  </pic:nvPicPr>
                  <pic:blipFill>
                    <a:blip r:embed="rId8" cstate="print"/>
                    <a:stretch>
                      <a:fillRect/>
                    </a:stretch>
                  </pic:blipFill>
                  <pic:spPr bwMode="auto">
                    <a:xfrm>
                      <a:off x="0" y="0"/>
                      <a:ext cx="1324579" cy="2013735"/>
                    </a:xfrm>
                    <a:prstGeom prst="rect">
                      <a:avLst/>
                    </a:prstGeom>
                    <a:noFill/>
                    <a:ln w="9525">
                      <a:noFill/>
                      <a:miter lim="800000"/>
                      <a:headEnd/>
                      <a:tailEnd/>
                    </a:ln>
                  </pic:spPr>
                </pic:pic>
              </a:graphicData>
            </a:graphic>
          </wp:anchor>
        </w:drawing>
      </w:r>
    </w:p>
    <w:p w:rsidR="00D764CF" w:rsidRPr="00C672E8" w:rsidRDefault="00D764CF" w:rsidP="00D764CF">
      <w:pPr>
        <w:spacing w:line="240" w:lineRule="auto"/>
        <w:jc w:val="center"/>
        <w:rPr>
          <w:rFonts w:ascii="Times New Roman" w:hAnsi="Times New Roman" w:cs="Times New Roman"/>
          <w:b/>
          <w:sz w:val="24"/>
        </w:rPr>
      </w:pPr>
    </w:p>
    <w:p w:rsidR="00D764CF" w:rsidRPr="00C672E8" w:rsidRDefault="00D764CF" w:rsidP="00D764CF">
      <w:pPr>
        <w:spacing w:line="240" w:lineRule="auto"/>
        <w:jc w:val="center"/>
        <w:rPr>
          <w:rFonts w:ascii="Times New Roman" w:hAnsi="Times New Roman" w:cs="Times New Roman"/>
          <w:sz w:val="24"/>
        </w:rPr>
      </w:pPr>
    </w:p>
    <w:p w:rsidR="00D764CF" w:rsidRPr="00C672E8" w:rsidRDefault="00D764CF" w:rsidP="00D764CF">
      <w:pPr>
        <w:spacing w:line="240" w:lineRule="auto"/>
        <w:jc w:val="center"/>
        <w:rPr>
          <w:rFonts w:ascii="Times New Roman" w:hAnsi="Times New Roman" w:cs="Times New Roman"/>
          <w:sz w:val="24"/>
        </w:rPr>
      </w:pPr>
    </w:p>
    <w:p w:rsidR="00D764CF" w:rsidRDefault="00D764CF" w:rsidP="00D764CF">
      <w:pPr>
        <w:spacing w:line="240" w:lineRule="auto"/>
        <w:jc w:val="center"/>
        <w:rPr>
          <w:rFonts w:ascii="Times New Roman" w:hAnsi="Times New Roman" w:cs="Times New Roman"/>
          <w:b/>
          <w:sz w:val="24"/>
        </w:rPr>
      </w:pPr>
    </w:p>
    <w:p w:rsidR="00D764CF" w:rsidRDefault="00D764CF" w:rsidP="00D764CF">
      <w:pPr>
        <w:spacing w:line="240" w:lineRule="auto"/>
        <w:jc w:val="center"/>
        <w:rPr>
          <w:rFonts w:ascii="Times New Roman" w:hAnsi="Times New Roman" w:cs="Times New Roman"/>
          <w:b/>
          <w:sz w:val="24"/>
        </w:rPr>
      </w:pPr>
    </w:p>
    <w:p w:rsidR="00D764CF" w:rsidRPr="00C672E8" w:rsidRDefault="00D764CF" w:rsidP="00D764CF">
      <w:pPr>
        <w:spacing w:line="240" w:lineRule="auto"/>
        <w:jc w:val="center"/>
        <w:rPr>
          <w:rFonts w:ascii="Times New Roman" w:hAnsi="Times New Roman" w:cs="Times New Roman"/>
          <w:b/>
          <w:sz w:val="24"/>
        </w:rPr>
      </w:pPr>
    </w:p>
    <w:p w:rsidR="00D764CF" w:rsidRDefault="00D764CF" w:rsidP="00D764CF">
      <w:pPr>
        <w:spacing w:line="240" w:lineRule="auto"/>
        <w:jc w:val="center"/>
        <w:rPr>
          <w:rFonts w:ascii="Times New Roman" w:hAnsi="Times New Roman" w:cs="Times New Roman"/>
          <w:sz w:val="24"/>
        </w:rPr>
      </w:pPr>
    </w:p>
    <w:p w:rsidR="00D764CF" w:rsidRPr="003F7A21" w:rsidRDefault="00D764CF" w:rsidP="00D764CF">
      <w:pPr>
        <w:spacing w:line="240" w:lineRule="auto"/>
        <w:jc w:val="center"/>
        <w:rPr>
          <w:rFonts w:ascii="Times New Roman" w:hAnsi="Times New Roman" w:cs="Times New Roman"/>
          <w:sz w:val="24"/>
        </w:rPr>
      </w:pPr>
      <w:r w:rsidRPr="00C672E8">
        <w:rPr>
          <w:rFonts w:ascii="Times New Roman" w:hAnsi="Times New Roman" w:cs="Times New Roman"/>
          <w:sz w:val="24"/>
        </w:rPr>
        <w:t xml:space="preserve">Oleh </w:t>
      </w:r>
    </w:p>
    <w:p w:rsidR="00D764CF" w:rsidRPr="00470742" w:rsidRDefault="00D764CF" w:rsidP="00D764CF">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FITRIANTI NODING</w:t>
      </w:r>
    </w:p>
    <w:p w:rsidR="00D764CF" w:rsidRPr="00C672E8" w:rsidRDefault="00D764CF" w:rsidP="00D764CF">
      <w:pPr>
        <w:spacing w:after="0" w:line="240" w:lineRule="auto"/>
        <w:jc w:val="center"/>
        <w:rPr>
          <w:rFonts w:ascii="Times New Roman" w:hAnsi="Times New Roman" w:cs="Times New Roman"/>
          <w:b/>
          <w:sz w:val="24"/>
        </w:rPr>
      </w:pPr>
      <w:r w:rsidRPr="00C672E8">
        <w:rPr>
          <w:rFonts w:ascii="Times New Roman" w:hAnsi="Times New Roman" w:cs="Times New Roman"/>
          <w:b/>
          <w:sz w:val="24"/>
        </w:rPr>
        <w:t>NIM : 14.</w:t>
      </w:r>
      <w:r>
        <w:rPr>
          <w:rFonts w:ascii="Times New Roman" w:hAnsi="Times New Roman" w:cs="Times New Roman"/>
          <w:b/>
          <w:sz w:val="24"/>
        </w:rPr>
        <w:t>31</w:t>
      </w:r>
      <w:r w:rsidRPr="00C672E8">
        <w:rPr>
          <w:rFonts w:ascii="Times New Roman" w:hAnsi="Times New Roman" w:cs="Times New Roman"/>
          <w:b/>
          <w:sz w:val="24"/>
        </w:rPr>
        <w:t>00.0</w:t>
      </w:r>
      <w:r>
        <w:rPr>
          <w:rFonts w:ascii="Times New Roman" w:hAnsi="Times New Roman" w:cs="Times New Roman"/>
          <w:b/>
          <w:sz w:val="24"/>
        </w:rPr>
        <w:t>12</w:t>
      </w:r>
    </w:p>
    <w:p w:rsidR="00D764CF" w:rsidRDefault="00D764CF" w:rsidP="00D764CF">
      <w:pPr>
        <w:spacing w:after="0" w:line="240" w:lineRule="auto"/>
        <w:jc w:val="center"/>
        <w:rPr>
          <w:rFonts w:ascii="Times New Roman" w:hAnsi="Times New Roman" w:cs="Times New Roman"/>
          <w:sz w:val="24"/>
        </w:rPr>
      </w:pPr>
    </w:p>
    <w:p w:rsidR="00D764CF" w:rsidRPr="00C672E8" w:rsidRDefault="00D764CF" w:rsidP="00D764CF">
      <w:pPr>
        <w:spacing w:after="0" w:line="240" w:lineRule="auto"/>
        <w:jc w:val="center"/>
        <w:rPr>
          <w:rFonts w:ascii="Times New Roman" w:hAnsi="Times New Roman" w:cs="Times New Roman"/>
          <w:sz w:val="24"/>
        </w:rPr>
      </w:pPr>
    </w:p>
    <w:p w:rsidR="00D764CF" w:rsidRPr="003119B2" w:rsidRDefault="00D764CF" w:rsidP="00D764CF">
      <w:pPr>
        <w:spacing w:line="240" w:lineRule="auto"/>
        <w:jc w:val="center"/>
        <w:rPr>
          <w:rFonts w:ascii="Times New Roman" w:hAnsi="Times New Roman" w:cs="Times New Roman"/>
          <w:sz w:val="24"/>
        </w:rPr>
      </w:pPr>
      <w:r>
        <w:rPr>
          <w:rFonts w:ascii="Times New Roman" w:hAnsi="Times New Roman" w:cs="Times New Roman"/>
          <w:sz w:val="24"/>
        </w:rPr>
        <w:t>Skripsi Sebagai Salah Satu Syarat Untuk Memperoleh Gelar Sarjana Sosiologi (S.Sos) Pada Program Studi Komunikasi dan Penyiaran Islam Fakultas Ushuluddin, Adab dan Dakwah Institut Agama Islam Negeri Parepare</w:t>
      </w:r>
    </w:p>
    <w:p w:rsidR="00D764CF" w:rsidRPr="00C37843" w:rsidRDefault="00D764CF" w:rsidP="00D764CF">
      <w:pPr>
        <w:spacing w:line="240" w:lineRule="auto"/>
        <w:jc w:val="center"/>
        <w:rPr>
          <w:rFonts w:ascii="Times New Roman" w:hAnsi="Times New Roman" w:cs="Times New Roman"/>
          <w:b/>
          <w:sz w:val="24"/>
          <w:lang w:val="id-ID"/>
        </w:rPr>
      </w:pPr>
    </w:p>
    <w:p w:rsidR="00D764CF" w:rsidRPr="00C37843" w:rsidRDefault="00D764CF" w:rsidP="00D764CF">
      <w:pPr>
        <w:spacing w:after="0" w:line="240" w:lineRule="auto"/>
        <w:jc w:val="center"/>
        <w:rPr>
          <w:rFonts w:ascii="Times New Roman" w:hAnsi="Times New Roman" w:cs="Times New Roman"/>
          <w:b/>
          <w:sz w:val="28"/>
        </w:rPr>
      </w:pPr>
      <w:r>
        <w:rPr>
          <w:rFonts w:ascii="Times New Roman" w:hAnsi="Times New Roman" w:cs="Times New Roman"/>
          <w:b/>
          <w:sz w:val="28"/>
        </w:rPr>
        <w:t>PROGRAM STUDI</w:t>
      </w:r>
      <w:r w:rsidRPr="00C37843">
        <w:rPr>
          <w:rFonts w:ascii="Times New Roman" w:hAnsi="Times New Roman" w:cs="Times New Roman"/>
          <w:b/>
          <w:sz w:val="28"/>
        </w:rPr>
        <w:t xml:space="preserve"> </w:t>
      </w:r>
      <w:r>
        <w:rPr>
          <w:rFonts w:ascii="Times New Roman" w:hAnsi="Times New Roman" w:cs="Times New Roman"/>
          <w:b/>
          <w:sz w:val="28"/>
        </w:rPr>
        <w:t>KOMUNIKASI DAN PENYIARAN ISLAM</w:t>
      </w:r>
    </w:p>
    <w:p w:rsidR="00D764CF" w:rsidRPr="00C37843" w:rsidRDefault="00D764CF" w:rsidP="00D764CF">
      <w:pPr>
        <w:spacing w:after="0" w:line="240" w:lineRule="auto"/>
        <w:jc w:val="center"/>
        <w:rPr>
          <w:rFonts w:ascii="Times New Roman" w:hAnsi="Times New Roman" w:cs="Times New Roman"/>
          <w:b/>
          <w:sz w:val="28"/>
        </w:rPr>
      </w:pPr>
      <w:r>
        <w:rPr>
          <w:rFonts w:ascii="Times New Roman" w:hAnsi="Times New Roman" w:cs="Times New Roman"/>
          <w:b/>
          <w:sz w:val="28"/>
        </w:rPr>
        <w:t>FAKULTAS USHULUDDIN</w:t>
      </w:r>
      <w:r w:rsidR="00662610">
        <w:rPr>
          <w:rFonts w:ascii="Times New Roman" w:hAnsi="Times New Roman" w:cs="Times New Roman"/>
          <w:b/>
          <w:sz w:val="28"/>
        </w:rPr>
        <w:t>,</w:t>
      </w:r>
      <w:r>
        <w:rPr>
          <w:rFonts w:ascii="Times New Roman" w:hAnsi="Times New Roman" w:cs="Times New Roman"/>
          <w:b/>
          <w:sz w:val="28"/>
        </w:rPr>
        <w:t xml:space="preserve"> ADAB DAN DAKWAH</w:t>
      </w:r>
    </w:p>
    <w:p w:rsidR="00D764CF" w:rsidRPr="00C37843" w:rsidRDefault="00D764CF" w:rsidP="00D764CF">
      <w:pPr>
        <w:spacing w:after="0" w:line="240" w:lineRule="auto"/>
        <w:jc w:val="center"/>
        <w:rPr>
          <w:rFonts w:ascii="Times New Roman" w:hAnsi="Times New Roman" w:cs="Times New Roman"/>
          <w:b/>
          <w:sz w:val="28"/>
        </w:rPr>
      </w:pPr>
      <w:r>
        <w:rPr>
          <w:rFonts w:ascii="Times New Roman" w:hAnsi="Times New Roman" w:cs="Times New Roman"/>
          <w:b/>
          <w:sz w:val="28"/>
        </w:rPr>
        <w:t>INSITITUT</w:t>
      </w:r>
      <w:r w:rsidRPr="00C37843">
        <w:rPr>
          <w:rFonts w:ascii="Times New Roman" w:hAnsi="Times New Roman" w:cs="Times New Roman"/>
          <w:b/>
          <w:sz w:val="28"/>
        </w:rPr>
        <w:t xml:space="preserve"> AGAMA ISLAM NEGERI </w:t>
      </w:r>
    </w:p>
    <w:p w:rsidR="00D764CF" w:rsidRDefault="00D764CF" w:rsidP="00D764CF">
      <w:pPr>
        <w:spacing w:after="0" w:line="240" w:lineRule="auto"/>
        <w:jc w:val="center"/>
        <w:rPr>
          <w:rFonts w:ascii="Times New Roman" w:hAnsi="Times New Roman" w:cs="Times New Roman"/>
          <w:b/>
          <w:sz w:val="28"/>
          <w:lang w:val="id-ID"/>
        </w:rPr>
      </w:pPr>
      <w:r>
        <w:rPr>
          <w:rFonts w:ascii="Times New Roman" w:hAnsi="Times New Roman" w:cs="Times New Roman"/>
          <w:b/>
          <w:sz w:val="28"/>
        </w:rPr>
        <w:t>(I</w:t>
      </w:r>
      <w:r w:rsidRPr="00C37843">
        <w:rPr>
          <w:rFonts w:ascii="Times New Roman" w:hAnsi="Times New Roman" w:cs="Times New Roman"/>
          <w:b/>
          <w:sz w:val="28"/>
        </w:rPr>
        <w:t>AIN) PAREPARE</w:t>
      </w:r>
    </w:p>
    <w:p w:rsidR="00D764CF" w:rsidRDefault="00D764CF" w:rsidP="00D764CF">
      <w:pPr>
        <w:spacing w:after="0" w:line="240" w:lineRule="auto"/>
        <w:jc w:val="center"/>
        <w:rPr>
          <w:rFonts w:ascii="Times New Roman" w:hAnsi="Times New Roman" w:cs="Times New Roman"/>
          <w:b/>
          <w:sz w:val="28"/>
        </w:rPr>
      </w:pPr>
    </w:p>
    <w:p w:rsidR="00D764CF" w:rsidRDefault="00D764CF" w:rsidP="00D764CF">
      <w:pPr>
        <w:spacing w:after="0" w:line="240" w:lineRule="auto"/>
        <w:jc w:val="center"/>
        <w:rPr>
          <w:rFonts w:ascii="Times New Roman" w:hAnsi="Times New Roman" w:cs="Times New Roman"/>
          <w:b/>
          <w:sz w:val="28"/>
        </w:rPr>
      </w:pPr>
      <w:r>
        <w:rPr>
          <w:rFonts w:ascii="Times New Roman" w:hAnsi="Times New Roman" w:cs="Times New Roman"/>
          <w:b/>
          <w:sz w:val="28"/>
          <w:lang w:val="id-ID"/>
        </w:rPr>
        <w:t>201</w:t>
      </w:r>
      <w:r>
        <w:rPr>
          <w:rFonts w:ascii="Times New Roman" w:hAnsi="Times New Roman" w:cs="Times New Roman"/>
          <w:b/>
          <w:sz w:val="28"/>
        </w:rPr>
        <w:t>9</w:t>
      </w:r>
    </w:p>
    <w:p w:rsidR="00D764CF" w:rsidRDefault="00D764CF" w:rsidP="00D764CF">
      <w:pPr>
        <w:rPr>
          <w:rFonts w:ascii="Times New Roman" w:hAnsi="Times New Roman" w:cs="Times New Roman"/>
          <w:b/>
          <w:sz w:val="28"/>
        </w:rPr>
      </w:pPr>
      <w:r>
        <w:rPr>
          <w:rFonts w:ascii="Times New Roman" w:hAnsi="Times New Roman" w:cs="Times New Roman"/>
          <w:b/>
          <w:sz w:val="28"/>
        </w:rPr>
        <w:br w:type="page"/>
      </w:r>
    </w:p>
    <w:p w:rsidR="008C4EB3" w:rsidRPr="0087771E" w:rsidRDefault="008C4EB3" w:rsidP="008C4EB3">
      <w:pPr>
        <w:tabs>
          <w:tab w:val="left" w:pos="3402"/>
        </w:tabs>
        <w:ind w:left="-108"/>
        <w:jc w:val="center"/>
        <w:rPr>
          <w:rFonts w:asciiTheme="majorBidi" w:hAnsiTheme="majorBidi" w:cstheme="majorBidi"/>
          <w:b/>
          <w:color w:val="000000" w:themeColor="text1"/>
          <w:sz w:val="28"/>
          <w:szCs w:val="28"/>
          <w:lang w:val="en-ID"/>
        </w:rPr>
      </w:pPr>
      <w:r w:rsidRPr="0087771E">
        <w:rPr>
          <w:rFonts w:asciiTheme="majorBidi" w:hAnsiTheme="majorBidi" w:cstheme="majorBidi"/>
          <w:b/>
          <w:color w:val="000000" w:themeColor="text1"/>
          <w:sz w:val="28"/>
          <w:szCs w:val="28"/>
          <w:lang w:val="en-ID"/>
        </w:rPr>
        <w:lastRenderedPageBreak/>
        <w:t>ADAT DALAM PERPEKTIF DAKWAH (STUDI TENTANG)</w:t>
      </w:r>
    </w:p>
    <w:p w:rsidR="008C4EB3" w:rsidRPr="0087771E" w:rsidRDefault="008C4EB3" w:rsidP="008C4EB3">
      <w:pPr>
        <w:tabs>
          <w:tab w:val="left" w:pos="3402"/>
        </w:tabs>
        <w:ind w:left="-108"/>
        <w:jc w:val="center"/>
        <w:rPr>
          <w:rFonts w:asciiTheme="majorBidi" w:hAnsiTheme="majorBidi" w:cstheme="majorBidi"/>
          <w:b/>
          <w:color w:val="000000" w:themeColor="text1"/>
          <w:sz w:val="28"/>
          <w:szCs w:val="28"/>
        </w:rPr>
      </w:pPr>
      <w:r w:rsidRPr="0087771E">
        <w:rPr>
          <w:rFonts w:asciiTheme="majorBidi" w:hAnsiTheme="majorBidi" w:cstheme="majorBidi"/>
          <w:b/>
          <w:i/>
          <w:iCs/>
          <w:color w:val="000000" w:themeColor="text1"/>
          <w:sz w:val="28"/>
          <w:szCs w:val="28"/>
          <w:lang w:val="en-ID"/>
        </w:rPr>
        <w:t>“MAPPANONGNGO</w:t>
      </w:r>
      <w:r w:rsidRPr="0087771E">
        <w:rPr>
          <w:rFonts w:asciiTheme="majorBidi" w:hAnsiTheme="majorBidi" w:cstheme="majorBidi"/>
          <w:b/>
          <w:color w:val="000000" w:themeColor="text1"/>
          <w:sz w:val="28"/>
          <w:szCs w:val="28"/>
          <w:lang w:val="en-ID"/>
        </w:rPr>
        <w:t xml:space="preserve"> “ DI LINGKUNGAN BULISU KELURAHAN KASSA KECAMATAN BATULAPPA</w:t>
      </w:r>
    </w:p>
    <w:p w:rsidR="008C4EB3" w:rsidRPr="0087771E" w:rsidRDefault="008C4EB3" w:rsidP="008C4EB3">
      <w:pPr>
        <w:jc w:val="center"/>
        <w:rPr>
          <w:rFonts w:asciiTheme="majorBidi" w:hAnsiTheme="majorBidi" w:cstheme="majorBidi"/>
          <w:b/>
          <w:bCs/>
          <w:color w:val="000000" w:themeColor="text1"/>
          <w:sz w:val="28"/>
          <w:szCs w:val="28"/>
        </w:rPr>
      </w:pPr>
      <w:r w:rsidRPr="0087771E">
        <w:rPr>
          <w:rFonts w:asciiTheme="majorBidi" w:hAnsiTheme="majorBidi" w:cstheme="majorBidi"/>
          <w:b/>
          <w:bCs/>
          <w:noProof/>
          <w:color w:val="000000" w:themeColor="text1"/>
          <w:sz w:val="28"/>
          <w:szCs w:val="28"/>
          <w:lang w:val="id-ID" w:eastAsia="id-ID"/>
        </w:rPr>
        <w:t>Skripsi</w:t>
      </w:r>
    </w:p>
    <w:p w:rsidR="008C4EB3" w:rsidRPr="0087771E" w:rsidRDefault="008C4EB3" w:rsidP="008C4EB3">
      <w:pPr>
        <w:jc w:val="center"/>
        <w:rPr>
          <w:rFonts w:asciiTheme="majorBidi" w:hAnsiTheme="majorBidi" w:cstheme="majorBidi"/>
          <w:b/>
          <w:bCs/>
          <w:color w:val="000000" w:themeColor="text1"/>
          <w:sz w:val="28"/>
          <w:szCs w:val="28"/>
          <w:lang w:val="id-ID"/>
        </w:rPr>
      </w:pPr>
      <w:r w:rsidRPr="0087771E">
        <w:rPr>
          <w:rFonts w:asciiTheme="majorBidi" w:hAnsiTheme="majorBidi" w:cstheme="majorBidi"/>
          <w:b/>
          <w:bCs/>
          <w:color w:val="000000" w:themeColor="text1"/>
          <w:sz w:val="28"/>
          <w:szCs w:val="28"/>
          <w:lang w:val="id-ID"/>
        </w:rPr>
        <w:t xml:space="preserve">Sebagai salah satu syarat untuk mencapai </w:t>
      </w:r>
    </w:p>
    <w:p w:rsidR="008C4EB3" w:rsidRPr="0087771E" w:rsidRDefault="008C4EB3" w:rsidP="008C4EB3">
      <w:pPr>
        <w:jc w:val="center"/>
        <w:rPr>
          <w:rFonts w:asciiTheme="majorBidi" w:hAnsiTheme="majorBidi" w:cstheme="majorBidi"/>
          <w:b/>
          <w:bCs/>
          <w:color w:val="000000" w:themeColor="text1"/>
          <w:sz w:val="28"/>
          <w:szCs w:val="28"/>
        </w:rPr>
      </w:pPr>
      <w:r w:rsidRPr="0087771E">
        <w:rPr>
          <w:rFonts w:asciiTheme="majorBidi" w:hAnsiTheme="majorBidi" w:cstheme="majorBidi"/>
          <w:b/>
          <w:bCs/>
          <w:color w:val="000000" w:themeColor="text1"/>
          <w:sz w:val="28"/>
          <w:szCs w:val="28"/>
          <w:lang w:val="id-ID"/>
        </w:rPr>
        <w:t xml:space="preserve">Gelar Sarjana </w:t>
      </w:r>
      <w:r>
        <w:rPr>
          <w:rFonts w:asciiTheme="majorBidi" w:hAnsiTheme="majorBidi" w:cstheme="majorBidi"/>
          <w:b/>
          <w:bCs/>
          <w:color w:val="000000" w:themeColor="text1"/>
          <w:sz w:val="28"/>
          <w:szCs w:val="28"/>
          <w:lang w:val="en-ID"/>
        </w:rPr>
        <w:t xml:space="preserve">Sosiol </w:t>
      </w:r>
      <w:r w:rsidRPr="0087771E">
        <w:rPr>
          <w:rFonts w:asciiTheme="majorBidi" w:hAnsiTheme="majorBidi" w:cstheme="majorBidi"/>
          <w:b/>
          <w:bCs/>
          <w:color w:val="000000" w:themeColor="text1"/>
          <w:sz w:val="28"/>
          <w:szCs w:val="28"/>
          <w:lang w:val="id-ID"/>
        </w:rPr>
        <w:t>(S.Sos)</w:t>
      </w:r>
    </w:p>
    <w:p w:rsidR="008C4EB3" w:rsidRPr="0087771E" w:rsidRDefault="008C4EB3" w:rsidP="008C4EB3">
      <w:pPr>
        <w:jc w:val="center"/>
        <w:rPr>
          <w:rFonts w:asciiTheme="majorBidi" w:hAnsiTheme="majorBidi" w:cstheme="majorBidi"/>
          <w:b/>
          <w:bCs/>
          <w:color w:val="000000" w:themeColor="text1"/>
          <w:sz w:val="28"/>
          <w:szCs w:val="28"/>
        </w:rPr>
      </w:pPr>
    </w:p>
    <w:p w:rsidR="008C4EB3" w:rsidRPr="0087771E" w:rsidRDefault="008C4EB3" w:rsidP="008C4EB3">
      <w:pPr>
        <w:jc w:val="center"/>
        <w:rPr>
          <w:rFonts w:asciiTheme="majorBidi" w:hAnsiTheme="majorBidi" w:cstheme="majorBidi"/>
          <w:b/>
          <w:bCs/>
          <w:color w:val="000000" w:themeColor="text1"/>
          <w:sz w:val="28"/>
          <w:szCs w:val="28"/>
          <w:lang w:val="id-ID"/>
        </w:rPr>
      </w:pPr>
      <w:r w:rsidRPr="0087771E">
        <w:rPr>
          <w:rFonts w:asciiTheme="majorBidi" w:hAnsiTheme="majorBidi" w:cstheme="majorBidi"/>
          <w:b/>
          <w:bCs/>
          <w:color w:val="000000" w:themeColor="text1"/>
          <w:sz w:val="28"/>
          <w:szCs w:val="28"/>
          <w:lang w:val="id-ID"/>
        </w:rPr>
        <w:t>Program Studi</w:t>
      </w:r>
    </w:p>
    <w:p w:rsidR="008C4EB3" w:rsidRPr="0087771E" w:rsidRDefault="008C4EB3" w:rsidP="008C4EB3">
      <w:pPr>
        <w:jc w:val="center"/>
        <w:rPr>
          <w:rFonts w:asciiTheme="majorBidi" w:hAnsiTheme="majorBidi" w:cstheme="majorBidi"/>
          <w:b/>
          <w:bCs/>
          <w:color w:val="000000" w:themeColor="text1"/>
          <w:sz w:val="28"/>
          <w:szCs w:val="28"/>
          <w:lang w:val="en-ID"/>
        </w:rPr>
      </w:pPr>
      <w:r w:rsidRPr="0087771E">
        <w:rPr>
          <w:rFonts w:asciiTheme="majorBidi" w:hAnsiTheme="majorBidi" w:cstheme="majorBidi"/>
          <w:b/>
          <w:bCs/>
          <w:color w:val="000000" w:themeColor="text1"/>
          <w:sz w:val="28"/>
          <w:szCs w:val="28"/>
          <w:lang w:val="en-ID"/>
        </w:rPr>
        <w:t>Komunikasi Penyiaran Islam</w:t>
      </w:r>
    </w:p>
    <w:p w:rsidR="008C4EB3" w:rsidRPr="0087771E" w:rsidRDefault="008C4EB3" w:rsidP="008C4EB3">
      <w:pPr>
        <w:jc w:val="center"/>
        <w:rPr>
          <w:rFonts w:asciiTheme="majorBidi" w:hAnsiTheme="majorBidi" w:cstheme="majorBidi"/>
          <w:b/>
          <w:bCs/>
          <w:color w:val="000000" w:themeColor="text1"/>
          <w:sz w:val="28"/>
          <w:szCs w:val="28"/>
          <w:lang w:val="en-ID"/>
        </w:rPr>
      </w:pPr>
    </w:p>
    <w:p w:rsidR="008C4EB3" w:rsidRPr="0087771E" w:rsidRDefault="008C4EB3" w:rsidP="008C4EB3">
      <w:pPr>
        <w:spacing w:line="480" w:lineRule="auto"/>
        <w:jc w:val="center"/>
        <w:rPr>
          <w:rFonts w:asciiTheme="majorBidi" w:hAnsiTheme="majorBidi" w:cstheme="majorBidi"/>
          <w:b/>
          <w:bCs/>
          <w:color w:val="000000" w:themeColor="text1"/>
          <w:sz w:val="28"/>
          <w:szCs w:val="28"/>
        </w:rPr>
      </w:pPr>
      <w:r w:rsidRPr="0087771E">
        <w:rPr>
          <w:rFonts w:asciiTheme="majorBidi" w:hAnsiTheme="majorBidi" w:cstheme="majorBidi"/>
          <w:b/>
          <w:bCs/>
          <w:color w:val="000000" w:themeColor="text1"/>
          <w:sz w:val="28"/>
          <w:szCs w:val="28"/>
          <w:lang w:val="id-ID"/>
        </w:rPr>
        <w:t>Disusun dan diajukan o</w:t>
      </w:r>
      <w:r w:rsidRPr="0087771E">
        <w:rPr>
          <w:rFonts w:asciiTheme="majorBidi" w:hAnsiTheme="majorBidi" w:cstheme="majorBidi"/>
          <w:b/>
          <w:bCs/>
          <w:color w:val="000000" w:themeColor="text1"/>
          <w:sz w:val="28"/>
          <w:szCs w:val="28"/>
        </w:rPr>
        <w:t>leh</w:t>
      </w:r>
    </w:p>
    <w:p w:rsidR="008C4EB3" w:rsidRPr="0087771E" w:rsidRDefault="008C4EB3" w:rsidP="008C4EB3">
      <w:pPr>
        <w:jc w:val="center"/>
        <w:rPr>
          <w:rFonts w:asciiTheme="majorBidi" w:hAnsiTheme="majorBidi" w:cstheme="majorBidi"/>
          <w:b/>
          <w:bCs/>
          <w:color w:val="000000" w:themeColor="text1"/>
          <w:sz w:val="28"/>
          <w:szCs w:val="28"/>
          <w:u w:val="single"/>
          <w:lang w:val="en-ID"/>
        </w:rPr>
      </w:pPr>
      <w:r>
        <w:rPr>
          <w:rFonts w:asciiTheme="majorBidi" w:hAnsiTheme="majorBidi" w:cstheme="majorBidi"/>
          <w:b/>
          <w:bCs/>
          <w:color w:val="000000" w:themeColor="text1"/>
          <w:sz w:val="28"/>
          <w:szCs w:val="28"/>
          <w:u w:val="single"/>
          <w:lang w:val="en-ID"/>
        </w:rPr>
        <w:t>FITRIANTI NODING</w:t>
      </w:r>
    </w:p>
    <w:p w:rsidR="008C4EB3" w:rsidRDefault="008C4EB3" w:rsidP="008C4EB3">
      <w:pPr>
        <w:jc w:val="center"/>
        <w:rPr>
          <w:rFonts w:asciiTheme="majorBidi" w:hAnsiTheme="majorBidi" w:cstheme="majorBidi"/>
          <w:b/>
          <w:bCs/>
          <w:color w:val="000000" w:themeColor="text1"/>
          <w:sz w:val="28"/>
          <w:szCs w:val="28"/>
          <w:lang w:val="en-ID"/>
        </w:rPr>
      </w:pPr>
      <w:r w:rsidRPr="0087771E">
        <w:rPr>
          <w:rFonts w:asciiTheme="majorBidi" w:hAnsiTheme="majorBidi" w:cstheme="majorBidi"/>
          <w:b/>
          <w:bCs/>
          <w:color w:val="000000" w:themeColor="text1"/>
          <w:sz w:val="28"/>
          <w:szCs w:val="28"/>
          <w:lang w:val="id-ID"/>
        </w:rPr>
        <w:t>NIM: 14.</w:t>
      </w:r>
      <w:r w:rsidRPr="0087771E">
        <w:rPr>
          <w:rFonts w:asciiTheme="majorBidi" w:hAnsiTheme="majorBidi" w:cstheme="majorBidi"/>
          <w:b/>
          <w:bCs/>
          <w:color w:val="000000" w:themeColor="text1"/>
          <w:sz w:val="28"/>
          <w:szCs w:val="28"/>
          <w:lang w:val="en-ID"/>
        </w:rPr>
        <w:t>3100.012</w:t>
      </w:r>
    </w:p>
    <w:p w:rsidR="008C4EB3" w:rsidRPr="0087771E" w:rsidRDefault="008C4EB3" w:rsidP="008C4EB3">
      <w:pPr>
        <w:jc w:val="center"/>
        <w:rPr>
          <w:rFonts w:asciiTheme="majorBidi" w:hAnsiTheme="majorBidi" w:cstheme="majorBidi"/>
          <w:b/>
          <w:bCs/>
          <w:color w:val="000000" w:themeColor="text1"/>
          <w:sz w:val="28"/>
          <w:szCs w:val="28"/>
          <w:lang w:val="en-ID"/>
        </w:rPr>
      </w:pPr>
    </w:p>
    <w:p w:rsidR="008C4EB3" w:rsidRPr="0087771E" w:rsidRDefault="008C4EB3" w:rsidP="008C4EB3">
      <w:pPr>
        <w:jc w:val="center"/>
        <w:rPr>
          <w:rFonts w:asciiTheme="majorBidi" w:hAnsiTheme="majorBidi" w:cstheme="majorBidi"/>
          <w:b/>
          <w:bCs/>
          <w:color w:val="000000" w:themeColor="text1"/>
          <w:sz w:val="28"/>
          <w:szCs w:val="28"/>
          <w:lang w:val="en-ID"/>
        </w:rPr>
      </w:pPr>
      <w:r w:rsidRPr="0087771E">
        <w:rPr>
          <w:rFonts w:asciiTheme="majorBidi" w:hAnsiTheme="majorBidi" w:cstheme="majorBidi"/>
          <w:b/>
          <w:bCs/>
          <w:color w:val="000000" w:themeColor="text1"/>
          <w:sz w:val="28"/>
          <w:szCs w:val="28"/>
          <w:lang w:val="en-ID"/>
        </w:rPr>
        <w:t>Kepada</w:t>
      </w:r>
    </w:p>
    <w:p w:rsidR="008C4EB3" w:rsidRPr="0087771E" w:rsidRDefault="008C4EB3" w:rsidP="008C4EB3">
      <w:pPr>
        <w:jc w:val="center"/>
        <w:rPr>
          <w:rFonts w:asciiTheme="majorBidi" w:hAnsiTheme="majorBidi" w:cstheme="majorBidi"/>
          <w:b/>
          <w:bCs/>
          <w:color w:val="000000" w:themeColor="text1"/>
          <w:sz w:val="28"/>
          <w:szCs w:val="28"/>
          <w:lang w:val="id-ID"/>
        </w:rPr>
      </w:pPr>
      <w:r>
        <w:rPr>
          <w:rFonts w:asciiTheme="majorBidi" w:hAnsiTheme="majorBidi" w:cstheme="majorBidi"/>
          <w:b/>
          <w:bCs/>
          <w:color w:val="000000" w:themeColor="text1"/>
          <w:sz w:val="28"/>
          <w:szCs w:val="28"/>
        </w:rPr>
        <w:t xml:space="preserve">JURUSAN </w:t>
      </w:r>
      <w:r w:rsidRPr="0087771E">
        <w:rPr>
          <w:rFonts w:asciiTheme="majorBidi" w:hAnsiTheme="majorBidi" w:cstheme="majorBidi"/>
          <w:b/>
          <w:bCs/>
          <w:color w:val="000000" w:themeColor="text1"/>
          <w:sz w:val="28"/>
          <w:szCs w:val="28"/>
        </w:rPr>
        <w:t xml:space="preserve"> KOMUNIKASI </w:t>
      </w:r>
      <w:r>
        <w:rPr>
          <w:rFonts w:asciiTheme="majorBidi" w:hAnsiTheme="majorBidi" w:cstheme="majorBidi"/>
          <w:b/>
          <w:bCs/>
          <w:color w:val="000000" w:themeColor="text1"/>
          <w:sz w:val="28"/>
          <w:szCs w:val="28"/>
        </w:rPr>
        <w:t xml:space="preserve"> DAN </w:t>
      </w:r>
      <w:r w:rsidRPr="0087771E">
        <w:rPr>
          <w:rFonts w:asciiTheme="majorBidi" w:hAnsiTheme="majorBidi" w:cstheme="majorBidi"/>
          <w:b/>
          <w:bCs/>
          <w:color w:val="000000" w:themeColor="text1"/>
          <w:sz w:val="28"/>
          <w:szCs w:val="28"/>
        </w:rPr>
        <w:t>PENYIARAN ISLAM</w:t>
      </w:r>
    </w:p>
    <w:p w:rsidR="008C4EB3" w:rsidRPr="00D974EB" w:rsidRDefault="008C4EB3" w:rsidP="008C4EB3">
      <w:pPr>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FAKULTAS USHULUDDIN</w:t>
      </w:r>
      <w:r w:rsidR="0037434B">
        <w:rPr>
          <w:rFonts w:asciiTheme="majorBidi" w:hAnsiTheme="majorBidi" w:cstheme="majorBidi"/>
          <w:b/>
          <w:bCs/>
          <w:color w:val="000000" w:themeColor="text1"/>
          <w:sz w:val="28"/>
          <w:szCs w:val="28"/>
        </w:rPr>
        <w:t>,</w:t>
      </w:r>
      <w:r>
        <w:rPr>
          <w:rFonts w:asciiTheme="majorBidi" w:hAnsiTheme="majorBidi" w:cstheme="majorBidi"/>
          <w:b/>
          <w:bCs/>
          <w:color w:val="000000" w:themeColor="text1"/>
          <w:sz w:val="28"/>
          <w:szCs w:val="28"/>
        </w:rPr>
        <w:t xml:space="preserve"> ADAB DAN DAKWAH</w:t>
      </w:r>
    </w:p>
    <w:p w:rsidR="008C4EB3" w:rsidRPr="0087771E" w:rsidRDefault="008C4EB3" w:rsidP="008C4EB3">
      <w:pPr>
        <w:jc w:val="center"/>
        <w:rPr>
          <w:rFonts w:asciiTheme="majorBidi" w:hAnsiTheme="majorBidi" w:cstheme="majorBidi"/>
          <w:b/>
          <w:bCs/>
          <w:color w:val="000000" w:themeColor="text1"/>
          <w:sz w:val="28"/>
          <w:szCs w:val="28"/>
        </w:rPr>
      </w:pPr>
      <w:r w:rsidRPr="0087771E">
        <w:rPr>
          <w:rFonts w:asciiTheme="majorBidi" w:hAnsiTheme="majorBidi" w:cstheme="majorBidi"/>
          <w:b/>
          <w:bCs/>
          <w:color w:val="000000" w:themeColor="text1"/>
          <w:sz w:val="28"/>
          <w:szCs w:val="28"/>
          <w:lang w:val="id-ID"/>
        </w:rPr>
        <w:t xml:space="preserve">INSTITUT </w:t>
      </w:r>
      <w:r w:rsidRPr="0087771E">
        <w:rPr>
          <w:rFonts w:asciiTheme="majorBidi" w:hAnsiTheme="majorBidi" w:cstheme="majorBidi"/>
          <w:b/>
          <w:bCs/>
          <w:color w:val="000000" w:themeColor="text1"/>
          <w:sz w:val="28"/>
          <w:szCs w:val="28"/>
        </w:rPr>
        <w:t>AGAMA ISLAM NEGERI (</w:t>
      </w:r>
      <w:r w:rsidRPr="0087771E">
        <w:rPr>
          <w:rFonts w:asciiTheme="majorBidi" w:hAnsiTheme="majorBidi" w:cstheme="majorBidi"/>
          <w:b/>
          <w:bCs/>
          <w:color w:val="000000" w:themeColor="text1"/>
          <w:sz w:val="28"/>
          <w:szCs w:val="28"/>
          <w:lang w:val="id-ID"/>
        </w:rPr>
        <w:t>I</w:t>
      </w:r>
      <w:r w:rsidRPr="0087771E">
        <w:rPr>
          <w:rFonts w:asciiTheme="majorBidi" w:hAnsiTheme="majorBidi" w:cstheme="majorBidi"/>
          <w:b/>
          <w:bCs/>
          <w:color w:val="000000" w:themeColor="text1"/>
          <w:sz w:val="28"/>
          <w:szCs w:val="28"/>
        </w:rPr>
        <w:t>AIN)</w:t>
      </w:r>
    </w:p>
    <w:p w:rsidR="008C4EB3" w:rsidRPr="0087771E" w:rsidRDefault="008C4EB3" w:rsidP="008C4EB3">
      <w:pPr>
        <w:jc w:val="center"/>
        <w:rPr>
          <w:rFonts w:asciiTheme="majorBidi" w:hAnsiTheme="majorBidi" w:cstheme="majorBidi"/>
          <w:b/>
          <w:bCs/>
          <w:color w:val="000000" w:themeColor="text1"/>
          <w:sz w:val="28"/>
          <w:szCs w:val="28"/>
        </w:rPr>
      </w:pPr>
      <w:r w:rsidRPr="0087771E">
        <w:rPr>
          <w:rFonts w:asciiTheme="majorBidi" w:hAnsiTheme="majorBidi" w:cstheme="majorBidi"/>
          <w:b/>
          <w:bCs/>
          <w:color w:val="000000" w:themeColor="text1"/>
          <w:sz w:val="28"/>
          <w:szCs w:val="28"/>
        </w:rPr>
        <w:t>PAREPARE</w:t>
      </w:r>
    </w:p>
    <w:p w:rsidR="008C4EB3" w:rsidRPr="00C61109" w:rsidRDefault="008C4EB3" w:rsidP="008C4EB3">
      <w:pPr>
        <w:spacing w:line="480" w:lineRule="auto"/>
        <w:jc w:val="center"/>
        <w:rPr>
          <w:rFonts w:asciiTheme="majorBidi" w:hAnsiTheme="majorBidi" w:cstheme="majorBidi"/>
          <w:b/>
          <w:bCs/>
          <w:color w:val="000000" w:themeColor="text1"/>
          <w:sz w:val="28"/>
          <w:szCs w:val="28"/>
        </w:rPr>
      </w:pPr>
      <w:r w:rsidRPr="0087771E">
        <w:rPr>
          <w:rFonts w:asciiTheme="majorBidi" w:hAnsiTheme="majorBidi" w:cstheme="majorBidi"/>
          <w:b/>
          <w:bCs/>
          <w:color w:val="000000" w:themeColor="text1"/>
          <w:sz w:val="28"/>
          <w:szCs w:val="28"/>
        </w:rPr>
        <w:t>201</w:t>
      </w:r>
      <w:r w:rsidRPr="0087771E">
        <w:rPr>
          <w:rFonts w:asciiTheme="majorBidi" w:hAnsiTheme="majorBidi" w:cstheme="majorBidi"/>
          <w:b/>
          <w:bCs/>
          <w:color w:val="000000" w:themeColor="text1"/>
          <w:sz w:val="28"/>
          <w:szCs w:val="28"/>
          <w:lang w:val="id-ID"/>
        </w:rPr>
        <w:t>9</w:t>
      </w:r>
    </w:p>
    <w:p w:rsidR="00D764CF" w:rsidRPr="002463FA" w:rsidRDefault="00D764CF" w:rsidP="00496ACC">
      <w:pPr>
        <w:spacing w:after="0" w:line="480" w:lineRule="auto"/>
        <w:jc w:val="center"/>
        <w:rPr>
          <w:rFonts w:ascii="Times New Roman" w:hAnsi="Times New Roman" w:cs="Times New Roman"/>
          <w:b/>
          <w:sz w:val="28"/>
        </w:rPr>
      </w:pPr>
      <w:r w:rsidRPr="002463FA">
        <w:rPr>
          <w:rFonts w:ascii="Times New Roman" w:hAnsi="Times New Roman" w:cs="Times New Roman"/>
          <w:b/>
          <w:sz w:val="28"/>
        </w:rPr>
        <w:lastRenderedPageBreak/>
        <w:t>PERSETUJUAN PEMBIMBING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6"/>
        <w:gridCol w:w="283"/>
        <w:gridCol w:w="4838"/>
      </w:tblGrid>
      <w:tr w:rsidR="00D764CF" w:rsidTr="00DA13A4">
        <w:trPr>
          <w:trHeight w:val="3880"/>
        </w:trPr>
        <w:tc>
          <w:tcPr>
            <w:tcW w:w="3369" w:type="dxa"/>
          </w:tcPr>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Nama Mahasiswa</w:t>
            </w:r>
          </w:p>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Judul Skripsi</w:t>
            </w:r>
          </w:p>
          <w:p w:rsidR="00D764CF" w:rsidRDefault="00D764CF" w:rsidP="00DA13A4">
            <w:pPr>
              <w:tabs>
                <w:tab w:val="left" w:pos="3402"/>
              </w:tabs>
              <w:spacing w:line="360" w:lineRule="auto"/>
              <w:rPr>
                <w:rFonts w:asciiTheme="majorBidi" w:hAnsiTheme="majorBidi" w:cstheme="majorBidi"/>
                <w:color w:val="000000" w:themeColor="text1"/>
                <w:lang w:val="id-ID"/>
              </w:rPr>
            </w:pPr>
          </w:p>
          <w:p w:rsidR="00D764CF" w:rsidRDefault="00D764CF" w:rsidP="00DA13A4">
            <w:pPr>
              <w:tabs>
                <w:tab w:val="left" w:pos="3402"/>
              </w:tabs>
              <w:spacing w:line="360" w:lineRule="auto"/>
              <w:rPr>
                <w:rFonts w:asciiTheme="majorBidi" w:hAnsiTheme="majorBidi" w:cstheme="majorBidi"/>
                <w:color w:val="000000" w:themeColor="text1"/>
                <w:lang w:val="id-ID"/>
              </w:rPr>
            </w:pPr>
          </w:p>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Nomor Induk Mahasiswa</w:t>
            </w:r>
          </w:p>
          <w:p w:rsidR="00D764CF" w:rsidRPr="00452988" w:rsidRDefault="00D764CF" w:rsidP="00DA13A4">
            <w:pPr>
              <w:tabs>
                <w:tab w:val="left" w:pos="3402"/>
              </w:tabs>
              <w:spacing w:line="360" w:lineRule="auto"/>
              <w:rPr>
                <w:rFonts w:asciiTheme="majorBidi" w:hAnsiTheme="majorBidi" w:cstheme="majorBidi"/>
                <w:color w:val="000000" w:themeColor="text1"/>
              </w:rPr>
            </w:pPr>
            <w:r>
              <w:rPr>
                <w:rFonts w:asciiTheme="majorBidi" w:hAnsiTheme="majorBidi" w:cstheme="majorBidi"/>
                <w:color w:val="000000" w:themeColor="text1"/>
              </w:rPr>
              <w:t>Fakultas</w:t>
            </w:r>
          </w:p>
          <w:p w:rsidR="00D764CF" w:rsidRPr="00417C3C" w:rsidRDefault="00D764CF" w:rsidP="00DA13A4">
            <w:pPr>
              <w:tabs>
                <w:tab w:val="left" w:pos="3402"/>
              </w:tabs>
              <w:spacing w:line="360" w:lineRule="auto"/>
              <w:rPr>
                <w:rFonts w:asciiTheme="majorBidi" w:hAnsiTheme="majorBidi" w:cstheme="majorBidi"/>
                <w:color w:val="000000" w:themeColor="text1"/>
              </w:rPr>
            </w:pPr>
            <w:r>
              <w:rPr>
                <w:rFonts w:asciiTheme="majorBidi" w:hAnsiTheme="majorBidi" w:cstheme="majorBidi"/>
                <w:color w:val="000000" w:themeColor="text1"/>
              </w:rPr>
              <w:t>Program Studi</w:t>
            </w:r>
          </w:p>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Dasar Penetapan Pembimbing</w:t>
            </w:r>
          </w:p>
        </w:tc>
        <w:tc>
          <w:tcPr>
            <w:tcW w:w="283" w:type="dxa"/>
          </w:tcPr>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3402"/>
              </w:tabs>
              <w:spacing w:line="360" w:lineRule="auto"/>
              <w:rPr>
                <w:rFonts w:asciiTheme="majorBidi" w:hAnsiTheme="majorBidi" w:cstheme="majorBidi"/>
                <w:color w:val="000000" w:themeColor="text1"/>
                <w:lang w:val="id-ID"/>
              </w:rPr>
            </w:pPr>
          </w:p>
          <w:p w:rsidR="00D764CF" w:rsidRDefault="00D764CF" w:rsidP="00DA13A4">
            <w:pPr>
              <w:tabs>
                <w:tab w:val="left" w:pos="3402"/>
              </w:tabs>
              <w:spacing w:line="360" w:lineRule="auto"/>
              <w:rPr>
                <w:rFonts w:asciiTheme="majorBidi" w:hAnsiTheme="majorBidi" w:cstheme="majorBidi"/>
                <w:color w:val="000000" w:themeColor="text1"/>
                <w:lang w:val="id-ID"/>
              </w:rPr>
            </w:pPr>
          </w:p>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Pr="00F940E7" w:rsidRDefault="00D764CF" w:rsidP="00DA13A4">
            <w:pPr>
              <w:tabs>
                <w:tab w:val="left" w:pos="3402"/>
              </w:tabs>
              <w:spacing w:line="360" w:lineRule="auto"/>
              <w:rPr>
                <w:rFonts w:asciiTheme="majorBidi" w:hAnsiTheme="majorBidi" w:cstheme="majorBidi"/>
                <w:color w:val="000000" w:themeColor="text1"/>
                <w:lang w:val="en-ID"/>
              </w:rPr>
            </w:pPr>
            <w:r>
              <w:rPr>
                <w:rFonts w:asciiTheme="majorBidi" w:hAnsiTheme="majorBidi" w:cstheme="majorBidi"/>
                <w:color w:val="000000" w:themeColor="text1"/>
                <w:lang w:val="id-ID"/>
              </w:rPr>
              <w:t>:</w:t>
            </w:r>
          </w:p>
        </w:tc>
        <w:tc>
          <w:tcPr>
            <w:tcW w:w="4842" w:type="dxa"/>
          </w:tcPr>
          <w:p w:rsidR="00D764CF" w:rsidRPr="00F940E7" w:rsidRDefault="00662610" w:rsidP="00DA13A4">
            <w:pPr>
              <w:tabs>
                <w:tab w:val="left" w:pos="3402"/>
              </w:tabs>
              <w:spacing w:line="360" w:lineRule="auto"/>
              <w:ind w:left="-108"/>
              <w:rPr>
                <w:rFonts w:asciiTheme="majorBidi" w:hAnsiTheme="majorBidi" w:cstheme="majorBidi"/>
                <w:color w:val="000000" w:themeColor="text1"/>
                <w:lang w:val="en-ID"/>
              </w:rPr>
            </w:pPr>
            <w:r>
              <w:rPr>
                <w:rFonts w:asciiTheme="majorBidi" w:hAnsiTheme="majorBidi" w:cstheme="majorBidi"/>
                <w:color w:val="000000" w:themeColor="text1"/>
                <w:lang w:val="en-ID"/>
              </w:rPr>
              <w:t>FITRIANTI NODING</w:t>
            </w:r>
          </w:p>
          <w:p w:rsidR="00D764CF" w:rsidRDefault="001B289C" w:rsidP="00DA13A4">
            <w:pPr>
              <w:tabs>
                <w:tab w:val="left" w:pos="3402"/>
              </w:tabs>
              <w:spacing w:line="360" w:lineRule="auto"/>
              <w:ind w:left="-108"/>
              <w:jc w:val="both"/>
              <w:rPr>
                <w:rFonts w:asciiTheme="majorBidi" w:hAnsiTheme="majorBidi" w:cstheme="majorBidi"/>
                <w:color w:val="000000" w:themeColor="text1"/>
                <w:lang w:val="en-ID"/>
              </w:rPr>
            </w:pPr>
            <w:r>
              <w:rPr>
                <w:rFonts w:asciiTheme="majorBidi" w:hAnsiTheme="majorBidi" w:cstheme="majorBidi"/>
                <w:color w:val="000000" w:themeColor="text1"/>
                <w:lang w:val="en-ID"/>
              </w:rPr>
              <w:t xml:space="preserve">Adat Dalam Perspekti Dakwah </w:t>
            </w:r>
            <w:r w:rsidR="00D764CF">
              <w:rPr>
                <w:rFonts w:asciiTheme="majorBidi" w:hAnsiTheme="majorBidi" w:cstheme="majorBidi"/>
                <w:color w:val="000000" w:themeColor="text1"/>
                <w:lang w:val="en-ID"/>
              </w:rPr>
              <w:t>(studi tentang) “</w:t>
            </w:r>
            <w:r w:rsidR="00D764CF" w:rsidRPr="00380402">
              <w:rPr>
                <w:rFonts w:asciiTheme="majorBidi" w:hAnsiTheme="majorBidi" w:cstheme="majorBidi"/>
                <w:i/>
                <w:iCs/>
                <w:color w:val="000000" w:themeColor="text1"/>
                <w:lang w:val="en-ID"/>
              </w:rPr>
              <w:t>mappanongngo</w:t>
            </w:r>
            <w:r w:rsidR="00D764CF">
              <w:rPr>
                <w:rFonts w:asciiTheme="majorBidi" w:hAnsiTheme="majorBidi" w:cstheme="majorBidi"/>
                <w:color w:val="000000" w:themeColor="text1"/>
                <w:lang w:val="en-ID"/>
              </w:rPr>
              <w:t xml:space="preserve">” di Lingkungan Bulisu </w:t>
            </w:r>
            <w:r>
              <w:rPr>
                <w:rFonts w:asciiTheme="majorBidi" w:hAnsiTheme="majorBidi" w:cstheme="majorBidi"/>
                <w:color w:val="000000" w:themeColor="text1"/>
                <w:lang w:val="en-ID"/>
              </w:rPr>
              <w:t>K</w:t>
            </w:r>
            <w:r w:rsidR="00D764CF">
              <w:rPr>
                <w:rFonts w:asciiTheme="majorBidi" w:hAnsiTheme="majorBidi" w:cstheme="majorBidi"/>
                <w:color w:val="000000" w:themeColor="text1"/>
                <w:lang w:val="en-ID"/>
              </w:rPr>
              <w:t>elurahan Kassa Kecamatan Batulappa.</w:t>
            </w:r>
          </w:p>
          <w:p w:rsidR="00D764CF" w:rsidRPr="00F940E7" w:rsidRDefault="00D764CF" w:rsidP="00DA13A4">
            <w:pPr>
              <w:tabs>
                <w:tab w:val="left" w:pos="3402"/>
              </w:tabs>
              <w:spacing w:line="360" w:lineRule="auto"/>
              <w:ind w:left="-108"/>
              <w:jc w:val="both"/>
              <w:rPr>
                <w:rFonts w:asciiTheme="majorBidi" w:hAnsiTheme="majorBidi" w:cstheme="majorBidi"/>
                <w:color w:val="000000" w:themeColor="text1"/>
                <w:lang w:val="en-ID"/>
              </w:rPr>
            </w:pPr>
            <w:r>
              <w:rPr>
                <w:rFonts w:asciiTheme="majorBidi" w:hAnsiTheme="majorBidi" w:cstheme="majorBidi"/>
                <w:color w:val="000000" w:themeColor="text1"/>
                <w:lang w:val="id-ID"/>
              </w:rPr>
              <w:t>14.</w:t>
            </w:r>
            <w:r>
              <w:rPr>
                <w:rFonts w:asciiTheme="majorBidi" w:hAnsiTheme="majorBidi" w:cstheme="majorBidi"/>
                <w:color w:val="000000" w:themeColor="text1"/>
                <w:lang w:val="en-ID"/>
              </w:rPr>
              <w:t>3100.012</w:t>
            </w:r>
          </w:p>
          <w:p w:rsidR="00D764CF" w:rsidRPr="00F940E7" w:rsidRDefault="00D764CF" w:rsidP="00DA13A4">
            <w:pPr>
              <w:tabs>
                <w:tab w:val="left" w:pos="3402"/>
              </w:tabs>
              <w:spacing w:line="360" w:lineRule="auto"/>
              <w:ind w:left="-108"/>
              <w:jc w:val="both"/>
              <w:rPr>
                <w:rFonts w:asciiTheme="majorBidi" w:hAnsiTheme="majorBidi" w:cstheme="majorBidi"/>
                <w:color w:val="000000" w:themeColor="text1"/>
                <w:lang w:val="en-ID"/>
              </w:rPr>
            </w:pPr>
            <w:r>
              <w:rPr>
                <w:rFonts w:asciiTheme="majorBidi" w:hAnsiTheme="majorBidi" w:cstheme="majorBidi"/>
                <w:color w:val="000000" w:themeColor="text1"/>
                <w:lang w:val="en-ID"/>
              </w:rPr>
              <w:t>Ushuluddin, Adab dan Dakwah</w:t>
            </w:r>
          </w:p>
          <w:p w:rsidR="00D764CF" w:rsidRPr="00F940E7" w:rsidRDefault="00D764CF" w:rsidP="00DA13A4">
            <w:pPr>
              <w:tabs>
                <w:tab w:val="left" w:pos="3402"/>
              </w:tabs>
              <w:spacing w:line="360" w:lineRule="auto"/>
              <w:ind w:left="-108"/>
              <w:jc w:val="both"/>
              <w:rPr>
                <w:rFonts w:asciiTheme="majorBidi" w:hAnsiTheme="majorBidi" w:cstheme="majorBidi"/>
                <w:color w:val="000000" w:themeColor="text1"/>
                <w:lang w:val="en-ID"/>
              </w:rPr>
            </w:pPr>
            <w:r>
              <w:rPr>
                <w:rFonts w:asciiTheme="majorBidi" w:hAnsiTheme="majorBidi" w:cstheme="majorBidi"/>
                <w:color w:val="000000" w:themeColor="text1"/>
                <w:lang w:val="en-ID"/>
              </w:rPr>
              <w:t>Komunikasi dan Penyiaran Islam</w:t>
            </w:r>
          </w:p>
          <w:p w:rsidR="008C4EB3" w:rsidRDefault="008C4EB3" w:rsidP="00DA13A4">
            <w:pPr>
              <w:tabs>
                <w:tab w:val="left" w:pos="3402"/>
              </w:tabs>
              <w:spacing w:line="360" w:lineRule="auto"/>
              <w:ind w:left="-108"/>
              <w:jc w:val="both"/>
              <w:rPr>
                <w:rFonts w:asciiTheme="majorBidi" w:eastAsia="Calibri" w:hAnsiTheme="majorBidi" w:cstheme="majorBidi"/>
                <w:sz w:val="24"/>
                <w:szCs w:val="24"/>
              </w:rPr>
            </w:pPr>
            <w:r>
              <w:rPr>
                <w:rFonts w:asciiTheme="majorBidi" w:eastAsia="Calibri" w:hAnsiTheme="majorBidi" w:cstheme="majorBidi"/>
                <w:sz w:val="24"/>
                <w:szCs w:val="24"/>
              </w:rPr>
              <w:t xml:space="preserve">SK. Ketua STAIN Parepare No. </w:t>
            </w:r>
          </w:p>
          <w:p w:rsidR="00D764CF" w:rsidRPr="0087736D" w:rsidRDefault="00D764CF" w:rsidP="00DA13A4">
            <w:pPr>
              <w:tabs>
                <w:tab w:val="left" w:pos="3402"/>
              </w:tabs>
              <w:spacing w:line="360" w:lineRule="auto"/>
              <w:ind w:left="-108"/>
              <w:jc w:val="both"/>
              <w:rPr>
                <w:rFonts w:asciiTheme="majorBidi" w:hAnsiTheme="majorBidi" w:cstheme="majorBidi"/>
                <w:b/>
                <w:bCs/>
                <w:color w:val="000000" w:themeColor="text1"/>
                <w:lang w:val="id-ID"/>
              </w:rPr>
            </w:pPr>
            <w:r>
              <w:rPr>
                <w:rFonts w:asciiTheme="majorBidi" w:eastAsia="Calibri" w:hAnsiTheme="majorBidi" w:cstheme="majorBidi"/>
                <w:sz w:val="24"/>
                <w:szCs w:val="24"/>
              </w:rPr>
              <w:t>B-834/Sti/KP.01.1/11/2017</w:t>
            </w:r>
          </w:p>
        </w:tc>
      </w:tr>
    </w:tbl>
    <w:p w:rsidR="00D764CF" w:rsidRDefault="00CF7F5F" w:rsidP="00D764CF">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noProof/>
          <w:color w:val="000000" w:themeColor="text1"/>
        </w:rPr>
        <w:drawing>
          <wp:anchor distT="0" distB="0" distL="114300" distR="114300" simplePos="0" relativeHeight="251685888" behindDoc="0" locked="0" layoutInCell="1" allowOverlap="1">
            <wp:simplePos x="0" y="0"/>
            <wp:positionH relativeFrom="column">
              <wp:posOffset>-102235</wp:posOffset>
            </wp:positionH>
            <wp:positionV relativeFrom="paragraph">
              <wp:posOffset>349250</wp:posOffset>
            </wp:positionV>
            <wp:extent cx="5320665" cy="1647190"/>
            <wp:effectExtent l="19050" t="0" r="0" b="0"/>
            <wp:wrapNone/>
            <wp:docPr id="11" name="Picture 6" descr="IMG-20190212-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12-WA0035.jpg"/>
                    <pic:cNvPicPr/>
                  </pic:nvPicPr>
                  <pic:blipFill>
                    <a:blip r:embed="rId12"/>
                    <a:stretch>
                      <a:fillRect/>
                    </a:stretch>
                  </pic:blipFill>
                  <pic:spPr>
                    <a:xfrm>
                      <a:off x="0" y="0"/>
                      <a:ext cx="5320665" cy="1647190"/>
                    </a:xfrm>
                    <a:prstGeom prst="rect">
                      <a:avLst/>
                    </a:prstGeom>
                  </pic:spPr>
                </pic:pic>
              </a:graphicData>
            </a:graphic>
          </wp:anchor>
        </w:drawing>
      </w:r>
    </w:p>
    <w:p w:rsidR="00D764CF" w:rsidRDefault="00D764CF" w:rsidP="00D764CF">
      <w:pPr>
        <w:tabs>
          <w:tab w:val="left" w:pos="3402"/>
        </w:tabs>
        <w:spacing w:line="360" w:lineRule="auto"/>
        <w:jc w:val="center"/>
        <w:rPr>
          <w:rFonts w:asciiTheme="majorBidi" w:hAnsiTheme="majorBidi" w:cstheme="majorBidi"/>
          <w:color w:val="000000" w:themeColor="text1"/>
          <w:lang w:val="id-ID"/>
        </w:rPr>
      </w:pPr>
      <w:r>
        <w:rPr>
          <w:rFonts w:asciiTheme="majorBidi" w:hAnsiTheme="majorBidi" w:cstheme="majorBidi"/>
          <w:color w:val="000000" w:themeColor="text1"/>
          <w:lang w:val="id-ID"/>
        </w:rPr>
        <w:t>Disetujui Oleh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0"/>
        <w:gridCol w:w="282"/>
        <w:gridCol w:w="3799"/>
        <w:gridCol w:w="1852"/>
      </w:tblGrid>
      <w:tr w:rsidR="00D764CF" w:rsidTr="00DA13A4">
        <w:trPr>
          <w:trHeight w:val="1991"/>
        </w:trPr>
        <w:tc>
          <w:tcPr>
            <w:tcW w:w="2500" w:type="dxa"/>
          </w:tcPr>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Pembimbing Utama</w:t>
            </w:r>
          </w:p>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NIP</w:t>
            </w:r>
          </w:p>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Pembimbing Pendamping</w:t>
            </w:r>
          </w:p>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NIP</w:t>
            </w:r>
          </w:p>
        </w:tc>
        <w:tc>
          <w:tcPr>
            <w:tcW w:w="282" w:type="dxa"/>
          </w:tcPr>
          <w:p w:rsidR="00D764CF" w:rsidRDefault="00D764CF" w:rsidP="00DA13A4">
            <w:pPr>
              <w:tabs>
                <w:tab w:val="left" w:pos="3402"/>
              </w:tabs>
              <w:spacing w:line="360" w:lineRule="auto"/>
              <w:jc w:val="center"/>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3402"/>
              </w:tabs>
              <w:spacing w:line="360" w:lineRule="auto"/>
              <w:jc w:val="center"/>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3402"/>
              </w:tabs>
              <w:spacing w:line="360" w:lineRule="auto"/>
              <w:jc w:val="center"/>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Pr="00417C3C" w:rsidRDefault="00D764CF" w:rsidP="00DA13A4">
            <w:pPr>
              <w:tabs>
                <w:tab w:val="left" w:pos="3402"/>
              </w:tabs>
              <w:spacing w:line="360" w:lineRule="auto"/>
              <w:jc w:val="center"/>
              <w:rPr>
                <w:rFonts w:asciiTheme="majorBidi" w:hAnsiTheme="majorBidi" w:cstheme="majorBidi"/>
                <w:color w:val="000000" w:themeColor="text1"/>
              </w:rPr>
            </w:pPr>
            <w:r>
              <w:rPr>
                <w:rFonts w:asciiTheme="majorBidi" w:hAnsiTheme="majorBidi" w:cstheme="majorBidi"/>
                <w:color w:val="000000" w:themeColor="text1"/>
                <w:lang w:val="id-ID"/>
              </w:rPr>
              <w:t>:</w:t>
            </w:r>
          </w:p>
        </w:tc>
        <w:tc>
          <w:tcPr>
            <w:tcW w:w="3799" w:type="dxa"/>
          </w:tcPr>
          <w:p w:rsidR="00D764CF" w:rsidRDefault="00D764CF" w:rsidP="00DA13A4">
            <w:pPr>
              <w:tabs>
                <w:tab w:val="left" w:pos="3402"/>
              </w:tabs>
              <w:spacing w:line="360" w:lineRule="auto"/>
              <w:ind w:left="-130"/>
              <w:rPr>
                <w:rFonts w:asciiTheme="majorBidi" w:eastAsia="Calibri" w:hAnsiTheme="majorBidi" w:cstheme="majorBidi"/>
                <w:sz w:val="24"/>
                <w:szCs w:val="24"/>
                <w:lang w:val="id-ID"/>
              </w:rPr>
            </w:pPr>
            <w:r>
              <w:rPr>
                <w:rFonts w:asciiTheme="majorBidi" w:eastAsia="Calibri" w:hAnsiTheme="majorBidi" w:cstheme="majorBidi"/>
                <w:sz w:val="24"/>
                <w:szCs w:val="24"/>
              </w:rPr>
              <w:t>Drs. A. Nurkidam, M. Hum</w:t>
            </w:r>
            <w:r w:rsidR="008C4EB3">
              <w:rPr>
                <w:rFonts w:asciiTheme="majorBidi" w:eastAsia="Calibri" w:hAnsiTheme="majorBidi" w:cstheme="majorBidi"/>
                <w:sz w:val="24"/>
                <w:szCs w:val="24"/>
              </w:rPr>
              <w:t>.</w:t>
            </w:r>
          </w:p>
          <w:p w:rsidR="00D764CF" w:rsidRDefault="00D764CF" w:rsidP="00DA13A4">
            <w:pPr>
              <w:spacing w:line="360" w:lineRule="auto"/>
              <w:ind w:left="-108"/>
              <w:rPr>
                <w:rFonts w:asciiTheme="majorBidi" w:eastAsia="Calibri" w:hAnsiTheme="majorBidi" w:cstheme="majorBidi"/>
                <w:sz w:val="24"/>
                <w:szCs w:val="24"/>
              </w:rPr>
            </w:pPr>
            <w:r>
              <w:rPr>
                <w:rFonts w:asciiTheme="majorBidi" w:eastAsia="Calibri" w:hAnsiTheme="majorBidi" w:cstheme="majorBidi"/>
                <w:sz w:val="24"/>
                <w:szCs w:val="24"/>
              </w:rPr>
              <w:t>19641231 199203 1 045</w:t>
            </w:r>
          </w:p>
          <w:p w:rsidR="00D764CF" w:rsidRDefault="00D764CF" w:rsidP="00DA13A4">
            <w:pPr>
              <w:tabs>
                <w:tab w:val="left" w:pos="3402"/>
              </w:tabs>
              <w:spacing w:line="360" w:lineRule="auto"/>
              <w:ind w:left="-108"/>
              <w:rPr>
                <w:rFonts w:asciiTheme="majorBidi" w:eastAsia="Calibri" w:hAnsiTheme="majorBidi" w:cstheme="majorBidi"/>
                <w:sz w:val="24"/>
                <w:szCs w:val="24"/>
                <w:lang w:val="id-ID"/>
              </w:rPr>
            </w:pPr>
            <w:r>
              <w:rPr>
                <w:rFonts w:asciiTheme="majorBidi" w:eastAsia="Calibri" w:hAnsiTheme="majorBidi" w:cstheme="majorBidi"/>
                <w:sz w:val="24"/>
                <w:szCs w:val="24"/>
              </w:rPr>
              <w:t>Dr. Ramli, S, Ag., M.Sos.I.</w:t>
            </w:r>
          </w:p>
          <w:p w:rsidR="00D764CF" w:rsidRPr="004853B5" w:rsidRDefault="00D764CF" w:rsidP="00DA13A4">
            <w:pPr>
              <w:tabs>
                <w:tab w:val="left" w:pos="3402"/>
              </w:tabs>
              <w:spacing w:line="360" w:lineRule="auto"/>
              <w:ind w:left="-108"/>
              <w:rPr>
                <w:rFonts w:asciiTheme="majorBidi" w:hAnsiTheme="majorBidi" w:cstheme="majorBidi"/>
                <w:color w:val="000000" w:themeColor="text1"/>
                <w:lang w:val="en-ID"/>
              </w:rPr>
            </w:pPr>
            <w:r>
              <w:rPr>
                <w:rFonts w:asciiTheme="majorBidi" w:hAnsiTheme="majorBidi" w:cstheme="majorBidi"/>
                <w:color w:val="000000" w:themeColor="text1"/>
                <w:lang w:val="en-ID"/>
              </w:rPr>
              <w:t>19761231 200901 1 047</w:t>
            </w:r>
          </w:p>
        </w:tc>
        <w:tc>
          <w:tcPr>
            <w:tcW w:w="1852" w:type="dxa"/>
          </w:tcPr>
          <w:p w:rsidR="00D764CF" w:rsidRDefault="00D764CF" w:rsidP="00DA13A4">
            <w:pPr>
              <w:tabs>
                <w:tab w:val="left" w:pos="3402"/>
              </w:tabs>
              <w:spacing w:line="36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3402"/>
              </w:tabs>
              <w:spacing w:line="360" w:lineRule="auto"/>
              <w:jc w:val="center"/>
              <w:rPr>
                <w:rFonts w:asciiTheme="majorBidi" w:hAnsiTheme="majorBidi" w:cstheme="majorBidi"/>
                <w:color w:val="000000" w:themeColor="text1"/>
                <w:lang w:val="id-ID"/>
              </w:rPr>
            </w:pPr>
          </w:p>
          <w:p w:rsidR="00D764CF" w:rsidRDefault="00D764CF" w:rsidP="00DA13A4">
            <w:pPr>
              <w:tabs>
                <w:tab w:val="left" w:pos="3402"/>
              </w:tabs>
              <w:spacing w:line="360" w:lineRule="auto"/>
              <w:jc w:val="center"/>
              <w:rPr>
                <w:rFonts w:asciiTheme="majorBidi" w:hAnsiTheme="majorBidi" w:cstheme="majorBidi"/>
                <w:color w:val="000000" w:themeColor="text1"/>
                <w:lang w:val="id-ID"/>
              </w:rPr>
            </w:pPr>
            <w:r>
              <w:rPr>
                <w:rFonts w:asciiTheme="majorBidi" w:hAnsiTheme="majorBidi" w:cstheme="majorBidi"/>
                <w:color w:val="000000" w:themeColor="text1"/>
                <w:lang w:val="id-ID"/>
              </w:rPr>
              <w:t>(...........................)</w:t>
            </w:r>
          </w:p>
        </w:tc>
      </w:tr>
    </w:tbl>
    <w:p w:rsidR="008F2DF3" w:rsidRDefault="00CF7F5F" w:rsidP="008F2DF3">
      <w:pPr>
        <w:spacing w:before="120" w:line="360" w:lineRule="auto"/>
        <w:ind w:hanging="12"/>
        <w:rPr>
          <w:rFonts w:asciiTheme="majorBidi" w:hAnsiTheme="majorBidi" w:cstheme="majorBidi"/>
          <w:color w:val="000000" w:themeColor="text1"/>
        </w:rPr>
      </w:pPr>
      <w:r>
        <w:rPr>
          <w:rFonts w:asciiTheme="majorBidi" w:hAnsiTheme="majorBidi" w:cstheme="majorBidi"/>
          <w:noProof/>
          <w:color w:val="000000" w:themeColor="text1"/>
        </w:rPr>
        <w:drawing>
          <wp:anchor distT="0" distB="0" distL="114300" distR="114300" simplePos="0" relativeHeight="251687936" behindDoc="0" locked="0" layoutInCell="1" allowOverlap="1">
            <wp:simplePos x="0" y="0"/>
            <wp:positionH relativeFrom="column">
              <wp:posOffset>1140586</wp:posOffset>
            </wp:positionH>
            <wp:positionV relativeFrom="paragraph">
              <wp:posOffset>394757</wp:posOffset>
            </wp:positionV>
            <wp:extent cx="3589689" cy="1772958"/>
            <wp:effectExtent l="19050" t="0" r="0" b="0"/>
            <wp:wrapNone/>
            <wp:docPr id="12" name="Picture 4" descr="IMG-20190212-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12-WA0032.jpg"/>
                    <pic:cNvPicPr/>
                  </pic:nvPicPr>
                  <pic:blipFill>
                    <a:blip r:embed="rId13"/>
                    <a:stretch>
                      <a:fillRect/>
                    </a:stretch>
                  </pic:blipFill>
                  <pic:spPr>
                    <a:xfrm>
                      <a:off x="0" y="0"/>
                      <a:ext cx="3589689" cy="1772958"/>
                    </a:xfrm>
                    <a:prstGeom prst="rect">
                      <a:avLst/>
                    </a:prstGeom>
                  </pic:spPr>
                </pic:pic>
              </a:graphicData>
            </a:graphic>
          </wp:anchor>
        </w:drawing>
      </w:r>
      <w:r w:rsidR="008F2DF3">
        <w:rPr>
          <w:rFonts w:asciiTheme="majorBidi" w:hAnsiTheme="majorBidi" w:cstheme="majorBidi"/>
          <w:color w:val="000000" w:themeColor="text1"/>
        </w:rPr>
        <w:tab/>
      </w:r>
      <w:r w:rsidR="008F2DF3">
        <w:rPr>
          <w:rFonts w:asciiTheme="majorBidi" w:hAnsiTheme="majorBidi" w:cstheme="majorBidi"/>
          <w:color w:val="000000" w:themeColor="text1"/>
        </w:rPr>
        <w:tab/>
      </w:r>
      <w:r w:rsidR="008F2DF3">
        <w:rPr>
          <w:rFonts w:asciiTheme="majorBidi" w:hAnsiTheme="majorBidi" w:cstheme="majorBidi"/>
          <w:color w:val="000000" w:themeColor="text1"/>
        </w:rPr>
        <w:tab/>
      </w:r>
      <w:r w:rsidR="008F2DF3">
        <w:rPr>
          <w:rFonts w:asciiTheme="majorBidi" w:hAnsiTheme="majorBidi" w:cstheme="majorBidi"/>
          <w:color w:val="000000" w:themeColor="text1"/>
        </w:rPr>
        <w:tab/>
      </w:r>
      <w:r w:rsidR="008F2DF3">
        <w:rPr>
          <w:rFonts w:asciiTheme="majorBidi" w:hAnsiTheme="majorBidi" w:cstheme="majorBidi"/>
          <w:color w:val="000000" w:themeColor="text1"/>
        </w:rPr>
        <w:tab/>
      </w:r>
    </w:p>
    <w:p w:rsidR="008F2DF3" w:rsidRDefault="00D764CF" w:rsidP="008F2DF3">
      <w:pPr>
        <w:spacing w:before="120" w:line="360" w:lineRule="auto"/>
        <w:ind w:left="2835" w:hanging="12"/>
        <w:rPr>
          <w:rFonts w:asciiTheme="majorBidi" w:eastAsia="Calibri" w:hAnsiTheme="majorBidi" w:cstheme="majorBidi"/>
        </w:rPr>
      </w:pPr>
      <w:r w:rsidRPr="00BC29C4">
        <w:rPr>
          <w:rFonts w:asciiTheme="majorBidi" w:eastAsia="Calibri" w:hAnsiTheme="majorBidi" w:cstheme="majorBidi"/>
        </w:rPr>
        <w:t>Mengetahui,-</w:t>
      </w:r>
    </w:p>
    <w:p w:rsidR="00D764CF" w:rsidRDefault="00D764CF" w:rsidP="008F2DF3">
      <w:pPr>
        <w:spacing w:before="120" w:line="360" w:lineRule="auto"/>
        <w:ind w:left="2835" w:hanging="12"/>
        <w:rPr>
          <w:rFonts w:asciiTheme="majorBidi" w:eastAsia="Calibri" w:hAnsiTheme="majorBidi" w:cstheme="majorBidi"/>
        </w:rPr>
      </w:pPr>
      <w:r>
        <w:rPr>
          <w:rFonts w:asciiTheme="majorBidi" w:eastAsia="Calibri" w:hAnsiTheme="majorBidi" w:cstheme="majorBidi"/>
        </w:rPr>
        <w:t>Dekan Ushuluddin, Adab dan Dakwah</w:t>
      </w:r>
    </w:p>
    <w:p w:rsidR="00D764CF" w:rsidRDefault="00D764CF" w:rsidP="00D764CF">
      <w:pPr>
        <w:jc w:val="center"/>
        <w:rPr>
          <w:rFonts w:asciiTheme="majorBidi" w:eastAsia="Calibri" w:hAnsiTheme="majorBidi" w:cstheme="majorBidi"/>
          <w:b/>
          <w:bCs/>
          <w:u w:val="single"/>
        </w:rPr>
      </w:pPr>
    </w:p>
    <w:p w:rsidR="00D764CF" w:rsidRDefault="00D764CF" w:rsidP="00D764CF">
      <w:pPr>
        <w:jc w:val="center"/>
        <w:rPr>
          <w:rFonts w:asciiTheme="majorBidi" w:eastAsia="Calibri" w:hAnsiTheme="majorBidi" w:cstheme="majorBidi"/>
          <w:b/>
          <w:bCs/>
          <w:u w:val="single"/>
        </w:rPr>
      </w:pPr>
    </w:p>
    <w:p w:rsidR="00D764CF" w:rsidRPr="00546985" w:rsidRDefault="008C4EB3" w:rsidP="008F2DF3">
      <w:pPr>
        <w:pStyle w:val="NoSpacing"/>
        <w:ind w:left="2835"/>
        <w:rPr>
          <w:rFonts w:ascii="Times New Roman" w:hAnsi="Times New Roman" w:cs="Times New Roman"/>
          <w:b/>
          <w:u w:val="single"/>
        </w:rPr>
      </w:pPr>
      <w:r>
        <w:rPr>
          <w:rFonts w:ascii="Times New Roman" w:hAnsi="Times New Roman" w:cs="Times New Roman"/>
          <w:b/>
          <w:u w:val="single"/>
        </w:rPr>
        <w:t>Dr. H. Abd.</w:t>
      </w:r>
      <w:r w:rsidR="00D764CF" w:rsidRPr="00546985">
        <w:rPr>
          <w:rFonts w:ascii="Times New Roman" w:hAnsi="Times New Roman" w:cs="Times New Roman"/>
          <w:b/>
          <w:u w:val="single"/>
        </w:rPr>
        <w:t xml:space="preserve"> Halim K, Lc, M</w:t>
      </w:r>
      <w:r w:rsidR="00606352">
        <w:rPr>
          <w:rFonts w:ascii="Times New Roman" w:hAnsi="Times New Roman" w:cs="Times New Roman"/>
          <w:b/>
          <w:u w:val="single"/>
        </w:rPr>
        <w:t>.</w:t>
      </w:r>
      <w:r w:rsidR="00D764CF" w:rsidRPr="00546985">
        <w:rPr>
          <w:rFonts w:ascii="Times New Roman" w:hAnsi="Times New Roman" w:cs="Times New Roman"/>
          <w:b/>
          <w:u w:val="single"/>
        </w:rPr>
        <w:t>A</w:t>
      </w:r>
      <w:r>
        <w:rPr>
          <w:rFonts w:ascii="Times New Roman" w:hAnsi="Times New Roman" w:cs="Times New Roman"/>
          <w:b/>
          <w:u w:val="single"/>
        </w:rPr>
        <w:t>.</w:t>
      </w:r>
    </w:p>
    <w:p w:rsidR="00D764CF" w:rsidRPr="00546985" w:rsidRDefault="00D764CF" w:rsidP="008F2DF3">
      <w:pPr>
        <w:pStyle w:val="NoSpacing"/>
        <w:ind w:left="2835"/>
        <w:rPr>
          <w:rFonts w:ascii="Times New Roman" w:hAnsi="Times New Roman" w:cs="Times New Roman"/>
          <w:b/>
        </w:rPr>
      </w:pPr>
      <w:r>
        <w:rPr>
          <w:rFonts w:ascii="Times New Roman" w:hAnsi="Times New Roman" w:cs="Times New Roman"/>
          <w:b/>
        </w:rPr>
        <w:t>NIP. 19590624 199803 1 001</w:t>
      </w:r>
    </w:p>
    <w:p w:rsidR="00D764CF" w:rsidRPr="00546985" w:rsidRDefault="00D764CF" w:rsidP="00D764CF">
      <w:pPr>
        <w:jc w:val="center"/>
        <w:rPr>
          <w:rFonts w:asciiTheme="majorBidi" w:eastAsia="Calibri" w:hAnsiTheme="majorBidi" w:cstheme="majorBidi"/>
          <w:b/>
          <w:bCs/>
          <w:u w:val="single"/>
        </w:rPr>
      </w:pPr>
    </w:p>
    <w:p w:rsidR="00662610" w:rsidRDefault="00662610">
      <w:pPr>
        <w:rPr>
          <w:rFonts w:ascii="Times New Roman" w:hAnsi="Times New Roman" w:cs="Times New Roman"/>
          <w:b/>
          <w:sz w:val="24"/>
        </w:rPr>
      </w:pPr>
      <w:r>
        <w:rPr>
          <w:rFonts w:ascii="Times New Roman" w:hAnsi="Times New Roman" w:cs="Times New Roman"/>
          <w:b/>
          <w:sz w:val="24"/>
        </w:rPr>
        <w:br w:type="page"/>
      </w:r>
    </w:p>
    <w:p w:rsidR="00D764CF" w:rsidRDefault="00D764CF" w:rsidP="00496ACC">
      <w:pPr>
        <w:jc w:val="center"/>
        <w:rPr>
          <w:rFonts w:ascii="Times New Roman" w:hAnsi="Times New Roman" w:cs="Times New Roman"/>
          <w:b/>
          <w:sz w:val="24"/>
        </w:rPr>
      </w:pPr>
      <w:r w:rsidRPr="002463FA">
        <w:rPr>
          <w:rFonts w:ascii="Times New Roman" w:hAnsi="Times New Roman" w:cs="Times New Roman"/>
          <w:b/>
          <w:sz w:val="24"/>
        </w:rPr>
        <w:lastRenderedPageBreak/>
        <w:t>SKRIPSI</w:t>
      </w:r>
    </w:p>
    <w:p w:rsidR="001D71F1" w:rsidRPr="00496ACC" w:rsidRDefault="001D71F1" w:rsidP="001D71F1">
      <w:pPr>
        <w:spacing w:line="240" w:lineRule="auto"/>
        <w:jc w:val="center"/>
        <w:rPr>
          <w:rFonts w:ascii="Times New Roman" w:hAnsi="Times New Roman" w:cs="Times New Roman"/>
          <w:b/>
          <w:sz w:val="24"/>
        </w:rPr>
      </w:pPr>
      <w:r w:rsidRPr="00636958">
        <w:rPr>
          <w:rFonts w:asciiTheme="majorBidi" w:hAnsiTheme="majorBidi" w:cstheme="majorBidi"/>
          <w:b/>
          <w:bCs/>
          <w:sz w:val="24"/>
          <w:szCs w:val="24"/>
        </w:rPr>
        <w:t>ADAT DALAM PERSPEKTIF DAKWAH (STUDY TENTANG)</w:t>
      </w:r>
      <w:r w:rsidRPr="00636958">
        <w:rPr>
          <w:rFonts w:asciiTheme="majorBidi" w:hAnsiTheme="majorBidi" w:cstheme="majorBidi"/>
          <w:b/>
          <w:bCs/>
          <w:i/>
          <w:sz w:val="24"/>
          <w:szCs w:val="24"/>
        </w:rPr>
        <w:t xml:space="preserve"> </w:t>
      </w:r>
      <w:r w:rsidR="00BC4F6A">
        <w:rPr>
          <w:rFonts w:asciiTheme="majorBidi" w:hAnsiTheme="majorBidi" w:cstheme="majorBidi"/>
          <w:b/>
          <w:bCs/>
          <w:i/>
          <w:sz w:val="24"/>
          <w:szCs w:val="24"/>
        </w:rPr>
        <w:t>“</w:t>
      </w:r>
      <w:r w:rsidRPr="00636958">
        <w:rPr>
          <w:rFonts w:asciiTheme="majorBidi" w:hAnsiTheme="majorBidi" w:cstheme="majorBidi"/>
          <w:b/>
          <w:bCs/>
          <w:i/>
          <w:sz w:val="24"/>
          <w:szCs w:val="24"/>
        </w:rPr>
        <w:t>MAPPANONGNGO “</w:t>
      </w:r>
      <w:r w:rsidRPr="00636958">
        <w:rPr>
          <w:rFonts w:asciiTheme="majorBidi" w:hAnsiTheme="majorBidi" w:cstheme="majorBidi"/>
          <w:b/>
          <w:bCs/>
          <w:sz w:val="24"/>
          <w:szCs w:val="24"/>
        </w:rPr>
        <w:t xml:space="preserve"> DI LINGKUNGAN BULISU KELURAHAN KASSA KECAMATAN BATULAPPA KABUPATEN PINRA</w:t>
      </w:r>
      <w:r>
        <w:rPr>
          <w:rFonts w:asciiTheme="majorBidi" w:hAnsiTheme="majorBidi" w:cstheme="majorBidi"/>
          <w:b/>
          <w:bCs/>
          <w:sz w:val="24"/>
          <w:szCs w:val="24"/>
        </w:rPr>
        <w:t>NG.</w:t>
      </w:r>
    </w:p>
    <w:p w:rsidR="00D764CF" w:rsidRDefault="00D764CF" w:rsidP="00D764CF">
      <w:pPr>
        <w:spacing w:after="0" w:line="360" w:lineRule="auto"/>
        <w:jc w:val="center"/>
        <w:rPr>
          <w:rFonts w:ascii="Times New Roman" w:hAnsi="Times New Roman" w:cs="Times New Roman"/>
          <w:sz w:val="24"/>
          <w:szCs w:val="24"/>
        </w:rPr>
      </w:pPr>
      <w:r w:rsidRPr="0076236E">
        <w:rPr>
          <w:rFonts w:ascii="Times New Roman" w:hAnsi="Times New Roman" w:cs="Times New Roman"/>
          <w:sz w:val="24"/>
          <w:szCs w:val="24"/>
        </w:rPr>
        <w:t>Di Susun dan Diajukan Oleh</w:t>
      </w:r>
    </w:p>
    <w:p w:rsidR="001D71F1" w:rsidRPr="0076236E" w:rsidRDefault="001D71F1" w:rsidP="00D764CF">
      <w:pPr>
        <w:spacing w:after="0" w:line="360" w:lineRule="auto"/>
        <w:jc w:val="center"/>
        <w:rPr>
          <w:rFonts w:ascii="Times New Roman" w:hAnsi="Times New Roman" w:cs="Times New Roman"/>
          <w:sz w:val="24"/>
          <w:szCs w:val="24"/>
        </w:rPr>
      </w:pPr>
    </w:p>
    <w:p w:rsidR="00D764CF" w:rsidRPr="00613015" w:rsidRDefault="00D764CF" w:rsidP="00D764CF">
      <w:pPr>
        <w:spacing w:after="0" w:line="240" w:lineRule="auto"/>
        <w:jc w:val="center"/>
        <w:rPr>
          <w:rFonts w:ascii="Times New Roman" w:hAnsi="Times New Roman" w:cs="Times New Roman"/>
          <w:b/>
          <w:sz w:val="24"/>
          <w:szCs w:val="24"/>
          <w:u w:val="single"/>
        </w:rPr>
      </w:pPr>
      <w:r w:rsidRPr="00613015">
        <w:rPr>
          <w:rFonts w:ascii="Times New Roman" w:hAnsi="Times New Roman" w:cs="Times New Roman"/>
          <w:b/>
          <w:sz w:val="24"/>
          <w:szCs w:val="24"/>
          <w:u w:val="single"/>
        </w:rPr>
        <w:t>FITRIANTI NODING</w:t>
      </w:r>
    </w:p>
    <w:p w:rsidR="00D764CF" w:rsidRPr="0076236E" w:rsidRDefault="00D764CF" w:rsidP="00D764CF">
      <w:pPr>
        <w:spacing w:after="0" w:line="240" w:lineRule="auto"/>
        <w:jc w:val="center"/>
        <w:rPr>
          <w:rFonts w:ascii="Times New Roman" w:hAnsi="Times New Roman" w:cs="Times New Roman"/>
          <w:b/>
          <w:sz w:val="24"/>
          <w:szCs w:val="24"/>
        </w:rPr>
      </w:pPr>
      <w:r w:rsidRPr="0076236E">
        <w:rPr>
          <w:rFonts w:ascii="Times New Roman" w:hAnsi="Times New Roman" w:cs="Times New Roman"/>
          <w:b/>
          <w:sz w:val="24"/>
          <w:szCs w:val="24"/>
        </w:rPr>
        <w:t>NIM : 14.3100.012</w:t>
      </w:r>
    </w:p>
    <w:p w:rsidR="00D764CF" w:rsidRDefault="00D764CF" w:rsidP="00D764CF">
      <w:pPr>
        <w:spacing w:after="0" w:line="240" w:lineRule="auto"/>
        <w:jc w:val="center"/>
        <w:rPr>
          <w:rFonts w:ascii="Times New Roman" w:hAnsi="Times New Roman" w:cs="Times New Roman"/>
          <w:b/>
          <w:sz w:val="28"/>
        </w:rPr>
      </w:pPr>
    </w:p>
    <w:p w:rsidR="00D764CF" w:rsidRDefault="00D764CF" w:rsidP="00D764CF">
      <w:pPr>
        <w:spacing w:after="0" w:line="240" w:lineRule="auto"/>
        <w:jc w:val="center"/>
        <w:rPr>
          <w:rFonts w:ascii="Times New Roman" w:hAnsi="Times New Roman" w:cs="Times New Roman"/>
          <w:b/>
          <w:sz w:val="28"/>
        </w:rPr>
      </w:pPr>
    </w:p>
    <w:p w:rsidR="00D764CF" w:rsidRPr="0076236E" w:rsidRDefault="00D764CF" w:rsidP="00D764CF">
      <w:pPr>
        <w:spacing w:after="0" w:line="240" w:lineRule="auto"/>
        <w:jc w:val="center"/>
        <w:rPr>
          <w:rFonts w:ascii="Times New Roman" w:hAnsi="Times New Roman" w:cs="Times New Roman"/>
          <w:sz w:val="24"/>
          <w:szCs w:val="24"/>
        </w:rPr>
      </w:pPr>
      <w:r w:rsidRPr="0076236E">
        <w:rPr>
          <w:rFonts w:ascii="Times New Roman" w:hAnsi="Times New Roman" w:cs="Times New Roman"/>
          <w:sz w:val="24"/>
          <w:szCs w:val="24"/>
        </w:rPr>
        <w:t>Telah dipertahankan di depan panitia ujian munaq</w:t>
      </w:r>
      <w:r w:rsidR="00766081">
        <w:rPr>
          <w:rFonts w:ascii="Times New Roman" w:hAnsi="Times New Roman" w:cs="Times New Roman"/>
          <w:sz w:val="24"/>
          <w:szCs w:val="24"/>
        </w:rPr>
        <w:t>a</w:t>
      </w:r>
      <w:r w:rsidRPr="0076236E">
        <w:rPr>
          <w:rFonts w:ascii="Times New Roman" w:hAnsi="Times New Roman" w:cs="Times New Roman"/>
          <w:sz w:val="24"/>
          <w:szCs w:val="24"/>
        </w:rPr>
        <w:t>syah</w:t>
      </w:r>
    </w:p>
    <w:p w:rsidR="00D764CF" w:rsidRPr="0076236E" w:rsidRDefault="00D764CF" w:rsidP="00D764CF">
      <w:pPr>
        <w:spacing w:after="0" w:line="240" w:lineRule="auto"/>
        <w:jc w:val="center"/>
        <w:rPr>
          <w:rFonts w:ascii="Times New Roman" w:hAnsi="Times New Roman" w:cs="Times New Roman"/>
          <w:sz w:val="24"/>
          <w:szCs w:val="24"/>
        </w:rPr>
      </w:pPr>
      <w:r w:rsidRPr="0076236E">
        <w:rPr>
          <w:rFonts w:ascii="Times New Roman" w:hAnsi="Times New Roman" w:cs="Times New Roman"/>
          <w:sz w:val="24"/>
          <w:szCs w:val="24"/>
        </w:rPr>
        <w:t>Pada tanggal 23 Januari 2019</w:t>
      </w:r>
    </w:p>
    <w:p w:rsidR="00D764CF" w:rsidRPr="0076236E" w:rsidRDefault="00D764CF" w:rsidP="00D764CF">
      <w:pPr>
        <w:spacing w:after="0" w:line="240" w:lineRule="auto"/>
        <w:jc w:val="center"/>
        <w:rPr>
          <w:rFonts w:ascii="Times New Roman" w:hAnsi="Times New Roman" w:cs="Times New Roman"/>
          <w:sz w:val="24"/>
          <w:szCs w:val="24"/>
        </w:rPr>
      </w:pPr>
      <w:r w:rsidRPr="0076236E">
        <w:rPr>
          <w:rFonts w:ascii="Times New Roman" w:hAnsi="Times New Roman" w:cs="Times New Roman"/>
          <w:sz w:val="24"/>
          <w:szCs w:val="24"/>
        </w:rPr>
        <w:t>Dinyatakan telah memenuhi syarat</w:t>
      </w:r>
    </w:p>
    <w:p w:rsidR="00D764CF" w:rsidRPr="0076236E" w:rsidRDefault="00D764CF" w:rsidP="00D764CF">
      <w:pPr>
        <w:spacing w:after="0" w:line="240" w:lineRule="auto"/>
        <w:jc w:val="center"/>
        <w:rPr>
          <w:rFonts w:ascii="Times New Roman" w:hAnsi="Times New Roman" w:cs="Times New Roman"/>
          <w:sz w:val="24"/>
          <w:szCs w:val="24"/>
        </w:rPr>
      </w:pPr>
    </w:p>
    <w:p w:rsidR="00D764CF" w:rsidRPr="0076236E" w:rsidRDefault="00D764CF" w:rsidP="00D764CF">
      <w:pPr>
        <w:spacing w:after="0" w:line="240" w:lineRule="auto"/>
        <w:jc w:val="center"/>
        <w:rPr>
          <w:rFonts w:ascii="Times New Roman" w:hAnsi="Times New Roman" w:cs="Times New Roman"/>
          <w:sz w:val="24"/>
          <w:szCs w:val="24"/>
        </w:rPr>
      </w:pPr>
      <w:r w:rsidRPr="0076236E">
        <w:rPr>
          <w:rFonts w:ascii="Times New Roman" w:hAnsi="Times New Roman" w:cs="Times New Roman"/>
          <w:sz w:val="24"/>
          <w:szCs w:val="24"/>
        </w:rPr>
        <w:t xml:space="preserve">Mengesahkan </w:t>
      </w:r>
    </w:p>
    <w:p w:rsidR="00D764CF" w:rsidRPr="0076236E" w:rsidRDefault="00D764CF" w:rsidP="00D764CF">
      <w:pPr>
        <w:spacing w:after="0" w:line="240" w:lineRule="auto"/>
        <w:jc w:val="center"/>
        <w:rPr>
          <w:rFonts w:ascii="Times New Roman" w:hAnsi="Times New Roman" w:cs="Times New Roman"/>
          <w:sz w:val="24"/>
          <w:szCs w:val="24"/>
        </w:rPr>
      </w:pPr>
    </w:p>
    <w:p w:rsidR="00D764CF" w:rsidRPr="0076236E" w:rsidRDefault="00CF7F5F" w:rsidP="00D764C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0768" behindDoc="0" locked="0" layoutInCell="1" allowOverlap="1">
            <wp:simplePos x="0" y="0"/>
            <wp:positionH relativeFrom="column">
              <wp:posOffset>-101881</wp:posOffset>
            </wp:positionH>
            <wp:positionV relativeFrom="paragraph">
              <wp:posOffset>16369</wp:posOffset>
            </wp:positionV>
            <wp:extent cx="5320767" cy="1646557"/>
            <wp:effectExtent l="19050" t="0" r="0" b="0"/>
            <wp:wrapNone/>
            <wp:docPr id="7" name="Picture 6" descr="IMG-20190212-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12-WA0035.jpg"/>
                    <pic:cNvPicPr/>
                  </pic:nvPicPr>
                  <pic:blipFill>
                    <a:blip r:embed="rId12"/>
                    <a:stretch>
                      <a:fillRect/>
                    </a:stretch>
                  </pic:blipFill>
                  <pic:spPr>
                    <a:xfrm>
                      <a:off x="0" y="0"/>
                      <a:ext cx="5320665" cy="1646525"/>
                    </a:xfrm>
                    <a:prstGeom prst="rect">
                      <a:avLst/>
                    </a:prstGeom>
                  </pic:spPr>
                </pic:pic>
              </a:graphicData>
            </a:graphic>
          </wp:anchor>
        </w:drawing>
      </w:r>
      <w:r w:rsidR="00D764CF" w:rsidRPr="0076236E">
        <w:rPr>
          <w:rFonts w:ascii="Times New Roman" w:hAnsi="Times New Roman" w:cs="Times New Roman"/>
          <w:sz w:val="24"/>
          <w:szCs w:val="24"/>
        </w:rPr>
        <w:t>Dosen Pembimbing</w:t>
      </w:r>
    </w:p>
    <w:p w:rsidR="00D764CF" w:rsidRDefault="00D764CF" w:rsidP="00D764CF">
      <w:pPr>
        <w:spacing w:after="0" w:line="240" w:lineRule="auto"/>
        <w:jc w:val="center"/>
        <w:rPr>
          <w:rFonts w:ascii="Times New Roman" w:hAnsi="Times New Roman" w:cs="Times New Roman"/>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0"/>
        <w:gridCol w:w="282"/>
        <w:gridCol w:w="3799"/>
        <w:gridCol w:w="1852"/>
      </w:tblGrid>
      <w:tr w:rsidR="00D764CF" w:rsidTr="00DA13A4">
        <w:trPr>
          <w:trHeight w:val="1991"/>
        </w:trPr>
        <w:tc>
          <w:tcPr>
            <w:tcW w:w="2500" w:type="dxa"/>
          </w:tcPr>
          <w:p w:rsidR="00D764CF" w:rsidRDefault="00D764CF" w:rsidP="00DA13A4">
            <w:pPr>
              <w:tabs>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Pembimbing Utama</w:t>
            </w:r>
          </w:p>
          <w:p w:rsidR="00D764CF" w:rsidRDefault="00D764CF" w:rsidP="00DA13A4">
            <w:pPr>
              <w:tabs>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NIP</w:t>
            </w:r>
          </w:p>
          <w:p w:rsidR="00D764CF" w:rsidRDefault="00D764CF" w:rsidP="00DA13A4">
            <w:pPr>
              <w:tabs>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Pembimbing Pendamping</w:t>
            </w:r>
          </w:p>
          <w:p w:rsidR="00D764CF" w:rsidRDefault="00D764CF" w:rsidP="00DA13A4">
            <w:pPr>
              <w:tabs>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NIP</w:t>
            </w:r>
          </w:p>
        </w:tc>
        <w:tc>
          <w:tcPr>
            <w:tcW w:w="282" w:type="dxa"/>
          </w:tcPr>
          <w:p w:rsidR="00D764CF" w:rsidRDefault="00D764CF" w:rsidP="00DA13A4">
            <w:pPr>
              <w:tabs>
                <w:tab w:val="left" w:pos="3402"/>
              </w:tabs>
              <w:spacing w:line="480" w:lineRule="exact"/>
              <w:jc w:val="center"/>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3402"/>
              </w:tabs>
              <w:spacing w:line="480" w:lineRule="exact"/>
              <w:jc w:val="center"/>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3402"/>
              </w:tabs>
              <w:spacing w:line="480" w:lineRule="exact"/>
              <w:jc w:val="center"/>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3402"/>
              </w:tabs>
              <w:spacing w:line="480" w:lineRule="exact"/>
              <w:jc w:val="center"/>
              <w:rPr>
                <w:rFonts w:asciiTheme="majorBidi" w:hAnsiTheme="majorBidi" w:cstheme="majorBidi"/>
                <w:color w:val="000000" w:themeColor="text1"/>
                <w:lang w:val="id-ID"/>
              </w:rPr>
            </w:pPr>
            <w:r>
              <w:rPr>
                <w:rFonts w:asciiTheme="majorBidi" w:hAnsiTheme="majorBidi" w:cstheme="majorBidi"/>
                <w:color w:val="000000" w:themeColor="text1"/>
                <w:lang w:val="id-ID"/>
              </w:rPr>
              <w:t>:</w:t>
            </w:r>
          </w:p>
        </w:tc>
        <w:tc>
          <w:tcPr>
            <w:tcW w:w="3799" w:type="dxa"/>
          </w:tcPr>
          <w:p w:rsidR="00D764CF" w:rsidRDefault="00D764CF" w:rsidP="00DA13A4">
            <w:pPr>
              <w:tabs>
                <w:tab w:val="left" w:pos="3402"/>
              </w:tabs>
              <w:spacing w:line="480" w:lineRule="exact"/>
              <w:ind w:left="-130"/>
              <w:rPr>
                <w:rFonts w:asciiTheme="majorBidi" w:eastAsia="Calibri" w:hAnsiTheme="majorBidi" w:cstheme="majorBidi"/>
                <w:sz w:val="24"/>
                <w:szCs w:val="24"/>
                <w:lang w:val="id-ID"/>
              </w:rPr>
            </w:pPr>
            <w:r>
              <w:rPr>
                <w:rFonts w:asciiTheme="majorBidi" w:eastAsia="Calibri" w:hAnsiTheme="majorBidi" w:cstheme="majorBidi"/>
                <w:sz w:val="24"/>
                <w:szCs w:val="24"/>
              </w:rPr>
              <w:t>Drs. A. Nurkidam, M. Hum</w:t>
            </w:r>
            <w:r w:rsidR="0076236E">
              <w:rPr>
                <w:rFonts w:asciiTheme="majorBidi" w:eastAsia="Calibri" w:hAnsiTheme="majorBidi" w:cstheme="majorBidi"/>
                <w:sz w:val="24"/>
                <w:szCs w:val="24"/>
              </w:rPr>
              <w:t>.</w:t>
            </w:r>
          </w:p>
          <w:p w:rsidR="00D764CF" w:rsidRDefault="00D764CF" w:rsidP="00DA13A4">
            <w:pPr>
              <w:tabs>
                <w:tab w:val="left" w:pos="3402"/>
              </w:tabs>
              <w:spacing w:line="480" w:lineRule="exact"/>
              <w:ind w:left="-108"/>
              <w:rPr>
                <w:rFonts w:asciiTheme="majorBidi" w:eastAsia="Calibri" w:hAnsiTheme="majorBidi" w:cstheme="majorBidi"/>
                <w:sz w:val="24"/>
                <w:szCs w:val="24"/>
              </w:rPr>
            </w:pPr>
            <w:r>
              <w:rPr>
                <w:rFonts w:asciiTheme="majorBidi" w:eastAsia="Calibri" w:hAnsiTheme="majorBidi" w:cstheme="majorBidi"/>
                <w:sz w:val="24"/>
                <w:szCs w:val="24"/>
              </w:rPr>
              <w:t>19641231 199203 1 045</w:t>
            </w:r>
          </w:p>
          <w:p w:rsidR="00D764CF" w:rsidRDefault="00D764CF" w:rsidP="00DA13A4">
            <w:pPr>
              <w:tabs>
                <w:tab w:val="left" w:pos="3402"/>
              </w:tabs>
              <w:spacing w:line="480" w:lineRule="exact"/>
              <w:ind w:left="-108"/>
              <w:rPr>
                <w:rFonts w:asciiTheme="majorBidi" w:eastAsia="Calibri" w:hAnsiTheme="majorBidi" w:cstheme="majorBidi"/>
                <w:sz w:val="24"/>
                <w:szCs w:val="24"/>
                <w:lang w:val="id-ID"/>
              </w:rPr>
            </w:pPr>
            <w:r>
              <w:rPr>
                <w:rFonts w:asciiTheme="majorBidi" w:eastAsia="Calibri" w:hAnsiTheme="majorBidi" w:cstheme="majorBidi"/>
                <w:sz w:val="24"/>
                <w:szCs w:val="24"/>
              </w:rPr>
              <w:t>Dr. Ramli, S, Ag., M.Sos.I.</w:t>
            </w:r>
          </w:p>
          <w:p w:rsidR="00D764CF" w:rsidRPr="004853B5" w:rsidRDefault="00D764CF" w:rsidP="00DA13A4">
            <w:pPr>
              <w:tabs>
                <w:tab w:val="left" w:pos="3402"/>
              </w:tabs>
              <w:spacing w:line="480" w:lineRule="exact"/>
              <w:ind w:left="-108"/>
              <w:rPr>
                <w:rFonts w:asciiTheme="majorBidi" w:hAnsiTheme="majorBidi" w:cstheme="majorBidi"/>
                <w:color w:val="000000" w:themeColor="text1"/>
                <w:lang w:val="en-ID"/>
              </w:rPr>
            </w:pPr>
            <w:r>
              <w:rPr>
                <w:rFonts w:asciiTheme="majorBidi" w:hAnsiTheme="majorBidi" w:cstheme="majorBidi"/>
                <w:color w:val="000000" w:themeColor="text1"/>
                <w:lang w:val="en-ID"/>
              </w:rPr>
              <w:t>19761231 200901 1 047</w:t>
            </w:r>
          </w:p>
        </w:tc>
        <w:tc>
          <w:tcPr>
            <w:tcW w:w="1852" w:type="dxa"/>
          </w:tcPr>
          <w:p w:rsidR="00D764CF" w:rsidRDefault="00D764CF" w:rsidP="00DA13A4">
            <w:pPr>
              <w:tabs>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3402"/>
              </w:tabs>
              <w:spacing w:line="480" w:lineRule="exact"/>
              <w:jc w:val="center"/>
              <w:rPr>
                <w:rFonts w:asciiTheme="majorBidi" w:hAnsiTheme="majorBidi" w:cstheme="majorBidi"/>
                <w:color w:val="000000" w:themeColor="text1"/>
                <w:lang w:val="id-ID"/>
              </w:rPr>
            </w:pPr>
          </w:p>
          <w:p w:rsidR="00D764CF" w:rsidRDefault="00D764CF" w:rsidP="00DA13A4">
            <w:pPr>
              <w:tabs>
                <w:tab w:val="left" w:pos="3402"/>
              </w:tabs>
              <w:spacing w:line="480" w:lineRule="exact"/>
              <w:jc w:val="center"/>
              <w:rPr>
                <w:rFonts w:asciiTheme="majorBidi" w:hAnsiTheme="majorBidi" w:cstheme="majorBidi"/>
                <w:color w:val="000000" w:themeColor="text1"/>
                <w:lang w:val="id-ID"/>
              </w:rPr>
            </w:pPr>
            <w:r>
              <w:rPr>
                <w:rFonts w:asciiTheme="majorBidi" w:hAnsiTheme="majorBidi" w:cstheme="majorBidi"/>
                <w:color w:val="000000" w:themeColor="text1"/>
                <w:lang w:val="id-ID"/>
              </w:rPr>
              <w:t>(...........................)</w:t>
            </w:r>
          </w:p>
        </w:tc>
      </w:tr>
    </w:tbl>
    <w:p w:rsidR="00D764CF" w:rsidRDefault="00D764CF" w:rsidP="00D764CF">
      <w:pPr>
        <w:spacing w:after="0" w:line="240" w:lineRule="auto"/>
        <w:jc w:val="center"/>
        <w:rPr>
          <w:rFonts w:ascii="Times New Roman" w:hAnsi="Times New Roman" w:cs="Times New Roman"/>
          <w:sz w:val="28"/>
        </w:rPr>
      </w:pPr>
    </w:p>
    <w:p w:rsidR="00D764CF" w:rsidRDefault="00CF7F5F" w:rsidP="00D764CF">
      <w:pPr>
        <w:spacing w:after="0" w:line="240" w:lineRule="auto"/>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79744" behindDoc="0" locked="0" layoutInCell="1" allowOverlap="1">
            <wp:simplePos x="0" y="0"/>
            <wp:positionH relativeFrom="column">
              <wp:posOffset>2152707</wp:posOffset>
            </wp:positionH>
            <wp:positionV relativeFrom="paragraph">
              <wp:posOffset>192129</wp:posOffset>
            </wp:positionV>
            <wp:extent cx="3338795" cy="1507713"/>
            <wp:effectExtent l="19050" t="0" r="0" b="0"/>
            <wp:wrapNone/>
            <wp:docPr id="5" name="Picture 4" descr="IMG-20190212-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12-WA0032.jpg"/>
                    <pic:cNvPicPr/>
                  </pic:nvPicPr>
                  <pic:blipFill>
                    <a:blip r:embed="rId13"/>
                    <a:stretch>
                      <a:fillRect/>
                    </a:stretch>
                  </pic:blipFill>
                  <pic:spPr>
                    <a:xfrm>
                      <a:off x="0" y="0"/>
                      <a:ext cx="3341797" cy="1509069"/>
                    </a:xfrm>
                    <a:prstGeom prst="rect">
                      <a:avLst/>
                    </a:prstGeom>
                  </pic:spPr>
                </pic:pic>
              </a:graphicData>
            </a:graphic>
          </wp:anchor>
        </w:drawing>
      </w:r>
      <w:r>
        <w:rPr>
          <w:rFonts w:ascii="Times New Roman" w:hAnsi="Times New Roman" w:cs="Times New Roman"/>
          <w:noProof/>
          <w:sz w:val="28"/>
        </w:rPr>
        <w:drawing>
          <wp:anchor distT="0" distB="0" distL="114300" distR="114300" simplePos="0" relativeHeight="251678720" behindDoc="0" locked="0" layoutInCell="1" allowOverlap="1">
            <wp:simplePos x="0" y="0"/>
            <wp:positionH relativeFrom="column">
              <wp:posOffset>-813857</wp:posOffset>
            </wp:positionH>
            <wp:positionV relativeFrom="paragraph">
              <wp:posOffset>192129</wp:posOffset>
            </wp:positionV>
            <wp:extent cx="3038257" cy="1905581"/>
            <wp:effectExtent l="57150" t="76200" r="47843" b="56569"/>
            <wp:wrapNone/>
            <wp:docPr id="3" name="Picture 2" descr="0yP3L0X3aBUBELRdfD4RN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yP3L0X3aBUBELRdfD4RNheR.jpg"/>
                    <pic:cNvPicPr/>
                  </pic:nvPicPr>
                  <pic:blipFill>
                    <a:blip r:embed="rId14"/>
                    <a:stretch>
                      <a:fillRect/>
                    </a:stretch>
                  </pic:blipFill>
                  <pic:spPr>
                    <a:xfrm rot="159523">
                      <a:off x="0" y="0"/>
                      <a:ext cx="3038257" cy="1905581"/>
                    </a:xfrm>
                    <a:prstGeom prst="rect">
                      <a:avLst/>
                    </a:prstGeom>
                  </pic:spPr>
                </pic:pic>
              </a:graphicData>
            </a:graphic>
          </wp:anchor>
        </w:drawing>
      </w:r>
    </w:p>
    <w:p w:rsidR="00D764CF" w:rsidRDefault="00D764CF" w:rsidP="00D764CF">
      <w:pPr>
        <w:spacing w:after="0" w:line="240" w:lineRule="auto"/>
        <w:rPr>
          <w:rFonts w:ascii="Times New Roman" w:hAnsi="Times New Roman" w:cs="Times New Roman"/>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4835"/>
      </w:tblGrid>
      <w:tr w:rsidR="00D764CF" w:rsidTr="005F463E">
        <w:tc>
          <w:tcPr>
            <w:tcW w:w="3652" w:type="dxa"/>
          </w:tcPr>
          <w:p w:rsidR="00D764CF" w:rsidRDefault="00D764CF" w:rsidP="0076236E">
            <w:pPr>
              <w:rPr>
                <w:rFonts w:ascii="Times New Roman" w:hAnsi="Times New Roman" w:cs="Times New Roman"/>
                <w:sz w:val="24"/>
              </w:rPr>
            </w:pPr>
            <w:r>
              <w:rPr>
                <w:rFonts w:ascii="Times New Roman" w:hAnsi="Times New Roman" w:cs="Times New Roman"/>
                <w:sz w:val="24"/>
              </w:rPr>
              <w:t>Rektor IAIN Parepare</w:t>
            </w:r>
          </w:p>
          <w:p w:rsidR="00D764CF" w:rsidRDefault="00D764CF" w:rsidP="0076236E">
            <w:pPr>
              <w:jc w:val="center"/>
              <w:rPr>
                <w:rFonts w:ascii="Times New Roman" w:hAnsi="Times New Roman" w:cs="Times New Roman"/>
                <w:sz w:val="24"/>
              </w:rPr>
            </w:pPr>
          </w:p>
          <w:p w:rsidR="00D764CF" w:rsidRDefault="00D764CF" w:rsidP="0076236E">
            <w:pPr>
              <w:rPr>
                <w:rFonts w:ascii="Times New Roman" w:hAnsi="Times New Roman" w:cs="Times New Roman"/>
                <w:sz w:val="24"/>
              </w:rPr>
            </w:pPr>
          </w:p>
          <w:p w:rsidR="00D764CF" w:rsidRDefault="00D764CF" w:rsidP="0076236E">
            <w:pPr>
              <w:rPr>
                <w:rFonts w:ascii="Times New Roman" w:hAnsi="Times New Roman" w:cs="Times New Roman"/>
                <w:sz w:val="24"/>
              </w:rPr>
            </w:pPr>
          </w:p>
          <w:p w:rsidR="00D764CF" w:rsidRDefault="00D764CF" w:rsidP="0076236E">
            <w:pPr>
              <w:jc w:val="center"/>
              <w:rPr>
                <w:rFonts w:ascii="Times New Roman" w:hAnsi="Times New Roman" w:cs="Times New Roman"/>
                <w:sz w:val="24"/>
              </w:rPr>
            </w:pPr>
          </w:p>
          <w:p w:rsidR="00D764CF" w:rsidRPr="008F73FB" w:rsidRDefault="00D764CF" w:rsidP="0076236E">
            <w:pPr>
              <w:jc w:val="center"/>
              <w:rPr>
                <w:rFonts w:ascii="Times New Roman" w:hAnsi="Times New Roman" w:cs="Times New Roman"/>
                <w:b/>
                <w:sz w:val="24"/>
                <w:u w:val="single"/>
              </w:rPr>
            </w:pPr>
            <w:r w:rsidRPr="008F73FB">
              <w:rPr>
                <w:rFonts w:ascii="Times New Roman" w:hAnsi="Times New Roman" w:cs="Times New Roman"/>
                <w:b/>
                <w:sz w:val="24"/>
                <w:u w:val="single"/>
              </w:rPr>
              <w:t>Dr. Ahmad Sultra Rustan, M.Si</w:t>
            </w:r>
            <w:r w:rsidR="00DA13A4">
              <w:rPr>
                <w:rFonts w:ascii="Times New Roman" w:hAnsi="Times New Roman" w:cs="Times New Roman"/>
                <w:b/>
                <w:sz w:val="24"/>
                <w:u w:val="single"/>
              </w:rPr>
              <w:t>.</w:t>
            </w:r>
          </w:p>
          <w:p w:rsidR="00D764CF" w:rsidRDefault="00D764CF" w:rsidP="0076236E">
            <w:pPr>
              <w:rPr>
                <w:rFonts w:ascii="Times New Roman" w:hAnsi="Times New Roman" w:cs="Times New Roman"/>
                <w:sz w:val="24"/>
              </w:rPr>
            </w:pPr>
            <w:r>
              <w:rPr>
                <w:rFonts w:ascii="Times New Roman" w:hAnsi="Times New Roman" w:cs="Times New Roman"/>
                <w:b/>
                <w:sz w:val="24"/>
              </w:rPr>
              <w:t xml:space="preserve"> </w:t>
            </w:r>
            <w:r w:rsidRPr="008F73FB">
              <w:rPr>
                <w:rFonts w:ascii="Times New Roman" w:hAnsi="Times New Roman" w:cs="Times New Roman"/>
                <w:b/>
                <w:sz w:val="24"/>
              </w:rPr>
              <w:t>NIP</w:t>
            </w:r>
            <w:r>
              <w:rPr>
                <w:rFonts w:ascii="Times New Roman" w:hAnsi="Times New Roman" w:cs="Times New Roman"/>
                <w:b/>
                <w:sz w:val="24"/>
              </w:rPr>
              <w:t>. 19640427 198703 1 002</w:t>
            </w:r>
          </w:p>
        </w:tc>
        <w:tc>
          <w:tcPr>
            <w:tcW w:w="4835" w:type="dxa"/>
          </w:tcPr>
          <w:p w:rsidR="00D764CF" w:rsidRDefault="00D764CF" w:rsidP="0076236E">
            <w:pPr>
              <w:jc w:val="center"/>
              <w:rPr>
                <w:rFonts w:ascii="Times New Roman" w:hAnsi="Times New Roman" w:cs="Times New Roman"/>
                <w:sz w:val="24"/>
              </w:rPr>
            </w:pPr>
            <w:r>
              <w:rPr>
                <w:rFonts w:ascii="Times New Roman" w:hAnsi="Times New Roman" w:cs="Times New Roman"/>
                <w:sz w:val="24"/>
              </w:rPr>
              <w:t xml:space="preserve">Dekan </w:t>
            </w:r>
            <w:r w:rsidR="005F463E">
              <w:rPr>
                <w:rFonts w:ascii="Times New Roman" w:hAnsi="Times New Roman" w:cs="Times New Roman"/>
                <w:sz w:val="24"/>
              </w:rPr>
              <w:t xml:space="preserve">Fakultas Ushuluddin, Adab </w:t>
            </w:r>
            <w:r>
              <w:rPr>
                <w:rFonts w:ascii="Times New Roman" w:hAnsi="Times New Roman" w:cs="Times New Roman"/>
                <w:sz w:val="24"/>
              </w:rPr>
              <w:t xml:space="preserve">dan </w:t>
            </w:r>
            <w:r w:rsidR="005F463E">
              <w:rPr>
                <w:rFonts w:ascii="Times New Roman" w:hAnsi="Times New Roman" w:cs="Times New Roman"/>
                <w:sz w:val="24"/>
              </w:rPr>
              <w:t>D</w:t>
            </w:r>
            <w:r>
              <w:rPr>
                <w:rFonts w:ascii="Times New Roman" w:hAnsi="Times New Roman" w:cs="Times New Roman"/>
                <w:sz w:val="24"/>
              </w:rPr>
              <w:t>akwah</w:t>
            </w:r>
          </w:p>
          <w:p w:rsidR="00D764CF" w:rsidRDefault="00D764CF" w:rsidP="0076236E">
            <w:pPr>
              <w:jc w:val="center"/>
              <w:rPr>
                <w:rFonts w:ascii="Times New Roman" w:hAnsi="Times New Roman" w:cs="Times New Roman"/>
                <w:sz w:val="24"/>
              </w:rPr>
            </w:pPr>
          </w:p>
          <w:p w:rsidR="00D764CF" w:rsidRDefault="00D764CF" w:rsidP="0076236E">
            <w:pPr>
              <w:jc w:val="center"/>
              <w:rPr>
                <w:rFonts w:ascii="Times New Roman" w:hAnsi="Times New Roman" w:cs="Times New Roman"/>
                <w:sz w:val="24"/>
              </w:rPr>
            </w:pPr>
          </w:p>
          <w:p w:rsidR="00D764CF" w:rsidRDefault="00D764CF" w:rsidP="0076236E">
            <w:pPr>
              <w:rPr>
                <w:rFonts w:ascii="Times New Roman" w:hAnsi="Times New Roman" w:cs="Times New Roman"/>
                <w:sz w:val="24"/>
              </w:rPr>
            </w:pPr>
          </w:p>
          <w:p w:rsidR="00D764CF" w:rsidRPr="0076236E" w:rsidRDefault="00D764CF" w:rsidP="0076236E">
            <w:pPr>
              <w:pStyle w:val="NoSpacing"/>
              <w:ind w:left="601"/>
              <w:rPr>
                <w:rFonts w:ascii="Times New Roman" w:hAnsi="Times New Roman" w:cs="Times New Roman"/>
                <w:b/>
                <w:sz w:val="24"/>
                <w:u w:val="single"/>
              </w:rPr>
            </w:pPr>
          </w:p>
          <w:p w:rsidR="00D764CF" w:rsidRPr="0076236E" w:rsidRDefault="0076236E" w:rsidP="0076236E">
            <w:pPr>
              <w:pStyle w:val="NoSpacing"/>
              <w:ind w:left="34"/>
              <w:rPr>
                <w:rFonts w:ascii="Times New Roman" w:hAnsi="Times New Roman" w:cs="Times New Roman"/>
                <w:b/>
                <w:sz w:val="24"/>
                <w:szCs w:val="24"/>
                <w:u w:val="single"/>
              </w:rPr>
            </w:pPr>
            <w:r>
              <w:rPr>
                <w:rFonts w:ascii="Times New Roman" w:hAnsi="Times New Roman" w:cs="Times New Roman"/>
                <w:b/>
                <w:sz w:val="24"/>
                <w:szCs w:val="24"/>
                <w:u w:val="single"/>
              </w:rPr>
              <w:t>Dr. H. Abd.</w:t>
            </w:r>
            <w:r w:rsidR="00D764CF" w:rsidRPr="0076236E">
              <w:rPr>
                <w:rFonts w:ascii="Times New Roman" w:hAnsi="Times New Roman" w:cs="Times New Roman"/>
                <w:b/>
                <w:sz w:val="24"/>
                <w:szCs w:val="24"/>
                <w:u w:val="single"/>
              </w:rPr>
              <w:t xml:space="preserve"> Halim K, Lc, M</w:t>
            </w:r>
            <w:r w:rsidR="00606352" w:rsidRPr="0076236E">
              <w:rPr>
                <w:rFonts w:ascii="Times New Roman" w:hAnsi="Times New Roman" w:cs="Times New Roman"/>
                <w:b/>
                <w:sz w:val="24"/>
                <w:szCs w:val="24"/>
                <w:u w:val="single"/>
              </w:rPr>
              <w:t>.</w:t>
            </w:r>
            <w:r w:rsidR="00D764CF" w:rsidRPr="0076236E">
              <w:rPr>
                <w:rFonts w:ascii="Times New Roman" w:hAnsi="Times New Roman" w:cs="Times New Roman"/>
                <w:b/>
                <w:sz w:val="24"/>
                <w:szCs w:val="24"/>
                <w:u w:val="single"/>
              </w:rPr>
              <w:t>A</w:t>
            </w:r>
            <w:r>
              <w:rPr>
                <w:rFonts w:ascii="Times New Roman" w:hAnsi="Times New Roman" w:cs="Times New Roman"/>
                <w:b/>
                <w:sz w:val="24"/>
                <w:szCs w:val="24"/>
                <w:u w:val="single"/>
              </w:rPr>
              <w:t>.</w:t>
            </w:r>
          </w:p>
          <w:p w:rsidR="00D764CF" w:rsidRPr="0076236E" w:rsidRDefault="00D764CF" w:rsidP="0076236E">
            <w:pPr>
              <w:pStyle w:val="NoSpacing"/>
              <w:ind w:left="34"/>
              <w:rPr>
                <w:rFonts w:ascii="Times New Roman" w:hAnsi="Times New Roman" w:cs="Times New Roman"/>
                <w:b/>
                <w:sz w:val="24"/>
                <w:szCs w:val="24"/>
              </w:rPr>
            </w:pPr>
            <w:r w:rsidRPr="0076236E">
              <w:rPr>
                <w:rFonts w:ascii="Times New Roman" w:hAnsi="Times New Roman" w:cs="Times New Roman"/>
                <w:b/>
                <w:sz w:val="24"/>
                <w:szCs w:val="24"/>
              </w:rPr>
              <w:t>NIP. 19590624 199803 1 001</w:t>
            </w:r>
          </w:p>
          <w:p w:rsidR="00D764CF" w:rsidRDefault="00D764CF" w:rsidP="00DA13A4">
            <w:pPr>
              <w:jc w:val="center"/>
              <w:rPr>
                <w:rFonts w:ascii="Times New Roman" w:hAnsi="Times New Roman" w:cs="Times New Roman"/>
                <w:sz w:val="24"/>
              </w:rPr>
            </w:pPr>
          </w:p>
          <w:p w:rsidR="00D764CF" w:rsidRDefault="00D764CF" w:rsidP="00DA13A4">
            <w:pPr>
              <w:jc w:val="center"/>
              <w:rPr>
                <w:rFonts w:ascii="Times New Roman" w:hAnsi="Times New Roman" w:cs="Times New Roman"/>
                <w:sz w:val="24"/>
              </w:rPr>
            </w:pPr>
          </w:p>
          <w:p w:rsidR="00D764CF" w:rsidRDefault="00D764CF" w:rsidP="00DA13A4">
            <w:pPr>
              <w:jc w:val="center"/>
              <w:rPr>
                <w:rFonts w:ascii="Times New Roman" w:hAnsi="Times New Roman" w:cs="Times New Roman"/>
                <w:sz w:val="24"/>
              </w:rPr>
            </w:pPr>
          </w:p>
          <w:p w:rsidR="00D764CF" w:rsidRDefault="00D764CF" w:rsidP="00DA13A4">
            <w:pPr>
              <w:jc w:val="center"/>
              <w:rPr>
                <w:rFonts w:ascii="Times New Roman" w:hAnsi="Times New Roman" w:cs="Times New Roman"/>
                <w:sz w:val="24"/>
              </w:rPr>
            </w:pPr>
          </w:p>
        </w:tc>
      </w:tr>
    </w:tbl>
    <w:p w:rsidR="006F6E94" w:rsidRDefault="006F6E94">
      <w:pPr>
        <w:rPr>
          <w:rFonts w:asciiTheme="majorBidi" w:hAnsiTheme="majorBidi" w:cstheme="majorBidi"/>
          <w:b/>
          <w:sz w:val="28"/>
        </w:rPr>
      </w:pPr>
    </w:p>
    <w:p w:rsidR="00D764CF" w:rsidRPr="00BD6FCE" w:rsidRDefault="00D764CF" w:rsidP="00D764CF">
      <w:pPr>
        <w:spacing w:after="0"/>
        <w:jc w:val="center"/>
        <w:rPr>
          <w:rFonts w:asciiTheme="majorBidi" w:hAnsiTheme="majorBidi" w:cstheme="majorBidi"/>
          <w:b/>
          <w:sz w:val="28"/>
        </w:rPr>
      </w:pPr>
      <w:r w:rsidRPr="00BD6FCE">
        <w:rPr>
          <w:rFonts w:asciiTheme="majorBidi" w:hAnsiTheme="majorBidi" w:cstheme="majorBidi"/>
          <w:b/>
          <w:sz w:val="28"/>
        </w:rPr>
        <w:t>PENGESAHAN KOMISI PENGUJI</w:t>
      </w:r>
    </w:p>
    <w:p w:rsidR="00D764CF" w:rsidRPr="00BD6FCE" w:rsidRDefault="00D764CF" w:rsidP="00D764CF">
      <w:pPr>
        <w:spacing w:after="0"/>
        <w:rPr>
          <w:rFonts w:asciiTheme="majorBidi" w:hAnsiTheme="majorBidi" w:cstheme="majorBidi"/>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5544"/>
      </w:tblGrid>
      <w:tr w:rsidR="00D764CF" w:rsidRPr="00BD6FCE" w:rsidTr="00DA13A4">
        <w:tc>
          <w:tcPr>
            <w:tcW w:w="2943" w:type="dxa"/>
          </w:tcPr>
          <w:p w:rsidR="00D764CF" w:rsidRPr="00BD6FCE" w:rsidRDefault="00D764CF" w:rsidP="00DA13A4">
            <w:pPr>
              <w:spacing w:line="276" w:lineRule="auto"/>
              <w:rPr>
                <w:rFonts w:asciiTheme="majorBidi" w:hAnsiTheme="majorBidi" w:cstheme="majorBidi"/>
              </w:rPr>
            </w:pPr>
            <w:r w:rsidRPr="00BD6FCE">
              <w:rPr>
                <w:rFonts w:asciiTheme="majorBidi" w:hAnsiTheme="majorBidi" w:cstheme="majorBidi"/>
              </w:rPr>
              <w:t>Judul Skripsi</w:t>
            </w:r>
          </w:p>
        </w:tc>
        <w:tc>
          <w:tcPr>
            <w:tcW w:w="5544" w:type="dxa"/>
          </w:tcPr>
          <w:p w:rsidR="00D764CF" w:rsidRPr="00BD6FCE" w:rsidRDefault="00D764CF" w:rsidP="00DA13A4">
            <w:pPr>
              <w:tabs>
                <w:tab w:val="left" w:pos="3402"/>
              </w:tabs>
              <w:spacing w:line="276" w:lineRule="auto"/>
              <w:ind w:left="-108"/>
              <w:jc w:val="both"/>
              <w:rPr>
                <w:rFonts w:asciiTheme="majorBidi" w:hAnsiTheme="majorBidi" w:cstheme="majorBidi"/>
                <w:color w:val="000000" w:themeColor="text1"/>
                <w:lang w:val="en-ID"/>
              </w:rPr>
            </w:pPr>
            <w:r w:rsidRPr="00BD6FCE">
              <w:rPr>
                <w:rFonts w:asciiTheme="majorBidi" w:hAnsiTheme="majorBidi" w:cstheme="majorBidi"/>
              </w:rPr>
              <w:t>:</w:t>
            </w:r>
            <w:r w:rsidRPr="00BD6FCE">
              <w:rPr>
                <w:rFonts w:asciiTheme="majorBidi" w:hAnsiTheme="majorBidi" w:cstheme="majorBidi"/>
                <w:color w:val="000000" w:themeColor="text1"/>
                <w:lang w:val="en-ID"/>
              </w:rPr>
              <w:t xml:space="preserve">Adat </w:t>
            </w:r>
            <w:r w:rsidR="001B289C" w:rsidRPr="00BD6FCE">
              <w:rPr>
                <w:rFonts w:asciiTheme="majorBidi" w:hAnsiTheme="majorBidi" w:cstheme="majorBidi"/>
                <w:color w:val="000000" w:themeColor="text1"/>
                <w:lang w:val="en-ID"/>
              </w:rPr>
              <w:t>Dalam Perspekti Dakwah</w:t>
            </w:r>
            <w:r w:rsidRPr="00BD6FCE">
              <w:rPr>
                <w:rFonts w:asciiTheme="majorBidi" w:hAnsiTheme="majorBidi" w:cstheme="majorBidi"/>
                <w:color w:val="000000" w:themeColor="text1"/>
                <w:lang w:val="en-ID"/>
              </w:rPr>
              <w:t xml:space="preserve"> (studi tentang) “</w:t>
            </w:r>
            <w:r w:rsidRPr="00BD6FCE">
              <w:rPr>
                <w:rFonts w:asciiTheme="majorBidi" w:hAnsiTheme="majorBidi" w:cstheme="majorBidi"/>
                <w:i/>
                <w:iCs/>
                <w:color w:val="000000" w:themeColor="text1"/>
                <w:lang w:val="en-ID"/>
              </w:rPr>
              <w:t>mappanongngo</w:t>
            </w:r>
            <w:r w:rsidRPr="00BD6FCE">
              <w:rPr>
                <w:rFonts w:asciiTheme="majorBidi" w:hAnsiTheme="majorBidi" w:cstheme="majorBidi"/>
                <w:color w:val="000000" w:themeColor="text1"/>
                <w:lang w:val="en-ID"/>
              </w:rPr>
              <w:t xml:space="preserve">” di Lingkungan Bulisu </w:t>
            </w:r>
            <w:r w:rsidR="001B289C">
              <w:rPr>
                <w:rFonts w:asciiTheme="majorBidi" w:hAnsiTheme="majorBidi" w:cstheme="majorBidi"/>
                <w:color w:val="000000" w:themeColor="text1"/>
                <w:lang w:val="en-ID"/>
              </w:rPr>
              <w:t>K</w:t>
            </w:r>
            <w:r w:rsidRPr="00BD6FCE">
              <w:rPr>
                <w:rFonts w:asciiTheme="majorBidi" w:hAnsiTheme="majorBidi" w:cstheme="majorBidi"/>
                <w:color w:val="000000" w:themeColor="text1"/>
                <w:lang w:val="en-ID"/>
              </w:rPr>
              <w:t>elurahan Kassa Kecamatan Batulappa.</w:t>
            </w:r>
          </w:p>
          <w:p w:rsidR="00D764CF" w:rsidRPr="00BD6FCE" w:rsidRDefault="00D764CF" w:rsidP="00DA13A4">
            <w:pPr>
              <w:spacing w:line="276" w:lineRule="auto"/>
              <w:jc w:val="both"/>
              <w:rPr>
                <w:rFonts w:asciiTheme="majorBidi" w:hAnsiTheme="majorBidi" w:cstheme="majorBidi"/>
                <w:lang w:val="en-ID"/>
              </w:rPr>
            </w:pPr>
          </w:p>
        </w:tc>
      </w:tr>
      <w:tr w:rsidR="00D764CF" w:rsidRPr="00BD6FCE" w:rsidTr="00DA13A4">
        <w:tc>
          <w:tcPr>
            <w:tcW w:w="2943" w:type="dxa"/>
          </w:tcPr>
          <w:p w:rsidR="00D764CF" w:rsidRPr="00BD6FCE" w:rsidRDefault="00D764CF" w:rsidP="00DA13A4">
            <w:pPr>
              <w:spacing w:line="276" w:lineRule="auto"/>
              <w:rPr>
                <w:rFonts w:asciiTheme="majorBidi" w:hAnsiTheme="majorBidi" w:cstheme="majorBidi"/>
              </w:rPr>
            </w:pPr>
            <w:r w:rsidRPr="00BD6FCE">
              <w:rPr>
                <w:rFonts w:asciiTheme="majorBidi" w:hAnsiTheme="majorBidi" w:cstheme="majorBidi"/>
              </w:rPr>
              <w:t>Nama Mahasiswa</w:t>
            </w:r>
          </w:p>
        </w:tc>
        <w:tc>
          <w:tcPr>
            <w:tcW w:w="5544" w:type="dxa"/>
          </w:tcPr>
          <w:p w:rsidR="00D764CF" w:rsidRPr="00BD6FCE" w:rsidRDefault="00D764CF" w:rsidP="00DA13A4">
            <w:pPr>
              <w:spacing w:line="276" w:lineRule="auto"/>
              <w:rPr>
                <w:rFonts w:asciiTheme="majorBidi" w:hAnsiTheme="majorBidi" w:cstheme="majorBidi"/>
              </w:rPr>
            </w:pPr>
            <w:r w:rsidRPr="00BD6FCE">
              <w:rPr>
                <w:rFonts w:asciiTheme="majorBidi" w:hAnsiTheme="majorBidi" w:cstheme="majorBidi"/>
              </w:rPr>
              <w:t>: FITRIANTI NODING</w:t>
            </w:r>
          </w:p>
        </w:tc>
      </w:tr>
      <w:tr w:rsidR="00D764CF" w:rsidRPr="00BD6FCE" w:rsidTr="00DA13A4">
        <w:tc>
          <w:tcPr>
            <w:tcW w:w="2943" w:type="dxa"/>
          </w:tcPr>
          <w:p w:rsidR="00D764CF" w:rsidRPr="00BD6FCE" w:rsidRDefault="00D764CF" w:rsidP="00DA13A4">
            <w:pPr>
              <w:spacing w:line="276" w:lineRule="auto"/>
              <w:rPr>
                <w:rFonts w:asciiTheme="majorBidi" w:hAnsiTheme="majorBidi" w:cstheme="majorBidi"/>
              </w:rPr>
            </w:pPr>
            <w:r w:rsidRPr="00BD6FCE">
              <w:rPr>
                <w:rFonts w:asciiTheme="majorBidi" w:hAnsiTheme="majorBidi" w:cstheme="majorBidi"/>
              </w:rPr>
              <w:t>Nomor Induk Mahasiswa</w:t>
            </w:r>
          </w:p>
        </w:tc>
        <w:tc>
          <w:tcPr>
            <w:tcW w:w="5544" w:type="dxa"/>
          </w:tcPr>
          <w:p w:rsidR="00D764CF" w:rsidRPr="00BD6FCE" w:rsidRDefault="00D764CF" w:rsidP="00DA13A4">
            <w:pPr>
              <w:spacing w:line="276" w:lineRule="auto"/>
              <w:rPr>
                <w:rFonts w:asciiTheme="majorBidi" w:hAnsiTheme="majorBidi" w:cstheme="majorBidi"/>
              </w:rPr>
            </w:pPr>
            <w:r w:rsidRPr="00BD6FCE">
              <w:rPr>
                <w:rFonts w:asciiTheme="majorBidi" w:hAnsiTheme="majorBidi" w:cstheme="majorBidi"/>
              </w:rPr>
              <w:t>: 14.3100.012</w:t>
            </w:r>
          </w:p>
        </w:tc>
      </w:tr>
      <w:tr w:rsidR="00D764CF" w:rsidRPr="00BD6FCE" w:rsidTr="00DA13A4">
        <w:tc>
          <w:tcPr>
            <w:tcW w:w="2943" w:type="dxa"/>
          </w:tcPr>
          <w:p w:rsidR="00D764CF" w:rsidRPr="00BD6FCE" w:rsidRDefault="00D764CF" w:rsidP="00DA13A4">
            <w:pPr>
              <w:spacing w:line="276" w:lineRule="auto"/>
              <w:rPr>
                <w:rFonts w:asciiTheme="majorBidi" w:hAnsiTheme="majorBidi" w:cstheme="majorBidi"/>
              </w:rPr>
            </w:pPr>
            <w:r w:rsidRPr="00BD6FCE">
              <w:rPr>
                <w:rFonts w:asciiTheme="majorBidi" w:hAnsiTheme="majorBidi" w:cstheme="majorBidi"/>
              </w:rPr>
              <w:t xml:space="preserve">Fakultas </w:t>
            </w:r>
          </w:p>
        </w:tc>
        <w:tc>
          <w:tcPr>
            <w:tcW w:w="5544" w:type="dxa"/>
          </w:tcPr>
          <w:p w:rsidR="00D764CF" w:rsidRPr="00BD6FCE" w:rsidRDefault="00D764CF" w:rsidP="00DA13A4">
            <w:pPr>
              <w:spacing w:line="276" w:lineRule="auto"/>
              <w:rPr>
                <w:rFonts w:asciiTheme="majorBidi" w:hAnsiTheme="majorBidi" w:cstheme="majorBidi"/>
              </w:rPr>
            </w:pPr>
            <w:r w:rsidRPr="00BD6FCE">
              <w:rPr>
                <w:rFonts w:asciiTheme="majorBidi" w:hAnsiTheme="majorBidi" w:cstheme="majorBidi"/>
              </w:rPr>
              <w:t xml:space="preserve">: </w:t>
            </w:r>
            <w:r>
              <w:rPr>
                <w:rFonts w:asciiTheme="majorBidi" w:hAnsiTheme="majorBidi" w:cstheme="majorBidi"/>
              </w:rPr>
              <w:t>Ushuluddin, Adab dan Dakwah</w:t>
            </w:r>
          </w:p>
        </w:tc>
      </w:tr>
      <w:tr w:rsidR="00D764CF" w:rsidRPr="00BD6FCE" w:rsidTr="00DA13A4">
        <w:tc>
          <w:tcPr>
            <w:tcW w:w="2943" w:type="dxa"/>
          </w:tcPr>
          <w:p w:rsidR="00D764CF" w:rsidRPr="00BD6FCE" w:rsidRDefault="00D764CF" w:rsidP="00DA13A4">
            <w:pPr>
              <w:spacing w:line="276" w:lineRule="auto"/>
              <w:rPr>
                <w:rFonts w:asciiTheme="majorBidi" w:hAnsiTheme="majorBidi" w:cstheme="majorBidi"/>
              </w:rPr>
            </w:pPr>
            <w:r>
              <w:rPr>
                <w:rFonts w:asciiTheme="majorBidi" w:hAnsiTheme="majorBidi" w:cstheme="majorBidi"/>
              </w:rPr>
              <w:t>Program Studi</w:t>
            </w:r>
            <w:r w:rsidRPr="00BD6FCE">
              <w:rPr>
                <w:rFonts w:asciiTheme="majorBidi" w:hAnsiTheme="majorBidi" w:cstheme="majorBidi"/>
              </w:rPr>
              <w:t xml:space="preserve"> </w:t>
            </w:r>
          </w:p>
        </w:tc>
        <w:tc>
          <w:tcPr>
            <w:tcW w:w="5544" w:type="dxa"/>
          </w:tcPr>
          <w:p w:rsidR="00D764CF" w:rsidRPr="00BD6FCE" w:rsidRDefault="00D764CF" w:rsidP="00DA13A4">
            <w:pPr>
              <w:spacing w:line="276" w:lineRule="auto"/>
              <w:rPr>
                <w:rFonts w:asciiTheme="majorBidi" w:hAnsiTheme="majorBidi" w:cstheme="majorBidi"/>
              </w:rPr>
            </w:pPr>
            <w:r w:rsidRPr="00BD6FCE">
              <w:rPr>
                <w:rFonts w:asciiTheme="majorBidi" w:hAnsiTheme="majorBidi" w:cstheme="majorBidi"/>
              </w:rPr>
              <w:t xml:space="preserve">: Komunikasi </w:t>
            </w:r>
            <w:r w:rsidR="00606352">
              <w:rPr>
                <w:rFonts w:asciiTheme="majorBidi" w:hAnsiTheme="majorBidi" w:cstheme="majorBidi"/>
              </w:rPr>
              <w:t xml:space="preserve">dan </w:t>
            </w:r>
            <w:r w:rsidRPr="00BD6FCE">
              <w:rPr>
                <w:rFonts w:asciiTheme="majorBidi" w:hAnsiTheme="majorBidi" w:cstheme="majorBidi"/>
              </w:rPr>
              <w:t>Penyiaran Islam</w:t>
            </w:r>
          </w:p>
        </w:tc>
      </w:tr>
      <w:tr w:rsidR="00D764CF" w:rsidRPr="00BD6FCE" w:rsidTr="00DA13A4">
        <w:tc>
          <w:tcPr>
            <w:tcW w:w="2943" w:type="dxa"/>
          </w:tcPr>
          <w:p w:rsidR="00D764CF" w:rsidRPr="00BD6FCE" w:rsidRDefault="00D764CF" w:rsidP="00DA13A4">
            <w:pPr>
              <w:spacing w:line="276" w:lineRule="auto"/>
              <w:rPr>
                <w:rFonts w:asciiTheme="majorBidi" w:hAnsiTheme="majorBidi" w:cstheme="majorBidi"/>
              </w:rPr>
            </w:pPr>
            <w:r w:rsidRPr="00BD6FCE">
              <w:rPr>
                <w:rFonts w:asciiTheme="majorBidi" w:hAnsiTheme="majorBidi" w:cstheme="majorBidi"/>
              </w:rPr>
              <w:t xml:space="preserve">Dasar Penetapan Pembimbing </w:t>
            </w:r>
          </w:p>
        </w:tc>
        <w:tc>
          <w:tcPr>
            <w:tcW w:w="5544" w:type="dxa"/>
          </w:tcPr>
          <w:p w:rsidR="0076236E" w:rsidRDefault="00D764CF" w:rsidP="00DA13A4">
            <w:pPr>
              <w:spacing w:line="276" w:lineRule="auto"/>
              <w:ind w:left="176" w:hanging="176"/>
              <w:rPr>
                <w:rFonts w:asciiTheme="majorBidi" w:eastAsia="Calibri" w:hAnsiTheme="majorBidi" w:cstheme="majorBidi"/>
                <w:sz w:val="24"/>
                <w:szCs w:val="24"/>
              </w:rPr>
            </w:pPr>
            <w:r w:rsidRPr="00BD6FCE">
              <w:rPr>
                <w:rFonts w:asciiTheme="majorBidi" w:hAnsiTheme="majorBidi" w:cstheme="majorBidi"/>
              </w:rPr>
              <w:t>: SK. Ketua STAIN Parepare, Nomor :</w:t>
            </w:r>
          </w:p>
          <w:p w:rsidR="00D764CF" w:rsidRPr="00BD6FCE" w:rsidRDefault="0076236E" w:rsidP="0076236E">
            <w:pPr>
              <w:spacing w:line="276" w:lineRule="auto"/>
              <w:rPr>
                <w:rFonts w:asciiTheme="majorBidi" w:hAnsiTheme="majorBidi" w:cstheme="majorBidi"/>
              </w:rPr>
            </w:pPr>
            <w:r>
              <w:rPr>
                <w:rFonts w:asciiTheme="majorBidi" w:eastAsia="Calibri" w:hAnsiTheme="majorBidi" w:cstheme="majorBidi"/>
                <w:sz w:val="24"/>
                <w:szCs w:val="24"/>
              </w:rPr>
              <w:t xml:space="preserve">  </w:t>
            </w:r>
            <w:r w:rsidR="00D764CF" w:rsidRPr="00BD6FCE">
              <w:rPr>
                <w:rFonts w:asciiTheme="majorBidi" w:eastAsia="Calibri" w:hAnsiTheme="majorBidi" w:cstheme="majorBidi"/>
                <w:sz w:val="24"/>
                <w:szCs w:val="24"/>
              </w:rPr>
              <w:t>B-834/Sti/KP.01.1/11/2017</w:t>
            </w:r>
          </w:p>
        </w:tc>
      </w:tr>
      <w:tr w:rsidR="00D764CF" w:rsidRPr="00BD6FCE" w:rsidTr="00DA13A4">
        <w:tc>
          <w:tcPr>
            <w:tcW w:w="2943" w:type="dxa"/>
          </w:tcPr>
          <w:p w:rsidR="00D764CF" w:rsidRPr="00BD6FCE" w:rsidRDefault="00D764CF" w:rsidP="00DA13A4">
            <w:pPr>
              <w:spacing w:line="276" w:lineRule="auto"/>
              <w:rPr>
                <w:rFonts w:asciiTheme="majorBidi" w:hAnsiTheme="majorBidi" w:cstheme="majorBidi"/>
              </w:rPr>
            </w:pPr>
            <w:r w:rsidRPr="00BD6FCE">
              <w:rPr>
                <w:rFonts w:asciiTheme="majorBidi" w:hAnsiTheme="majorBidi" w:cstheme="majorBidi"/>
              </w:rPr>
              <w:t xml:space="preserve">Tanggal kelulusan </w:t>
            </w:r>
          </w:p>
        </w:tc>
        <w:tc>
          <w:tcPr>
            <w:tcW w:w="5544" w:type="dxa"/>
          </w:tcPr>
          <w:p w:rsidR="00D764CF" w:rsidRPr="00BD6FCE" w:rsidRDefault="00D764CF" w:rsidP="00DA13A4">
            <w:pPr>
              <w:spacing w:line="276" w:lineRule="auto"/>
              <w:rPr>
                <w:rFonts w:asciiTheme="majorBidi" w:hAnsiTheme="majorBidi" w:cstheme="majorBidi"/>
              </w:rPr>
            </w:pPr>
            <w:r w:rsidRPr="00BD6FCE">
              <w:rPr>
                <w:rFonts w:asciiTheme="majorBidi" w:hAnsiTheme="majorBidi" w:cstheme="majorBidi"/>
              </w:rPr>
              <w:t xml:space="preserve">: </w:t>
            </w:r>
            <w:r>
              <w:rPr>
                <w:rFonts w:asciiTheme="majorBidi" w:hAnsiTheme="majorBidi" w:cstheme="majorBidi"/>
              </w:rPr>
              <w:t>23 Januari 2019</w:t>
            </w:r>
          </w:p>
        </w:tc>
      </w:tr>
    </w:tbl>
    <w:p w:rsidR="00D764CF" w:rsidRPr="00BD6FCE" w:rsidRDefault="00D764CF" w:rsidP="00D764CF">
      <w:pPr>
        <w:spacing w:after="0"/>
        <w:rPr>
          <w:rFonts w:asciiTheme="majorBidi" w:hAnsiTheme="majorBidi" w:cstheme="majorBidi"/>
          <w:sz w:val="24"/>
        </w:rPr>
      </w:pPr>
    </w:p>
    <w:p w:rsidR="00D764CF" w:rsidRPr="00BD6FCE" w:rsidRDefault="00CF7F5F" w:rsidP="00D764CF">
      <w:pPr>
        <w:spacing w:after="0"/>
        <w:rPr>
          <w:rFonts w:asciiTheme="majorBidi" w:hAnsiTheme="majorBidi" w:cstheme="majorBidi"/>
          <w:sz w:val="24"/>
        </w:rPr>
      </w:pPr>
      <w:r>
        <w:rPr>
          <w:rFonts w:asciiTheme="majorBidi" w:hAnsiTheme="majorBidi" w:cstheme="majorBidi"/>
          <w:noProof/>
          <w:sz w:val="24"/>
        </w:rPr>
        <w:drawing>
          <wp:anchor distT="0" distB="0" distL="114300" distR="114300" simplePos="0" relativeHeight="251681792" behindDoc="0" locked="0" layoutInCell="1" allowOverlap="1">
            <wp:simplePos x="0" y="0"/>
            <wp:positionH relativeFrom="column">
              <wp:posOffset>-471195</wp:posOffset>
            </wp:positionH>
            <wp:positionV relativeFrom="paragraph">
              <wp:posOffset>188498</wp:posOffset>
            </wp:positionV>
            <wp:extent cx="6171075" cy="2031224"/>
            <wp:effectExtent l="19050" t="0" r="1125" b="0"/>
            <wp:wrapNone/>
            <wp:docPr id="9" name="Picture 7" descr="IMG-20190212-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12-WA0031.jpg"/>
                    <pic:cNvPicPr/>
                  </pic:nvPicPr>
                  <pic:blipFill>
                    <a:blip r:embed="rId15"/>
                    <a:stretch>
                      <a:fillRect/>
                    </a:stretch>
                  </pic:blipFill>
                  <pic:spPr>
                    <a:xfrm>
                      <a:off x="0" y="0"/>
                      <a:ext cx="6171075" cy="2031224"/>
                    </a:xfrm>
                    <a:prstGeom prst="rect">
                      <a:avLst/>
                    </a:prstGeom>
                  </pic:spPr>
                </pic:pic>
              </a:graphicData>
            </a:graphic>
          </wp:anchor>
        </w:drawing>
      </w:r>
    </w:p>
    <w:p w:rsidR="00D764CF" w:rsidRPr="00BD6FCE" w:rsidRDefault="00D764CF" w:rsidP="00D764CF">
      <w:pPr>
        <w:spacing w:after="0"/>
        <w:jc w:val="center"/>
        <w:rPr>
          <w:rFonts w:asciiTheme="majorBidi" w:hAnsiTheme="majorBidi" w:cstheme="majorBidi"/>
          <w:sz w:val="24"/>
        </w:rPr>
      </w:pPr>
      <w:r w:rsidRPr="00BD6FCE">
        <w:rPr>
          <w:rFonts w:asciiTheme="majorBidi" w:hAnsiTheme="majorBidi" w:cstheme="majorBidi"/>
          <w:sz w:val="24"/>
        </w:rPr>
        <w:t>Disahkan Oleh Komisi Penguji</w:t>
      </w:r>
    </w:p>
    <w:p w:rsidR="00D764CF" w:rsidRPr="00BD6FCE" w:rsidRDefault="00D764CF" w:rsidP="00D764CF">
      <w:pPr>
        <w:spacing w:after="0"/>
        <w:jc w:val="center"/>
        <w:rPr>
          <w:rFonts w:asciiTheme="majorBidi" w:hAnsiTheme="majorBidi" w:cstheme="majorBidi"/>
          <w:sz w:val="24"/>
        </w:rPr>
      </w:pPr>
    </w:p>
    <w:p w:rsidR="00D764CF" w:rsidRPr="00BD6FCE" w:rsidRDefault="00D764CF" w:rsidP="00D764CF">
      <w:pPr>
        <w:spacing w:after="0"/>
        <w:jc w:val="center"/>
        <w:rPr>
          <w:rFonts w:asciiTheme="majorBidi" w:hAnsiTheme="majorBidi" w:cstheme="majorBidi"/>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696"/>
        <w:gridCol w:w="2714"/>
      </w:tblGrid>
      <w:tr w:rsidR="00D764CF" w:rsidRPr="00BD6FCE" w:rsidTr="00DA13A4">
        <w:trPr>
          <w:trHeight w:val="675"/>
        </w:trPr>
        <w:tc>
          <w:tcPr>
            <w:tcW w:w="3969" w:type="dxa"/>
          </w:tcPr>
          <w:p w:rsidR="00D764CF" w:rsidRPr="00C4038E" w:rsidRDefault="00D764CF" w:rsidP="00DA13A4">
            <w:pPr>
              <w:tabs>
                <w:tab w:val="left" w:pos="3402"/>
              </w:tabs>
              <w:spacing w:line="276" w:lineRule="auto"/>
              <w:ind w:left="-130"/>
              <w:rPr>
                <w:rFonts w:asciiTheme="majorBidi" w:eastAsia="Calibri" w:hAnsiTheme="majorBidi" w:cstheme="majorBidi"/>
                <w:sz w:val="24"/>
                <w:szCs w:val="24"/>
              </w:rPr>
            </w:pPr>
            <w:r w:rsidRPr="00BD6FCE">
              <w:rPr>
                <w:rFonts w:asciiTheme="majorBidi" w:eastAsia="Calibri" w:hAnsiTheme="majorBidi" w:cstheme="majorBidi"/>
                <w:sz w:val="24"/>
                <w:szCs w:val="24"/>
              </w:rPr>
              <w:t>Drs. A. Nurkidam, M. Hum</w:t>
            </w:r>
            <w:r w:rsidR="0076236E">
              <w:rPr>
                <w:rFonts w:asciiTheme="majorBidi" w:eastAsia="Calibri" w:hAnsiTheme="majorBidi" w:cstheme="majorBidi"/>
                <w:sz w:val="24"/>
                <w:szCs w:val="24"/>
              </w:rPr>
              <w:t>.</w:t>
            </w:r>
          </w:p>
        </w:tc>
        <w:tc>
          <w:tcPr>
            <w:tcW w:w="1696" w:type="dxa"/>
          </w:tcPr>
          <w:p w:rsidR="00D764CF" w:rsidRPr="00BD6FCE" w:rsidRDefault="00D764CF" w:rsidP="00DA13A4">
            <w:pPr>
              <w:spacing w:line="276" w:lineRule="auto"/>
              <w:rPr>
                <w:rFonts w:asciiTheme="majorBidi" w:hAnsiTheme="majorBidi" w:cstheme="majorBidi"/>
                <w:sz w:val="24"/>
              </w:rPr>
            </w:pPr>
            <w:r w:rsidRPr="00BD6FCE">
              <w:rPr>
                <w:rFonts w:asciiTheme="majorBidi" w:hAnsiTheme="majorBidi" w:cstheme="majorBidi"/>
                <w:sz w:val="24"/>
              </w:rPr>
              <w:t>(Ketua)</w:t>
            </w:r>
          </w:p>
        </w:tc>
        <w:tc>
          <w:tcPr>
            <w:tcW w:w="2714" w:type="dxa"/>
          </w:tcPr>
          <w:p w:rsidR="00D764CF" w:rsidRPr="00BD6FCE" w:rsidRDefault="00D764CF" w:rsidP="00DA13A4">
            <w:pPr>
              <w:spacing w:line="276" w:lineRule="auto"/>
              <w:rPr>
                <w:rFonts w:asciiTheme="majorBidi" w:hAnsiTheme="majorBidi" w:cstheme="majorBidi"/>
                <w:sz w:val="24"/>
              </w:rPr>
            </w:pPr>
            <w:r w:rsidRPr="00BD6FCE">
              <w:rPr>
                <w:rFonts w:asciiTheme="majorBidi" w:hAnsiTheme="majorBidi" w:cstheme="majorBidi"/>
                <w:sz w:val="24"/>
              </w:rPr>
              <w:t>………………………...</w:t>
            </w:r>
          </w:p>
        </w:tc>
      </w:tr>
      <w:tr w:rsidR="00D764CF" w:rsidRPr="00BD6FCE" w:rsidTr="00DA13A4">
        <w:tc>
          <w:tcPr>
            <w:tcW w:w="3969" w:type="dxa"/>
          </w:tcPr>
          <w:p w:rsidR="00D764CF" w:rsidRPr="00BD6FCE" w:rsidRDefault="00D764CF" w:rsidP="00DA13A4">
            <w:pPr>
              <w:tabs>
                <w:tab w:val="left" w:pos="3402"/>
              </w:tabs>
              <w:spacing w:line="276" w:lineRule="auto"/>
              <w:ind w:left="-108"/>
              <w:rPr>
                <w:rFonts w:asciiTheme="majorBidi" w:eastAsia="Calibri" w:hAnsiTheme="majorBidi" w:cstheme="majorBidi"/>
                <w:sz w:val="24"/>
                <w:szCs w:val="24"/>
                <w:lang w:val="id-ID"/>
              </w:rPr>
            </w:pPr>
            <w:r w:rsidRPr="00BD6FCE">
              <w:rPr>
                <w:rFonts w:asciiTheme="majorBidi" w:eastAsia="Calibri" w:hAnsiTheme="majorBidi" w:cstheme="majorBidi"/>
                <w:sz w:val="24"/>
                <w:szCs w:val="24"/>
              </w:rPr>
              <w:t>Dr. Ramli, S, Ag., M.Sos.I.</w:t>
            </w:r>
          </w:p>
          <w:p w:rsidR="00D764CF" w:rsidRPr="00BD6FCE" w:rsidRDefault="00D764CF" w:rsidP="00DA13A4">
            <w:pPr>
              <w:spacing w:line="276" w:lineRule="auto"/>
              <w:rPr>
                <w:rFonts w:asciiTheme="majorBidi" w:hAnsiTheme="majorBidi" w:cstheme="majorBidi"/>
                <w:sz w:val="24"/>
                <w:lang w:val="id-ID"/>
              </w:rPr>
            </w:pPr>
          </w:p>
        </w:tc>
        <w:tc>
          <w:tcPr>
            <w:tcW w:w="1696" w:type="dxa"/>
          </w:tcPr>
          <w:p w:rsidR="00D764CF" w:rsidRPr="00BD6FCE" w:rsidRDefault="00D764CF" w:rsidP="00DA13A4">
            <w:pPr>
              <w:spacing w:line="276" w:lineRule="auto"/>
              <w:rPr>
                <w:rFonts w:asciiTheme="majorBidi" w:hAnsiTheme="majorBidi" w:cstheme="majorBidi"/>
                <w:sz w:val="24"/>
              </w:rPr>
            </w:pPr>
            <w:r w:rsidRPr="00BD6FCE">
              <w:rPr>
                <w:rFonts w:asciiTheme="majorBidi" w:hAnsiTheme="majorBidi" w:cstheme="majorBidi"/>
                <w:sz w:val="24"/>
              </w:rPr>
              <w:t>(Sekretaris)</w:t>
            </w:r>
          </w:p>
        </w:tc>
        <w:tc>
          <w:tcPr>
            <w:tcW w:w="2714" w:type="dxa"/>
          </w:tcPr>
          <w:p w:rsidR="00D764CF" w:rsidRPr="00BD6FCE" w:rsidRDefault="00D764CF" w:rsidP="00DA13A4">
            <w:pPr>
              <w:spacing w:line="276" w:lineRule="auto"/>
              <w:rPr>
                <w:rFonts w:asciiTheme="majorBidi" w:hAnsiTheme="majorBidi" w:cstheme="majorBidi"/>
                <w:sz w:val="24"/>
              </w:rPr>
            </w:pPr>
            <w:r w:rsidRPr="00BD6FCE">
              <w:rPr>
                <w:rFonts w:asciiTheme="majorBidi" w:hAnsiTheme="majorBidi" w:cstheme="majorBidi"/>
                <w:sz w:val="24"/>
              </w:rPr>
              <w:t>………………………...</w:t>
            </w:r>
          </w:p>
        </w:tc>
      </w:tr>
      <w:tr w:rsidR="00D764CF" w:rsidRPr="00BD6FCE" w:rsidTr="00DA13A4">
        <w:tc>
          <w:tcPr>
            <w:tcW w:w="3969" w:type="dxa"/>
          </w:tcPr>
          <w:p w:rsidR="00D764CF" w:rsidRPr="00BD6FCE" w:rsidRDefault="00D764CF" w:rsidP="00DA13A4">
            <w:pPr>
              <w:spacing w:line="276" w:lineRule="auto"/>
              <w:ind w:left="-108"/>
              <w:rPr>
                <w:rFonts w:asciiTheme="majorBidi" w:hAnsiTheme="majorBidi" w:cstheme="majorBidi"/>
                <w:sz w:val="24"/>
              </w:rPr>
            </w:pPr>
            <w:r>
              <w:rPr>
                <w:rFonts w:asciiTheme="majorBidi" w:hAnsiTheme="majorBidi" w:cstheme="majorBidi"/>
                <w:sz w:val="24"/>
              </w:rPr>
              <w:t>Dr, M. Nasri Hamang, M.Ag</w:t>
            </w:r>
            <w:r w:rsidR="0076236E">
              <w:rPr>
                <w:rFonts w:asciiTheme="majorBidi" w:hAnsiTheme="majorBidi" w:cstheme="majorBidi"/>
                <w:sz w:val="24"/>
              </w:rPr>
              <w:t>.</w:t>
            </w:r>
          </w:p>
        </w:tc>
        <w:tc>
          <w:tcPr>
            <w:tcW w:w="1696" w:type="dxa"/>
          </w:tcPr>
          <w:p w:rsidR="00D764CF" w:rsidRPr="00BD6FCE" w:rsidRDefault="00D764CF" w:rsidP="00DA13A4">
            <w:pPr>
              <w:spacing w:line="276" w:lineRule="auto"/>
              <w:rPr>
                <w:rFonts w:asciiTheme="majorBidi" w:hAnsiTheme="majorBidi" w:cstheme="majorBidi"/>
                <w:sz w:val="24"/>
              </w:rPr>
            </w:pPr>
            <w:r w:rsidRPr="00BD6FCE">
              <w:rPr>
                <w:rFonts w:asciiTheme="majorBidi" w:hAnsiTheme="majorBidi" w:cstheme="majorBidi"/>
                <w:sz w:val="24"/>
              </w:rPr>
              <w:t>(Anggota)</w:t>
            </w:r>
          </w:p>
          <w:p w:rsidR="00D764CF" w:rsidRPr="00BD6FCE" w:rsidRDefault="00D764CF" w:rsidP="00DA13A4">
            <w:pPr>
              <w:spacing w:line="276" w:lineRule="auto"/>
              <w:rPr>
                <w:rFonts w:asciiTheme="majorBidi" w:hAnsiTheme="majorBidi" w:cstheme="majorBidi"/>
                <w:sz w:val="24"/>
              </w:rPr>
            </w:pPr>
          </w:p>
        </w:tc>
        <w:tc>
          <w:tcPr>
            <w:tcW w:w="2714" w:type="dxa"/>
          </w:tcPr>
          <w:p w:rsidR="00D764CF" w:rsidRPr="00BD6FCE" w:rsidRDefault="00D764CF" w:rsidP="00DA13A4">
            <w:pPr>
              <w:spacing w:line="276" w:lineRule="auto"/>
              <w:rPr>
                <w:rFonts w:asciiTheme="majorBidi" w:hAnsiTheme="majorBidi" w:cstheme="majorBidi"/>
                <w:sz w:val="24"/>
              </w:rPr>
            </w:pPr>
            <w:r w:rsidRPr="00BD6FCE">
              <w:rPr>
                <w:rFonts w:asciiTheme="majorBidi" w:hAnsiTheme="majorBidi" w:cstheme="majorBidi"/>
                <w:sz w:val="24"/>
              </w:rPr>
              <w:t>………………………...</w:t>
            </w:r>
          </w:p>
        </w:tc>
      </w:tr>
      <w:tr w:rsidR="00D764CF" w:rsidRPr="00BD6FCE" w:rsidTr="00DA13A4">
        <w:tc>
          <w:tcPr>
            <w:tcW w:w="3969" w:type="dxa"/>
          </w:tcPr>
          <w:p w:rsidR="00D764CF" w:rsidRPr="00BD6FCE" w:rsidRDefault="00D764CF" w:rsidP="00DA13A4">
            <w:pPr>
              <w:spacing w:line="276" w:lineRule="auto"/>
              <w:ind w:left="-108"/>
              <w:rPr>
                <w:rFonts w:asciiTheme="majorBidi" w:hAnsiTheme="majorBidi" w:cstheme="majorBidi"/>
                <w:sz w:val="24"/>
              </w:rPr>
            </w:pPr>
            <w:r>
              <w:rPr>
                <w:rFonts w:asciiTheme="majorBidi" w:hAnsiTheme="majorBidi" w:cstheme="majorBidi"/>
                <w:sz w:val="24"/>
              </w:rPr>
              <w:t>Dr. H. Muhiddin Bakri, Lc.,M.Fil.I</w:t>
            </w:r>
            <w:r w:rsidR="0076236E">
              <w:rPr>
                <w:rFonts w:asciiTheme="majorBidi" w:hAnsiTheme="majorBidi" w:cstheme="majorBidi"/>
                <w:sz w:val="24"/>
              </w:rPr>
              <w:t>.</w:t>
            </w:r>
          </w:p>
        </w:tc>
        <w:tc>
          <w:tcPr>
            <w:tcW w:w="1696" w:type="dxa"/>
          </w:tcPr>
          <w:p w:rsidR="00D764CF" w:rsidRPr="00BD6FCE" w:rsidRDefault="00D764CF" w:rsidP="00DA13A4">
            <w:pPr>
              <w:spacing w:line="276" w:lineRule="auto"/>
              <w:rPr>
                <w:rFonts w:asciiTheme="majorBidi" w:hAnsiTheme="majorBidi" w:cstheme="majorBidi"/>
                <w:sz w:val="24"/>
              </w:rPr>
            </w:pPr>
            <w:r w:rsidRPr="00BD6FCE">
              <w:rPr>
                <w:rFonts w:asciiTheme="majorBidi" w:hAnsiTheme="majorBidi" w:cstheme="majorBidi"/>
                <w:sz w:val="24"/>
              </w:rPr>
              <w:t>(Anggota)</w:t>
            </w:r>
          </w:p>
        </w:tc>
        <w:tc>
          <w:tcPr>
            <w:tcW w:w="2714" w:type="dxa"/>
          </w:tcPr>
          <w:p w:rsidR="00D764CF" w:rsidRPr="00BD6FCE" w:rsidRDefault="00D764CF" w:rsidP="00DA13A4">
            <w:pPr>
              <w:spacing w:line="276" w:lineRule="auto"/>
              <w:rPr>
                <w:rFonts w:asciiTheme="majorBidi" w:hAnsiTheme="majorBidi" w:cstheme="majorBidi"/>
                <w:sz w:val="24"/>
              </w:rPr>
            </w:pPr>
            <w:r w:rsidRPr="00BD6FCE">
              <w:rPr>
                <w:rFonts w:asciiTheme="majorBidi" w:hAnsiTheme="majorBidi" w:cstheme="majorBidi"/>
                <w:sz w:val="24"/>
              </w:rPr>
              <w:t>………………………...</w:t>
            </w:r>
          </w:p>
        </w:tc>
      </w:tr>
    </w:tbl>
    <w:p w:rsidR="00D764CF" w:rsidRPr="00BD6FCE" w:rsidRDefault="00D764CF" w:rsidP="00D764CF">
      <w:pPr>
        <w:spacing w:after="0"/>
        <w:rPr>
          <w:rFonts w:asciiTheme="majorBidi" w:hAnsiTheme="majorBidi" w:cstheme="majorBidi"/>
          <w:sz w:val="24"/>
        </w:rPr>
      </w:pPr>
    </w:p>
    <w:p w:rsidR="00D764CF" w:rsidRPr="00BD6FCE" w:rsidRDefault="00CF7F5F" w:rsidP="00D764CF">
      <w:pPr>
        <w:spacing w:after="0"/>
        <w:rPr>
          <w:rFonts w:asciiTheme="majorBidi" w:hAnsiTheme="majorBidi" w:cstheme="majorBidi"/>
          <w:sz w:val="24"/>
        </w:rPr>
      </w:pPr>
      <w:r>
        <w:rPr>
          <w:rFonts w:asciiTheme="majorBidi" w:hAnsiTheme="majorBidi" w:cstheme="majorBidi"/>
          <w:noProof/>
          <w:sz w:val="24"/>
        </w:rPr>
        <w:drawing>
          <wp:anchor distT="0" distB="0" distL="114300" distR="114300" simplePos="0" relativeHeight="251683840" behindDoc="0" locked="0" layoutInCell="1" allowOverlap="1">
            <wp:simplePos x="0" y="0"/>
            <wp:positionH relativeFrom="column">
              <wp:posOffset>872172</wp:posOffset>
            </wp:positionH>
            <wp:positionV relativeFrom="paragraph">
              <wp:posOffset>116503</wp:posOffset>
            </wp:positionV>
            <wp:extent cx="3029959" cy="1904854"/>
            <wp:effectExtent l="57150" t="76200" r="37091" b="57296"/>
            <wp:wrapNone/>
            <wp:docPr id="10" name="Picture 2" descr="0yP3L0X3aBUBELRdfD4RN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yP3L0X3aBUBELRdfD4RNheR.jpg"/>
                    <pic:cNvPicPr/>
                  </pic:nvPicPr>
                  <pic:blipFill>
                    <a:blip r:embed="rId14"/>
                    <a:stretch>
                      <a:fillRect/>
                    </a:stretch>
                  </pic:blipFill>
                  <pic:spPr>
                    <a:xfrm rot="159523">
                      <a:off x="0" y="0"/>
                      <a:ext cx="3029959" cy="1904854"/>
                    </a:xfrm>
                    <a:prstGeom prst="rect">
                      <a:avLst/>
                    </a:prstGeom>
                  </pic:spPr>
                </pic:pic>
              </a:graphicData>
            </a:graphic>
          </wp:anchor>
        </w:drawing>
      </w:r>
    </w:p>
    <w:p w:rsidR="00D764CF" w:rsidRDefault="00D764CF" w:rsidP="00D764CF">
      <w:pPr>
        <w:jc w:val="center"/>
        <w:rPr>
          <w:rFonts w:asciiTheme="majorBidi" w:hAnsiTheme="majorBidi" w:cstheme="majorBidi"/>
          <w:sz w:val="24"/>
        </w:rPr>
      </w:pPr>
      <w:r w:rsidRPr="00BD6FCE">
        <w:rPr>
          <w:rFonts w:asciiTheme="majorBidi" w:hAnsiTheme="majorBidi" w:cstheme="majorBidi"/>
          <w:sz w:val="24"/>
        </w:rPr>
        <w:t>Mengetahui:</w:t>
      </w:r>
    </w:p>
    <w:p w:rsidR="004F42E8" w:rsidRDefault="004F42E8" w:rsidP="004F42E8">
      <w:pPr>
        <w:jc w:val="center"/>
        <w:rPr>
          <w:rFonts w:ascii="Times New Roman" w:hAnsi="Times New Roman" w:cs="Times New Roman"/>
          <w:sz w:val="24"/>
        </w:rPr>
      </w:pPr>
      <w:r>
        <w:rPr>
          <w:rFonts w:ascii="Times New Roman" w:hAnsi="Times New Roman" w:cs="Times New Roman"/>
          <w:sz w:val="24"/>
        </w:rPr>
        <w:t>Rektor IAIN Parepare</w:t>
      </w:r>
    </w:p>
    <w:p w:rsidR="004F42E8" w:rsidRDefault="004F42E8" w:rsidP="004F42E8">
      <w:pPr>
        <w:rPr>
          <w:rFonts w:ascii="Times New Roman" w:hAnsi="Times New Roman" w:cs="Times New Roman"/>
          <w:sz w:val="24"/>
        </w:rPr>
      </w:pPr>
    </w:p>
    <w:p w:rsidR="004F42E8" w:rsidRDefault="004F42E8" w:rsidP="004F42E8">
      <w:pPr>
        <w:rPr>
          <w:rFonts w:ascii="Times New Roman" w:hAnsi="Times New Roman" w:cs="Times New Roman"/>
          <w:sz w:val="24"/>
        </w:rPr>
      </w:pPr>
    </w:p>
    <w:p w:rsidR="004F42E8" w:rsidRDefault="004F42E8" w:rsidP="0076236E">
      <w:pPr>
        <w:pStyle w:val="Title"/>
        <w:rPr>
          <w:u w:val="single"/>
        </w:rPr>
      </w:pPr>
      <w:r w:rsidRPr="004F42E8">
        <w:rPr>
          <w:u w:val="single"/>
        </w:rPr>
        <w:t>Dr. Ahmad Sultra Rustan, M.Si.</w:t>
      </w:r>
    </w:p>
    <w:p w:rsidR="004F42E8" w:rsidRPr="004F42E8" w:rsidRDefault="004F42E8" w:rsidP="004F42E8">
      <w:pPr>
        <w:rPr>
          <w:rFonts w:ascii="Times New Roman" w:hAnsi="Times New Roman" w:cs="Times New Roman"/>
          <w:b/>
          <w:u w:val="single"/>
        </w:rPr>
      </w:pPr>
      <w:r>
        <w:tab/>
      </w:r>
      <w:r>
        <w:tab/>
      </w:r>
      <w:r>
        <w:tab/>
        <w:t xml:space="preserve">     </w:t>
      </w:r>
      <w:r w:rsidR="0076236E">
        <w:tab/>
      </w:r>
      <w:r>
        <w:t xml:space="preserve"> </w:t>
      </w:r>
      <w:r w:rsidRPr="004F42E8">
        <w:rPr>
          <w:rFonts w:ascii="Times New Roman" w:hAnsi="Times New Roman" w:cs="Times New Roman"/>
          <w:b/>
        </w:rPr>
        <w:t>NIP. 19640427 198703 1 002</w:t>
      </w:r>
    </w:p>
    <w:p w:rsidR="004F42E8" w:rsidRDefault="004F42E8" w:rsidP="004F42E8">
      <w:pPr>
        <w:tabs>
          <w:tab w:val="left" w:pos="2410"/>
        </w:tabs>
        <w:jc w:val="center"/>
        <w:rPr>
          <w:rFonts w:asciiTheme="majorBidi" w:hAnsiTheme="majorBidi" w:cstheme="majorBidi"/>
          <w:sz w:val="24"/>
        </w:rPr>
      </w:pPr>
    </w:p>
    <w:p w:rsidR="00D764CF" w:rsidRPr="00DA3526" w:rsidRDefault="00D764CF" w:rsidP="00D764CF">
      <w:pPr>
        <w:autoSpaceDE w:val="0"/>
        <w:autoSpaceDN w:val="0"/>
        <w:adjustRightInd w:val="0"/>
        <w:spacing w:after="0" w:line="240" w:lineRule="auto"/>
        <w:jc w:val="center"/>
        <w:rPr>
          <w:rFonts w:ascii="Times New Roman" w:hAnsi="Times New Roman" w:cs="Times New Roman"/>
          <w:b/>
          <w:sz w:val="24"/>
          <w:szCs w:val="24"/>
        </w:rPr>
      </w:pPr>
      <w:r w:rsidRPr="00DA3526">
        <w:rPr>
          <w:rFonts w:ascii="Times New Roman" w:hAnsi="Times New Roman" w:cs="Times New Roman"/>
          <w:b/>
          <w:sz w:val="24"/>
          <w:szCs w:val="24"/>
        </w:rPr>
        <w:t>KATA PENGANTAR</w:t>
      </w:r>
    </w:p>
    <w:p w:rsidR="00D764CF" w:rsidRPr="00DA3526" w:rsidRDefault="00D764CF" w:rsidP="00D764CF">
      <w:pPr>
        <w:autoSpaceDE w:val="0"/>
        <w:autoSpaceDN w:val="0"/>
        <w:adjustRightInd w:val="0"/>
        <w:spacing w:after="0" w:line="240" w:lineRule="auto"/>
        <w:jc w:val="center"/>
        <w:rPr>
          <w:rFonts w:ascii="Times New Roman" w:hAnsi="Times New Roman" w:cs="Times New Roman"/>
          <w:b/>
          <w:sz w:val="24"/>
          <w:szCs w:val="24"/>
        </w:rPr>
      </w:pPr>
      <w:r w:rsidRPr="00DA3526">
        <w:rPr>
          <w:rFonts w:ascii="Times New Roman" w:hAnsi="Times New Roman" w:cs="Times New Roman"/>
          <w:b/>
          <w:noProof/>
          <w:sz w:val="24"/>
          <w:szCs w:val="24"/>
        </w:rPr>
        <w:drawing>
          <wp:inline distT="0" distB="0" distL="0" distR="0">
            <wp:extent cx="2254890" cy="23315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253813" cy="233047"/>
                    </a:xfrm>
                    <a:prstGeom prst="rect">
                      <a:avLst/>
                    </a:prstGeom>
                    <a:noFill/>
                    <a:ln w="9525">
                      <a:noFill/>
                      <a:miter lim="800000"/>
                      <a:headEnd/>
                      <a:tailEnd/>
                    </a:ln>
                  </pic:spPr>
                </pic:pic>
              </a:graphicData>
            </a:graphic>
          </wp:inline>
        </w:drawing>
      </w:r>
    </w:p>
    <w:p w:rsidR="00D764CF" w:rsidRPr="00DA3526" w:rsidRDefault="00D764CF" w:rsidP="00D764CF">
      <w:pPr>
        <w:spacing w:line="360" w:lineRule="auto"/>
        <w:jc w:val="both"/>
        <w:rPr>
          <w:rFonts w:asciiTheme="majorBidi" w:hAnsiTheme="majorBidi" w:cstheme="majorBidi"/>
          <w:color w:val="000000" w:themeColor="text1"/>
          <w:sz w:val="24"/>
          <w:szCs w:val="24"/>
        </w:rPr>
      </w:pPr>
      <w:r w:rsidRPr="00DA3526">
        <w:rPr>
          <w:rFonts w:asciiTheme="majorBidi" w:hAnsiTheme="majorBidi" w:cstheme="majorBidi"/>
          <w:color w:val="000000" w:themeColor="text1"/>
          <w:sz w:val="24"/>
          <w:szCs w:val="24"/>
        </w:rPr>
        <w:t>Puji syukur penulis panjatkan kehadirat Allah SWT berkah hidayah, taufik dan karunianya sehingga penulis dapat menyelesaikan tulisan ini sebagai salah satu syarat untuk menyelesaikan studi dan memperoleh gelar sarjana pada jurusan komunikasi dan penyiaran Islam pada fakultaas dakwah daan komunikasi Institut Agama Islam Negeri (IAIN) Parepare. Shalat beserta salam semoga senantiasa terlimpah curahkan kepada Nabi Nuhammad SAW, kepada  keluarganya, para sahabatnya, hingga kepada umatnya hingga akhir zaman.</w:t>
      </w:r>
    </w:p>
    <w:p w:rsidR="00D764CF" w:rsidRPr="00DA3526" w:rsidRDefault="00D764CF" w:rsidP="00D764CF">
      <w:pPr>
        <w:tabs>
          <w:tab w:val="left" w:pos="284"/>
          <w:tab w:val="left" w:pos="709"/>
          <w:tab w:val="left" w:pos="993"/>
          <w:tab w:val="left" w:pos="1560"/>
        </w:tabs>
        <w:spacing w:line="360" w:lineRule="auto"/>
        <w:jc w:val="both"/>
        <w:rPr>
          <w:rFonts w:asciiTheme="majorBidi" w:hAnsiTheme="majorBidi" w:cstheme="majorBidi"/>
          <w:color w:val="000000" w:themeColor="text1"/>
          <w:sz w:val="24"/>
          <w:szCs w:val="24"/>
        </w:rPr>
      </w:pPr>
      <w:r w:rsidRPr="00DA3526">
        <w:rPr>
          <w:rFonts w:asciiTheme="majorBidi" w:hAnsiTheme="majorBidi" w:cstheme="majorBidi"/>
          <w:color w:val="000000" w:themeColor="text1"/>
          <w:sz w:val="24"/>
          <w:szCs w:val="24"/>
        </w:rPr>
        <w:tab/>
      </w:r>
      <w:r w:rsidRPr="00DA3526">
        <w:rPr>
          <w:rFonts w:asciiTheme="majorBidi" w:hAnsiTheme="majorBidi" w:cstheme="majorBidi"/>
          <w:color w:val="000000" w:themeColor="text1"/>
          <w:sz w:val="24"/>
          <w:szCs w:val="24"/>
        </w:rPr>
        <w:tab/>
        <w:t>Dalam penyusunan dan penulisan skripsi ini tidak terlepas dari bantuan, bimbingan serta dukungan dari berbagai pihak terkhusus kepada bpk angkat saya serta saudaara-saudara saya yang selalu memberikan saya semangat dalam menempuh penyelesaian studi ini.</w:t>
      </w:r>
    </w:p>
    <w:p w:rsidR="00D764CF" w:rsidRPr="00DA3526" w:rsidRDefault="00D764CF" w:rsidP="00D764CF">
      <w:pPr>
        <w:tabs>
          <w:tab w:val="left" w:pos="709"/>
          <w:tab w:val="left" w:pos="993"/>
          <w:tab w:val="left" w:pos="1560"/>
        </w:tabs>
        <w:spacing w:line="360" w:lineRule="auto"/>
        <w:jc w:val="both"/>
        <w:rPr>
          <w:rFonts w:asciiTheme="majorBidi" w:hAnsiTheme="majorBidi" w:cstheme="majorBidi"/>
          <w:color w:val="000000" w:themeColor="text1"/>
          <w:sz w:val="24"/>
          <w:szCs w:val="24"/>
        </w:rPr>
      </w:pPr>
      <w:r w:rsidRPr="00DA3526">
        <w:rPr>
          <w:rFonts w:asciiTheme="majorBidi" w:hAnsiTheme="majorBidi" w:cstheme="majorBidi"/>
          <w:color w:val="000000" w:themeColor="text1"/>
          <w:sz w:val="24"/>
          <w:szCs w:val="24"/>
        </w:rPr>
        <w:tab/>
        <w:t>Selanjutnya, penulis juga mengucapkan, menyampaikan terima kasih kepada :</w:t>
      </w:r>
    </w:p>
    <w:p w:rsidR="00D764CF" w:rsidRPr="00DA3526" w:rsidRDefault="00D764CF" w:rsidP="00D764CF">
      <w:pPr>
        <w:tabs>
          <w:tab w:val="left" w:pos="284"/>
          <w:tab w:val="left" w:pos="567"/>
          <w:tab w:val="left" w:pos="993"/>
          <w:tab w:val="left" w:pos="1560"/>
        </w:tabs>
        <w:spacing w:line="360" w:lineRule="auto"/>
        <w:ind w:left="284" w:hanging="284"/>
        <w:jc w:val="both"/>
        <w:rPr>
          <w:rFonts w:asciiTheme="majorBidi" w:hAnsiTheme="majorBidi" w:cstheme="majorBidi"/>
          <w:color w:val="000000" w:themeColor="text1"/>
          <w:sz w:val="24"/>
          <w:szCs w:val="24"/>
        </w:rPr>
      </w:pPr>
      <w:r w:rsidRPr="00DA3526">
        <w:rPr>
          <w:rFonts w:asciiTheme="majorBidi" w:hAnsiTheme="majorBidi" w:cstheme="majorBidi"/>
          <w:color w:val="000000" w:themeColor="text1"/>
          <w:sz w:val="24"/>
          <w:szCs w:val="24"/>
        </w:rPr>
        <w:t>1.</w:t>
      </w:r>
      <w:r w:rsidRPr="00DA3526">
        <w:rPr>
          <w:rFonts w:asciiTheme="majorBidi" w:hAnsiTheme="majorBidi" w:cstheme="majorBidi"/>
          <w:color w:val="000000" w:themeColor="text1"/>
          <w:sz w:val="24"/>
          <w:szCs w:val="24"/>
        </w:rPr>
        <w:tab/>
        <w:t>Dr. Ahmad Sultra Rustan, M,si, selaku Rektor IAIN Kota Parepare yang telah bekerja keras dalam mengelola pendidikan di IAIN Parepare.</w:t>
      </w:r>
    </w:p>
    <w:p w:rsidR="00D764CF" w:rsidRPr="00245C69" w:rsidRDefault="00D764CF" w:rsidP="00D764CF">
      <w:pPr>
        <w:ind w:left="284" w:hanging="284"/>
        <w:rPr>
          <w:rFonts w:asciiTheme="majorBidi" w:hAnsiTheme="majorBidi" w:cstheme="majorBidi"/>
        </w:rPr>
      </w:pPr>
      <w:r w:rsidRPr="00245C69">
        <w:rPr>
          <w:rFonts w:asciiTheme="majorBidi" w:hAnsiTheme="majorBidi" w:cstheme="majorBidi"/>
        </w:rPr>
        <w:t>2</w:t>
      </w:r>
      <w:r w:rsidRPr="00245C69">
        <w:rPr>
          <w:rFonts w:asciiTheme="majorBidi" w:hAnsiTheme="majorBidi" w:cstheme="majorBidi"/>
          <w:sz w:val="24"/>
          <w:szCs w:val="24"/>
        </w:rPr>
        <w:t xml:space="preserve">. </w:t>
      </w:r>
      <w:r w:rsidRPr="00245C69">
        <w:rPr>
          <w:rFonts w:asciiTheme="majorBidi" w:hAnsiTheme="majorBidi" w:cstheme="majorBidi"/>
        </w:rPr>
        <w:t>Dr. H. Halim K, Lc, MA</w:t>
      </w:r>
      <w:r w:rsidRPr="00245C69">
        <w:rPr>
          <w:rFonts w:asciiTheme="majorBidi" w:hAnsiTheme="majorBidi" w:cstheme="majorBidi"/>
          <w:sz w:val="24"/>
          <w:szCs w:val="24"/>
        </w:rPr>
        <w:t xml:space="preserve"> </w:t>
      </w:r>
      <w:r w:rsidRPr="00245C69">
        <w:rPr>
          <w:rFonts w:asciiTheme="majorBidi" w:hAnsiTheme="majorBidi" w:cstheme="majorBidi"/>
        </w:rPr>
        <w:t>selaku Dekan Fakultas Ushuluddin Adab dan Dakwah</w:t>
      </w:r>
      <w:r>
        <w:rPr>
          <w:rFonts w:asciiTheme="majorBidi" w:hAnsiTheme="majorBidi" w:cstheme="majorBidi"/>
        </w:rPr>
        <w:t xml:space="preserve">  IAIN Kota </w:t>
      </w:r>
      <w:r w:rsidRPr="00245C69">
        <w:rPr>
          <w:rFonts w:asciiTheme="majorBidi" w:hAnsiTheme="majorBidi" w:cstheme="majorBidi"/>
          <w:sz w:val="24"/>
          <w:szCs w:val="24"/>
        </w:rPr>
        <w:t>Parepare.</w:t>
      </w:r>
    </w:p>
    <w:p w:rsidR="00D764CF" w:rsidRPr="00DA3526" w:rsidRDefault="00D764CF" w:rsidP="00D764CF">
      <w:pPr>
        <w:tabs>
          <w:tab w:val="left" w:pos="284"/>
          <w:tab w:val="left" w:pos="567"/>
          <w:tab w:val="left" w:pos="993"/>
          <w:tab w:val="left" w:pos="1560"/>
        </w:tabs>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3. Drs. A Nurkidam, M. Hum dan </w:t>
      </w:r>
      <w:r w:rsidRPr="00DA3526">
        <w:rPr>
          <w:rFonts w:asciiTheme="majorBidi" w:hAnsiTheme="majorBidi" w:cstheme="majorBidi"/>
          <w:color w:val="000000" w:themeColor="text1"/>
          <w:sz w:val="24"/>
          <w:szCs w:val="24"/>
        </w:rPr>
        <w:t>Dr. Ramli, S.Ag. M</w:t>
      </w:r>
      <w:r>
        <w:rPr>
          <w:rFonts w:asciiTheme="majorBidi" w:hAnsiTheme="majorBidi" w:cstheme="majorBidi"/>
          <w:color w:val="000000" w:themeColor="text1"/>
          <w:sz w:val="24"/>
          <w:szCs w:val="24"/>
        </w:rPr>
        <w:t>,Sos. I selaku pembimbing pertama dan kedua dalam menyusun skripsi ini.</w:t>
      </w:r>
    </w:p>
    <w:p w:rsidR="00D764CF" w:rsidRPr="00DA3526" w:rsidRDefault="00D764CF" w:rsidP="00D764CF">
      <w:pPr>
        <w:tabs>
          <w:tab w:val="left" w:pos="284"/>
          <w:tab w:val="left" w:pos="567"/>
          <w:tab w:val="left" w:pos="993"/>
          <w:tab w:val="left" w:pos="1560"/>
        </w:tabs>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r w:rsidRPr="00DA3526">
        <w:rPr>
          <w:rFonts w:asciiTheme="majorBidi" w:hAnsiTheme="majorBidi" w:cstheme="majorBidi"/>
          <w:color w:val="000000" w:themeColor="text1"/>
          <w:sz w:val="24"/>
          <w:szCs w:val="24"/>
        </w:rPr>
        <w:t>.</w:t>
      </w:r>
      <w:r w:rsidRPr="00DA3526">
        <w:rPr>
          <w:rFonts w:asciiTheme="majorBidi" w:hAnsiTheme="majorBidi" w:cstheme="majorBidi"/>
          <w:color w:val="000000" w:themeColor="text1"/>
          <w:sz w:val="24"/>
          <w:szCs w:val="24"/>
        </w:rPr>
        <w:tab/>
        <w:t>Para dosen serta para staf jurusan Dakwah dan Komunikasi yang secara konkrit memberikan bantuannya baik secara langsung maupun tidak langsung.</w:t>
      </w:r>
    </w:p>
    <w:p w:rsidR="00D764CF" w:rsidRPr="00DA3526" w:rsidRDefault="00D764CF" w:rsidP="00D764CF">
      <w:pPr>
        <w:tabs>
          <w:tab w:val="left" w:pos="284"/>
          <w:tab w:val="left" w:pos="567"/>
          <w:tab w:val="left" w:pos="993"/>
          <w:tab w:val="left" w:pos="1560"/>
        </w:tabs>
        <w:spacing w:line="36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r w:rsidRPr="00DA3526">
        <w:rPr>
          <w:rFonts w:asciiTheme="majorBidi" w:hAnsiTheme="majorBidi" w:cstheme="majorBidi"/>
          <w:color w:val="000000" w:themeColor="text1"/>
          <w:sz w:val="24"/>
          <w:szCs w:val="24"/>
        </w:rPr>
        <w:t xml:space="preserve">. Khusus teman </w:t>
      </w:r>
      <w:r>
        <w:rPr>
          <w:rFonts w:asciiTheme="majorBidi" w:hAnsiTheme="majorBidi" w:cstheme="majorBidi"/>
          <w:color w:val="000000" w:themeColor="text1"/>
          <w:sz w:val="24"/>
          <w:szCs w:val="24"/>
        </w:rPr>
        <w:t>sepondokku</w:t>
      </w:r>
      <w:r w:rsidRPr="00DA3526">
        <w:rPr>
          <w:rFonts w:asciiTheme="majorBidi" w:hAnsiTheme="majorBidi" w:cstheme="majorBidi"/>
          <w:color w:val="000000" w:themeColor="text1"/>
          <w:sz w:val="24"/>
          <w:szCs w:val="24"/>
        </w:rPr>
        <w:t>, ummy, kak viola, inc</w:t>
      </w:r>
      <w:r>
        <w:rPr>
          <w:rFonts w:asciiTheme="majorBidi" w:hAnsiTheme="majorBidi" w:cstheme="majorBidi"/>
          <w:color w:val="000000" w:themeColor="text1"/>
          <w:sz w:val="24"/>
          <w:szCs w:val="24"/>
        </w:rPr>
        <w:t xml:space="preserve">es, widy, dan velin dan </w:t>
      </w:r>
      <w:r w:rsidRPr="00DA3526">
        <w:rPr>
          <w:rFonts w:asciiTheme="majorBidi" w:hAnsiTheme="majorBidi" w:cstheme="majorBidi"/>
          <w:color w:val="000000" w:themeColor="text1"/>
          <w:sz w:val="24"/>
          <w:szCs w:val="24"/>
        </w:rPr>
        <w:t xml:space="preserve">rekan-rekanku Angkatan 15 Animasi ( Casting, Dance, shuffle, dj, syahdu, gradasi, tifa, dramatik, chaca, sajak, Beru-beru, Babo, Nahwan, Diksi, Kress,Cerpen,Stanzah </w:t>
      </w:r>
      <w:r w:rsidRPr="00DA3526">
        <w:rPr>
          <w:rFonts w:asciiTheme="majorBidi" w:hAnsiTheme="majorBidi" w:cstheme="majorBidi"/>
          <w:color w:val="000000" w:themeColor="text1"/>
          <w:sz w:val="24"/>
          <w:szCs w:val="24"/>
        </w:rPr>
        <w:lastRenderedPageBreak/>
        <w:t>dan semua angkatan 15 ) serta senior-senior aniamsi</w:t>
      </w:r>
      <w:r>
        <w:rPr>
          <w:rFonts w:asciiTheme="majorBidi" w:hAnsiTheme="majorBidi" w:cstheme="majorBidi"/>
          <w:color w:val="000000" w:themeColor="text1"/>
          <w:sz w:val="24"/>
          <w:szCs w:val="24"/>
        </w:rPr>
        <w:t xml:space="preserve">, Serta </w:t>
      </w:r>
      <w:r w:rsidRPr="00DA3526">
        <w:rPr>
          <w:rFonts w:asciiTheme="majorBidi" w:hAnsiTheme="majorBidi" w:cstheme="majorBidi"/>
          <w:color w:val="000000" w:themeColor="text1"/>
          <w:sz w:val="24"/>
          <w:szCs w:val="24"/>
        </w:rPr>
        <w:t>sahabat-sahabatku Nanny, ekha, uppy, cappayy</w:t>
      </w:r>
      <w:r>
        <w:rPr>
          <w:rFonts w:asciiTheme="majorBidi" w:hAnsiTheme="majorBidi" w:cstheme="majorBidi"/>
          <w:color w:val="000000" w:themeColor="text1"/>
          <w:sz w:val="24"/>
          <w:szCs w:val="24"/>
        </w:rPr>
        <w:t>onk, inna, intan,</w:t>
      </w:r>
      <w:r w:rsidRPr="00742FA8">
        <w:rPr>
          <w:rFonts w:asciiTheme="majorBidi" w:hAnsiTheme="majorBidi" w:cstheme="majorBidi"/>
          <w:color w:val="000000" w:themeColor="text1"/>
          <w:sz w:val="24"/>
          <w:szCs w:val="24"/>
        </w:rPr>
        <w:t xml:space="preserve"> </w:t>
      </w:r>
      <w:r w:rsidRPr="00DA3526">
        <w:rPr>
          <w:rFonts w:asciiTheme="majorBidi" w:hAnsiTheme="majorBidi" w:cstheme="majorBidi"/>
          <w:color w:val="000000" w:themeColor="text1"/>
          <w:sz w:val="24"/>
          <w:szCs w:val="24"/>
        </w:rPr>
        <w:t>yang selalu memberikan semangat, keceriaan dan kebersamaan yang sangat berharga bagi penulis</w:t>
      </w:r>
      <w:r>
        <w:rPr>
          <w:rFonts w:asciiTheme="majorBidi" w:hAnsiTheme="majorBidi" w:cstheme="majorBidi"/>
          <w:color w:val="000000" w:themeColor="text1"/>
          <w:sz w:val="24"/>
          <w:szCs w:val="24"/>
        </w:rPr>
        <w:t>.</w:t>
      </w:r>
    </w:p>
    <w:p w:rsidR="00D764CF" w:rsidRPr="00DA3526" w:rsidRDefault="00D764CF" w:rsidP="00D764CF">
      <w:pPr>
        <w:tabs>
          <w:tab w:val="left" w:pos="284"/>
          <w:tab w:val="left" w:pos="567"/>
          <w:tab w:val="left" w:pos="993"/>
          <w:tab w:val="left" w:pos="1560"/>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 Seangkatan</w:t>
      </w:r>
      <w:r w:rsidRPr="00DA3526">
        <w:rPr>
          <w:rFonts w:asciiTheme="majorBidi" w:hAnsiTheme="majorBidi" w:cstheme="majorBidi"/>
          <w:color w:val="000000" w:themeColor="text1"/>
          <w:sz w:val="24"/>
          <w:szCs w:val="24"/>
        </w:rPr>
        <w:t xml:space="preserve"> mahasiswa Jurusan Dakwah dan Komunikasi tahun 2014 khususnya pogram studi Komunikasi penyiaran Islam serta semua teman-teman seangkatan pada jurusan dakwah dan program studi yang lain yang tidak dapat penulis sebutkan namanya satu persatu.</w:t>
      </w:r>
    </w:p>
    <w:p w:rsidR="00D764CF" w:rsidRPr="00DA3526" w:rsidRDefault="00D764CF" w:rsidP="00D764CF">
      <w:pPr>
        <w:tabs>
          <w:tab w:val="left" w:pos="284"/>
          <w:tab w:val="left" w:pos="567"/>
          <w:tab w:val="left" w:pos="993"/>
          <w:tab w:val="left" w:pos="1560"/>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7. </w:t>
      </w:r>
      <w:r w:rsidRPr="00DA3526">
        <w:rPr>
          <w:rFonts w:asciiTheme="majorBidi" w:hAnsiTheme="majorBidi" w:cstheme="majorBidi"/>
          <w:color w:val="000000" w:themeColor="text1"/>
          <w:sz w:val="24"/>
          <w:szCs w:val="24"/>
        </w:rPr>
        <w:t>Seluruh masyarakat Bulisu dan semua pihak yang tidak dapat penyusun sebutkan satu persatu.</w:t>
      </w:r>
    </w:p>
    <w:p w:rsidR="00D764CF" w:rsidRDefault="00D764CF" w:rsidP="00D764CF">
      <w:pPr>
        <w:tabs>
          <w:tab w:val="left" w:pos="284"/>
          <w:tab w:val="left" w:pos="567"/>
          <w:tab w:val="left" w:pos="993"/>
          <w:tab w:val="left" w:pos="1560"/>
        </w:tabs>
        <w:spacing w:line="360" w:lineRule="auto"/>
        <w:jc w:val="right"/>
        <w:rPr>
          <w:rFonts w:asciiTheme="majorBidi" w:hAnsiTheme="majorBidi" w:cstheme="majorBidi"/>
          <w:color w:val="000000" w:themeColor="text1"/>
          <w:sz w:val="24"/>
          <w:szCs w:val="24"/>
        </w:rPr>
      </w:pPr>
      <w:r w:rsidRPr="00DA3526">
        <w:rPr>
          <w:rFonts w:asciiTheme="majorBidi" w:hAnsiTheme="majorBidi" w:cstheme="majorBidi"/>
          <w:color w:val="000000" w:themeColor="text1"/>
          <w:sz w:val="24"/>
          <w:szCs w:val="24"/>
        </w:rPr>
        <w:t xml:space="preserve">Parepare 11 Januari </w:t>
      </w:r>
      <w:r>
        <w:rPr>
          <w:rFonts w:asciiTheme="majorBidi" w:hAnsiTheme="majorBidi" w:cstheme="majorBidi"/>
          <w:color w:val="000000" w:themeColor="text1"/>
          <w:sz w:val="24"/>
          <w:szCs w:val="24"/>
        </w:rPr>
        <w:t>2</w:t>
      </w:r>
      <w:r w:rsidRPr="00DA3526">
        <w:rPr>
          <w:rFonts w:asciiTheme="majorBidi" w:hAnsiTheme="majorBidi" w:cstheme="majorBidi"/>
          <w:color w:val="000000" w:themeColor="text1"/>
          <w:sz w:val="24"/>
          <w:szCs w:val="24"/>
        </w:rPr>
        <w:t>019</w:t>
      </w:r>
    </w:p>
    <w:p w:rsidR="00D764CF" w:rsidRPr="00DA3526" w:rsidRDefault="00D764CF" w:rsidP="00D764CF">
      <w:pPr>
        <w:tabs>
          <w:tab w:val="left" w:pos="284"/>
          <w:tab w:val="left" w:pos="567"/>
          <w:tab w:val="left" w:pos="993"/>
          <w:tab w:val="left" w:pos="1560"/>
        </w:tabs>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Penyusun</w:t>
      </w:r>
    </w:p>
    <w:p w:rsidR="00D764CF" w:rsidRPr="00DA3526" w:rsidRDefault="00D764CF" w:rsidP="00D764CF">
      <w:pPr>
        <w:tabs>
          <w:tab w:val="left" w:pos="284"/>
          <w:tab w:val="left" w:pos="567"/>
          <w:tab w:val="left" w:pos="993"/>
          <w:tab w:val="left" w:pos="1560"/>
        </w:tabs>
        <w:spacing w:line="360" w:lineRule="auto"/>
        <w:jc w:val="both"/>
        <w:rPr>
          <w:rFonts w:asciiTheme="majorBidi" w:hAnsiTheme="majorBidi" w:cstheme="majorBidi"/>
          <w:color w:val="000000" w:themeColor="text1"/>
          <w:sz w:val="24"/>
          <w:szCs w:val="24"/>
        </w:rPr>
      </w:pPr>
    </w:p>
    <w:p w:rsidR="00D764CF" w:rsidRPr="00DA3526" w:rsidRDefault="00D764CF" w:rsidP="00D764CF">
      <w:pPr>
        <w:pStyle w:val="ListParagraph"/>
        <w:autoSpaceDE w:val="0"/>
        <w:autoSpaceDN w:val="0"/>
        <w:adjustRightInd w:val="0"/>
        <w:spacing w:after="0" w:line="240" w:lineRule="auto"/>
        <w:jc w:val="both"/>
        <w:rPr>
          <w:rFonts w:ascii="Times New Roman" w:hAnsi="Times New Roman" w:cs="Times New Roman"/>
          <w:b/>
          <w:sz w:val="24"/>
          <w:szCs w:val="24"/>
          <w:u w:val="single"/>
        </w:rPr>
      </w:pPr>
      <w:r w:rsidRPr="00DA3526">
        <w:rPr>
          <w:rFonts w:ascii="Times New Roman" w:hAnsi="Times New Roman" w:cs="Times New Roman"/>
          <w:b/>
          <w:sz w:val="24"/>
          <w:szCs w:val="24"/>
        </w:rPr>
        <w:tab/>
      </w:r>
      <w:r w:rsidRPr="00DA3526">
        <w:rPr>
          <w:rFonts w:ascii="Times New Roman" w:hAnsi="Times New Roman" w:cs="Times New Roman"/>
          <w:b/>
          <w:sz w:val="24"/>
          <w:szCs w:val="24"/>
        </w:rPr>
        <w:tab/>
      </w:r>
      <w:r w:rsidRPr="00DA3526">
        <w:rPr>
          <w:rFonts w:ascii="Times New Roman" w:hAnsi="Times New Roman" w:cs="Times New Roman"/>
          <w:b/>
          <w:sz w:val="24"/>
          <w:szCs w:val="24"/>
        </w:rPr>
        <w:tab/>
      </w:r>
      <w:r w:rsidRPr="00DA3526">
        <w:rPr>
          <w:rFonts w:ascii="Times New Roman" w:hAnsi="Times New Roman" w:cs="Times New Roman"/>
          <w:b/>
          <w:sz w:val="24"/>
          <w:szCs w:val="24"/>
        </w:rPr>
        <w:tab/>
      </w:r>
      <w:r w:rsidRPr="00DA3526">
        <w:rPr>
          <w:rFonts w:ascii="Times New Roman" w:hAnsi="Times New Roman" w:cs="Times New Roman"/>
          <w:b/>
          <w:sz w:val="24"/>
          <w:szCs w:val="24"/>
        </w:rPr>
        <w:tab/>
      </w:r>
      <w:r w:rsidRPr="00DA3526">
        <w:rPr>
          <w:rFonts w:ascii="Times New Roman" w:hAnsi="Times New Roman" w:cs="Times New Roman"/>
          <w:b/>
          <w:sz w:val="24"/>
          <w:szCs w:val="24"/>
        </w:rPr>
        <w:tab/>
      </w:r>
      <w:r w:rsidRPr="00DA3526">
        <w:rPr>
          <w:rFonts w:ascii="Times New Roman" w:hAnsi="Times New Roman" w:cs="Times New Roman"/>
          <w:b/>
          <w:sz w:val="24"/>
          <w:szCs w:val="24"/>
        </w:rPr>
        <w:tab/>
        <w:t xml:space="preserve"> </w:t>
      </w:r>
      <w:r>
        <w:rPr>
          <w:rFonts w:ascii="Times New Roman" w:hAnsi="Times New Roman" w:cs="Times New Roman"/>
          <w:b/>
          <w:sz w:val="24"/>
          <w:szCs w:val="24"/>
          <w:u w:val="single"/>
        </w:rPr>
        <w:t>FITRIANTI NODING</w:t>
      </w:r>
    </w:p>
    <w:p w:rsidR="00D764CF" w:rsidRPr="00DA3526" w:rsidRDefault="00D764CF" w:rsidP="00D764CF">
      <w:pPr>
        <w:autoSpaceDE w:val="0"/>
        <w:autoSpaceDN w:val="0"/>
        <w:adjustRightInd w:val="0"/>
        <w:spacing w:after="0" w:line="240" w:lineRule="auto"/>
        <w:ind w:left="504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DA3526">
        <w:rPr>
          <w:rFonts w:ascii="Times New Roman" w:hAnsi="Times New Roman" w:cs="Times New Roman"/>
          <w:b/>
          <w:sz w:val="24"/>
          <w:szCs w:val="24"/>
        </w:rPr>
        <w:t>NIM : 14.3100.012</w:t>
      </w:r>
    </w:p>
    <w:p w:rsidR="00D764CF" w:rsidRDefault="00D764CF" w:rsidP="00D764CF">
      <w:pPr>
        <w:spacing w:after="0" w:line="480" w:lineRule="auto"/>
        <w:rPr>
          <w:rFonts w:ascii="Times New Roman" w:hAnsi="Times New Roman" w:cs="Times New Roman"/>
          <w:b/>
          <w:bCs/>
          <w:sz w:val="28"/>
          <w:szCs w:val="28"/>
        </w:rPr>
      </w:pPr>
    </w:p>
    <w:p w:rsidR="00D764CF" w:rsidRDefault="00D764CF" w:rsidP="00D764CF">
      <w:pPr>
        <w:spacing w:after="0" w:line="480" w:lineRule="auto"/>
        <w:rPr>
          <w:rFonts w:ascii="Times New Roman" w:hAnsi="Times New Roman" w:cs="Times New Roman"/>
          <w:b/>
          <w:bCs/>
          <w:sz w:val="28"/>
          <w:szCs w:val="28"/>
        </w:rPr>
      </w:pPr>
    </w:p>
    <w:p w:rsidR="00D764CF" w:rsidRDefault="00D764CF" w:rsidP="00D764CF">
      <w:pPr>
        <w:spacing w:after="0" w:line="480" w:lineRule="auto"/>
        <w:rPr>
          <w:rFonts w:ascii="Times New Roman" w:hAnsi="Times New Roman" w:cs="Times New Roman"/>
          <w:b/>
          <w:bCs/>
          <w:sz w:val="28"/>
          <w:szCs w:val="28"/>
        </w:rPr>
      </w:pPr>
    </w:p>
    <w:p w:rsidR="00D764CF" w:rsidRDefault="00D764CF" w:rsidP="00D764CF">
      <w:pPr>
        <w:spacing w:after="0" w:line="480" w:lineRule="auto"/>
        <w:rPr>
          <w:rFonts w:ascii="Times New Roman" w:hAnsi="Times New Roman" w:cs="Times New Roman"/>
          <w:b/>
          <w:bCs/>
          <w:sz w:val="28"/>
          <w:szCs w:val="28"/>
        </w:rPr>
      </w:pPr>
    </w:p>
    <w:p w:rsidR="00D764CF" w:rsidRDefault="00D764CF" w:rsidP="00D764CF">
      <w:pPr>
        <w:spacing w:after="0" w:line="480" w:lineRule="auto"/>
        <w:rPr>
          <w:rFonts w:ascii="Times New Roman" w:hAnsi="Times New Roman" w:cs="Times New Roman"/>
          <w:b/>
          <w:bCs/>
          <w:sz w:val="28"/>
          <w:szCs w:val="28"/>
        </w:rPr>
      </w:pPr>
    </w:p>
    <w:p w:rsidR="00D764CF" w:rsidRDefault="00D764CF" w:rsidP="00D764CF">
      <w:pPr>
        <w:spacing w:after="0" w:line="480" w:lineRule="auto"/>
        <w:rPr>
          <w:rFonts w:ascii="Times New Roman" w:hAnsi="Times New Roman" w:cs="Times New Roman"/>
          <w:b/>
          <w:bCs/>
          <w:sz w:val="28"/>
          <w:szCs w:val="28"/>
        </w:rPr>
      </w:pPr>
    </w:p>
    <w:p w:rsidR="00D764CF" w:rsidRDefault="00D764CF" w:rsidP="00D764CF">
      <w:pPr>
        <w:spacing w:after="0" w:line="480" w:lineRule="auto"/>
        <w:rPr>
          <w:rFonts w:ascii="Times New Roman" w:hAnsi="Times New Roman" w:cs="Times New Roman"/>
          <w:b/>
          <w:bCs/>
          <w:sz w:val="28"/>
          <w:szCs w:val="28"/>
        </w:rPr>
      </w:pPr>
    </w:p>
    <w:p w:rsidR="00D764CF" w:rsidRDefault="00D764CF" w:rsidP="00D764CF">
      <w:pPr>
        <w:spacing w:after="0" w:line="480" w:lineRule="auto"/>
        <w:rPr>
          <w:rFonts w:ascii="Times New Roman" w:hAnsi="Times New Roman" w:cs="Times New Roman"/>
          <w:b/>
          <w:bCs/>
          <w:sz w:val="28"/>
          <w:szCs w:val="28"/>
        </w:rPr>
      </w:pPr>
    </w:p>
    <w:p w:rsidR="00D764CF" w:rsidRDefault="00D764CF" w:rsidP="00D764CF">
      <w:pPr>
        <w:spacing w:after="0" w:line="480" w:lineRule="auto"/>
        <w:rPr>
          <w:rFonts w:ascii="Times New Roman" w:hAnsi="Times New Roman" w:cs="Times New Roman"/>
          <w:b/>
          <w:bCs/>
          <w:sz w:val="28"/>
          <w:szCs w:val="28"/>
        </w:rPr>
      </w:pPr>
    </w:p>
    <w:p w:rsidR="00D764CF" w:rsidRPr="001D7428" w:rsidRDefault="00D764CF" w:rsidP="00D764CF">
      <w:pPr>
        <w:spacing w:after="0" w:line="480" w:lineRule="auto"/>
        <w:jc w:val="center"/>
        <w:rPr>
          <w:rFonts w:ascii="Times New Roman" w:hAnsi="Times New Roman" w:cs="Times New Roman"/>
          <w:b/>
          <w:bCs/>
          <w:sz w:val="28"/>
          <w:szCs w:val="28"/>
        </w:rPr>
      </w:pPr>
      <w:r w:rsidRPr="001D7428">
        <w:rPr>
          <w:rFonts w:ascii="Times New Roman" w:hAnsi="Times New Roman" w:cs="Times New Roman"/>
          <w:b/>
          <w:bCs/>
          <w:sz w:val="28"/>
          <w:szCs w:val="28"/>
        </w:rPr>
        <w:t>PERNYATAAN KEASLIAN SKRIPSI</w:t>
      </w:r>
    </w:p>
    <w:p w:rsidR="00D764CF" w:rsidRDefault="00D764CF" w:rsidP="00D764CF">
      <w:pPr>
        <w:tabs>
          <w:tab w:val="left" w:pos="851"/>
          <w:tab w:val="left" w:pos="3402"/>
        </w:tabs>
        <w:ind w:firstLine="851"/>
        <w:jc w:val="both"/>
        <w:rPr>
          <w:rFonts w:asciiTheme="majorBidi" w:hAnsiTheme="majorBidi" w:cstheme="majorBidi"/>
          <w:color w:val="000000" w:themeColor="text1"/>
          <w:lang w:val="id-ID"/>
        </w:rPr>
      </w:pPr>
      <w:r w:rsidRPr="00602E29">
        <w:rPr>
          <w:rFonts w:asciiTheme="majorBidi" w:hAnsiTheme="majorBidi" w:cstheme="majorBidi"/>
          <w:color w:val="000000" w:themeColor="text1"/>
          <w:lang w:val="id-ID"/>
        </w:rPr>
        <w:t>Mahasiswa yang bertanda tangan di bawah ini</w:t>
      </w:r>
      <w:r>
        <w:rPr>
          <w:rFonts w:asciiTheme="majorBidi" w:hAnsiTheme="majorBidi" w:cstheme="majorBidi"/>
          <w:color w:val="000000" w:themeColor="text1"/>
          <w:lang w:val="id-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84"/>
        <w:gridCol w:w="5670"/>
      </w:tblGrid>
      <w:tr w:rsidR="00D764CF" w:rsidTr="00DA13A4">
        <w:trPr>
          <w:trHeight w:val="3583"/>
        </w:trPr>
        <w:tc>
          <w:tcPr>
            <w:tcW w:w="2376" w:type="dxa"/>
          </w:tcPr>
          <w:p w:rsidR="00D764CF" w:rsidRDefault="00D764CF" w:rsidP="00DA13A4">
            <w:pPr>
              <w:tabs>
                <w:tab w:val="left" w:pos="2552"/>
                <w:tab w:val="left" w:pos="2694"/>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Nama</w:t>
            </w:r>
          </w:p>
          <w:p w:rsidR="00D764CF" w:rsidRDefault="00D764CF" w:rsidP="00DA13A4">
            <w:pPr>
              <w:tabs>
                <w:tab w:val="left" w:pos="2552"/>
                <w:tab w:val="left" w:pos="2694"/>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NIM</w:t>
            </w:r>
          </w:p>
          <w:p w:rsidR="00D764CF" w:rsidRDefault="00D764CF" w:rsidP="00DA13A4">
            <w:pPr>
              <w:tabs>
                <w:tab w:val="left" w:pos="2552"/>
                <w:tab w:val="left" w:pos="2694"/>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Tempat/ Tgl. Lahir</w:t>
            </w:r>
          </w:p>
          <w:p w:rsidR="00D764CF" w:rsidRDefault="0076236E" w:rsidP="00DA13A4">
            <w:pPr>
              <w:tabs>
                <w:tab w:val="left" w:pos="2552"/>
                <w:tab w:val="left" w:pos="2694"/>
                <w:tab w:val="left" w:pos="3402"/>
              </w:tabs>
              <w:spacing w:line="480" w:lineRule="exact"/>
              <w:rPr>
                <w:rFonts w:asciiTheme="majorBidi" w:hAnsiTheme="majorBidi" w:cstheme="majorBidi"/>
                <w:color w:val="000000" w:themeColor="text1"/>
              </w:rPr>
            </w:pPr>
            <w:r>
              <w:rPr>
                <w:rFonts w:asciiTheme="majorBidi" w:hAnsiTheme="majorBidi" w:cstheme="majorBidi"/>
                <w:color w:val="000000" w:themeColor="text1"/>
              </w:rPr>
              <w:t>Program Studi</w:t>
            </w:r>
          </w:p>
          <w:p w:rsidR="00D764CF" w:rsidRPr="008F6D2D" w:rsidRDefault="00D764CF" w:rsidP="00DA13A4">
            <w:pPr>
              <w:tabs>
                <w:tab w:val="left" w:pos="2552"/>
                <w:tab w:val="left" w:pos="2694"/>
                <w:tab w:val="left" w:pos="3402"/>
              </w:tabs>
              <w:spacing w:line="480" w:lineRule="exact"/>
              <w:rPr>
                <w:rFonts w:asciiTheme="majorBidi" w:hAnsiTheme="majorBidi" w:cstheme="majorBidi"/>
                <w:color w:val="000000" w:themeColor="text1"/>
              </w:rPr>
            </w:pPr>
            <w:r>
              <w:rPr>
                <w:rFonts w:asciiTheme="majorBidi" w:hAnsiTheme="majorBidi" w:cstheme="majorBidi"/>
                <w:color w:val="000000" w:themeColor="text1"/>
              </w:rPr>
              <w:t>Fakultas</w:t>
            </w:r>
          </w:p>
          <w:p w:rsidR="00D764CF" w:rsidRDefault="00D764CF" w:rsidP="00DA13A4">
            <w:pPr>
              <w:tabs>
                <w:tab w:val="left" w:pos="2552"/>
                <w:tab w:val="left" w:pos="2694"/>
                <w:tab w:val="left" w:pos="3402"/>
              </w:tabs>
              <w:spacing w:line="480" w:lineRule="exact"/>
              <w:rPr>
                <w:rFonts w:asciiTheme="majorBidi" w:hAnsiTheme="majorBidi" w:cstheme="majorBidi"/>
                <w:color w:val="000000" w:themeColor="text1"/>
              </w:rPr>
            </w:pPr>
            <w:r>
              <w:rPr>
                <w:rFonts w:asciiTheme="majorBidi" w:hAnsiTheme="majorBidi" w:cstheme="majorBidi"/>
                <w:color w:val="000000" w:themeColor="text1"/>
                <w:lang w:val="id-ID"/>
              </w:rPr>
              <w:t>Judul Skripsi</w:t>
            </w:r>
          </w:p>
          <w:p w:rsidR="00D764CF" w:rsidRDefault="00D764CF" w:rsidP="00DA13A4">
            <w:pPr>
              <w:tabs>
                <w:tab w:val="left" w:pos="2552"/>
                <w:tab w:val="left" w:pos="2694"/>
                <w:tab w:val="left" w:pos="3402"/>
              </w:tabs>
              <w:spacing w:line="480" w:lineRule="exact"/>
              <w:rPr>
                <w:rFonts w:asciiTheme="majorBidi" w:hAnsiTheme="majorBidi" w:cstheme="majorBidi"/>
                <w:color w:val="000000" w:themeColor="text1"/>
              </w:rPr>
            </w:pPr>
          </w:p>
          <w:p w:rsidR="00D764CF" w:rsidRPr="00C61109" w:rsidRDefault="00D764CF" w:rsidP="00DA13A4">
            <w:pPr>
              <w:tabs>
                <w:tab w:val="left" w:pos="2552"/>
                <w:tab w:val="left" w:pos="2694"/>
                <w:tab w:val="left" w:pos="3402"/>
              </w:tabs>
              <w:spacing w:line="480" w:lineRule="exact"/>
              <w:rPr>
                <w:rFonts w:asciiTheme="majorBidi" w:hAnsiTheme="majorBidi" w:cstheme="majorBidi"/>
                <w:color w:val="000000" w:themeColor="text1"/>
              </w:rPr>
            </w:pPr>
          </w:p>
        </w:tc>
        <w:tc>
          <w:tcPr>
            <w:tcW w:w="284" w:type="dxa"/>
          </w:tcPr>
          <w:p w:rsidR="00D764CF" w:rsidRDefault="00D764CF" w:rsidP="00DA13A4">
            <w:pPr>
              <w:tabs>
                <w:tab w:val="left" w:pos="2552"/>
                <w:tab w:val="left" w:pos="2694"/>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2552"/>
                <w:tab w:val="left" w:pos="2694"/>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2552"/>
                <w:tab w:val="left" w:pos="2694"/>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2552"/>
                <w:tab w:val="left" w:pos="2694"/>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Default="00D764CF" w:rsidP="00DA13A4">
            <w:pPr>
              <w:tabs>
                <w:tab w:val="left" w:pos="2552"/>
                <w:tab w:val="left" w:pos="2694"/>
                <w:tab w:val="left" w:pos="3402"/>
              </w:tabs>
              <w:spacing w:line="480" w:lineRule="exact"/>
              <w:rPr>
                <w:rFonts w:asciiTheme="majorBidi" w:hAnsiTheme="majorBidi" w:cstheme="majorBidi"/>
                <w:color w:val="000000" w:themeColor="text1"/>
                <w:lang w:val="id-ID"/>
              </w:rPr>
            </w:pPr>
            <w:r>
              <w:rPr>
                <w:rFonts w:asciiTheme="majorBidi" w:hAnsiTheme="majorBidi" w:cstheme="majorBidi"/>
                <w:color w:val="000000" w:themeColor="text1"/>
                <w:lang w:val="id-ID"/>
              </w:rPr>
              <w:t>:</w:t>
            </w:r>
          </w:p>
          <w:p w:rsidR="00D764CF" w:rsidRPr="00C61109" w:rsidRDefault="00D764CF" w:rsidP="00DA13A4">
            <w:pPr>
              <w:tabs>
                <w:tab w:val="left" w:pos="2552"/>
                <w:tab w:val="left" w:pos="2694"/>
                <w:tab w:val="left" w:pos="3402"/>
              </w:tabs>
              <w:spacing w:line="480" w:lineRule="exact"/>
              <w:rPr>
                <w:rFonts w:asciiTheme="majorBidi" w:hAnsiTheme="majorBidi" w:cstheme="majorBidi"/>
                <w:color w:val="000000" w:themeColor="text1"/>
              </w:rPr>
            </w:pPr>
            <w:r>
              <w:rPr>
                <w:rFonts w:asciiTheme="majorBidi" w:hAnsiTheme="majorBidi" w:cstheme="majorBidi"/>
                <w:color w:val="000000" w:themeColor="text1"/>
                <w:lang w:val="id-ID"/>
              </w:rPr>
              <w:t>:</w:t>
            </w:r>
          </w:p>
        </w:tc>
        <w:tc>
          <w:tcPr>
            <w:tcW w:w="5670" w:type="dxa"/>
          </w:tcPr>
          <w:p w:rsidR="00D764CF" w:rsidRPr="009170B1" w:rsidRDefault="00D764CF" w:rsidP="00DA13A4">
            <w:pPr>
              <w:spacing w:line="480" w:lineRule="exact"/>
              <w:ind w:left="-108"/>
              <w:rPr>
                <w:rFonts w:asciiTheme="majorBidi" w:hAnsiTheme="majorBidi" w:cstheme="majorBidi"/>
                <w:color w:val="000000" w:themeColor="text1"/>
              </w:rPr>
            </w:pPr>
            <w:r>
              <w:rPr>
                <w:rFonts w:asciiTheme="majorBidi" w:hAnsiTheme="majorBidi" w:cstheme="majorBidi"/>
                <w:color w:val="000000" w:themeColor="text1"/>
              </w:rPr>
              <w:t>Fitrianti Noding</w:t>
            </w:r>
          </w:p>
          <w:p w:rsidR="00D764CF" w:rsidRPr="00AD5303" w:rsidRDefault="00D764CF" w:rsidP="00DA13A4">
            <w:pPr>
              <w:spacing w:line="480" w:lineRule="exact"/>
              <w:ind w:left="-108"/>
              <w:rPr>
                <w:rFonts w:asciiTheme="majorBidi" w:hAnsiTheme="majorBidi" w:cstheme="majorBidi"/>
                <w:color w:val="000000" w:themeColor="text1"/>
                <w:lang w:val="en-ID"/>
              </w:rPr>
            </w:pPr>
            <w:r>
              <w:rPr>
                <w:rFonts w:asciiTheme="majorBidi" w:hAnsiTheme="majorBidi" w:cstheme="majorBidi"/>
                <w:color w:val="000000" w:themeColor="text1"/>
                <w:lang w:val="id-ID"/>
              </w:rPr>
              <w:t>14.</w:t>
            </w:r>
            <w:r>
              <w:rPr>
                <w:rFonts w:asciiTheme="majorBidi" w:hAnsiTheme="majorBidi" w:cstheme="majorBidi"/>
                <w:color w:val="000000" w:themeColor="text1"/>
                <w:lang w:val="en-ID"/>
              </w:rPr>
              <w:t>3100.012</w:t>
            </w:r>
          </w:p>
          <w:p w:rsidR="00D764CF" w:rsidRPr="009170B1" w:rsidRDefault="00D764CF" w:rsidP="00DA13A4">
            <w:pPr>
              <w:tabs>
                <w:tab w:val="left" w:pos="2552"/>
                <w:tab w:val="left" w:pos="2694"/>
                <w:tab w:val="left" w:pos="3402"/>
              </w:tabs>
              <w:spacing w:line="480" w:lineRule="exact"/>
              <w:ind w:left="-108"/>
              <w:rPr>
                <w:rFonts w:asciiTheme="majorBidi" w:hAnsiTheme="majorBidi" w:cstheme="majorBidi"/>
                <w:color w:val="000000" w:themeColor="text1"/>
              </w:rPr>
            </w:pPr>
            <w:r>
              <w:rPr>
                <w:rFonts w:asciiTheme="majorBidi" w:hAnsiTheme="majorBidi" w:cstheme="majorBidi"/>
                <w:color w:val="000000" w:themeColor="text1"/>
              </w:rPr>
              <w:t>Bulisu, 21 februari 1996</w:t>
            </w:r>
          </w:p>
          <w:p w:rsidR="00D764CF" w:rsidRPr="00D763B9" w:rsidRDefault="00D764CF" w:rsidP="00DA13A4">
            <w:pPr>
              <w:tabs>
                <w:tab w:val="left" w:pos="2552"/>
                <w:tab w:val="left" w:pos="2694"/>
                <w:tab w:val="left" w:pos="3402"/>
              </w:tabs>
              <w:spacing w:line="480" w:lineRule="exact"/>
              <w:ind w:left="-108"/>
              <w:rPr>
                <w:rFonts w:asciiTheme="majorBidi" w:hAnsiTheme="majorBidi" w:cstheme="majorBidi"/>
                <w:color w:val="000000" w:themeColor="text1"/>
                <w:lang w:val="en-ID"/>
              </w:rPr>
            </w:pPr>
            <w:r>
              <w:rPr>
                <w:rFonts w:asciiTheme="majorBidi" w:hAnsiTheme="majorBidi" w:cstheme="majorBidi"/>
                <w:color w:val="000000" w:themeColor="text1"/>
                <w:lang w:val="en-ID"/>
              </w:rPr>
              <w:t>Komunikasi Penyiaran Islam</w:t>
            </w:r>
          </w:p>
          <w:p w:rsidR="00D764CF" w:rsidRDefault="00D764CF" w:rsidP="00DA13A4">
            <w:pPr>
              <w:tabs>
                <w:tab w:val="left" w:pos="2552"/>
                <w:tab w:val="left" w:pos="2694"/>
                <w:tab w:val="left" w:pos="3402"/>
              </w:tabs>
              <w:spacing w:line="480" w:lineRule="exact"/>
              <w:ind w:left="-108"/>
              <w:rPr>
                <w:rFonts w:asciiTheme="majorBidi" w:hAnsiTheme="majorBidi" w:cstheme="majorBidi"/>
                <w:color w:val="000000" w:themeColor="text1"/>
                <w:lang w:val="en-ID"/>
              </w:rPr>
            </w:pPr>
            <w:r>
              <w:rPr>
                <w:rFonts w:asciiTheme="majorBidi" w:hAnsiTheme="majorBidi" w:cstheme="majorBidi"/>
                <w:color w:val="000000" w:themeColor="text1"/>
                <w:lang w:val="en-ID"/>
              </w:rPr>
              <w:t>Ushuluddin, Adab dan Dakwah</w:t>
            </w:r>
          </w:p>
          <w:p w:rsidR="00D764CF" w:rsidRDefault="00D764CF" w:rsidP="00DA13A4">
            <w:pPr>
              <w:tabs>
                <w:tab w:val="left" w:pos="2552"/>
                <w:tab w:val="left" w:pos="2694"/>
                <w:tab w:val="left" w:pos="3402"/>
              </w:tabs>
              <w:spacing w:line="480" w:lineRule="exact"/>
              <w:ind w:left="-108"/>
              <w:rPr>
                <w:rFonts w:asciiTheme="majorBidi" w:hAnsiTheme="majorBidi" w:cstheme="majorBidi"/>
                <w:color w:val="000000" w:themeColor="text1"/>
                <w:lang w:val="en-ID"/>
              </w:rPr>
            </w:pPr>
            <w:r>
              <w:rPr>
                <w:rFonts w:asciiTheme="majorBidi" w:hAnsiTheme="majorBidi" w:cstheme="majorBidi"/>
                <w:color w:val="000000" w:themeColor="text1"/>
                <w:lang w:val="en-ID"/>
              </w:rPr>
              <w:t>Adat dalam perspekti dakwah (studi tentang) “</w:t>
            </w:r>
            <w:r w:rsidRPr="00380402">
              <w:rPr>
                <w:rFonts w:asciiTheme="majorBidi" w:hAnsiTheme="majorBidi" w:cstheme="majorBidi"/>
                <w:i/>
                <w:iCs/>
                <w:color w:val="000000" w:themeColor="text1"/>
                <w:lang w:val="en-ID"/>
              </w:rPr>
              <w:t>mappanongngo</w:t>
            </w:r>
            <w:r>
              <w:rPr>
                <w:rFonts w:asciiTheme="majorBidi" w:hAnsiTheme="majorBidi" w:cstheme="majorBidi"/>
                <w:color w:val="000000" w:themeColor="text1"/>
                <w:lang w:val="en-ID"/>
              </w:rPr>
              <w:t>” di Lingkungan Bulisu kelurahan Kassa Kecamatan Batulappa.</w:t>
            </w:r>
          </w:p>
          <w:p w:rsidR="00D764CF" w:rsidRPr="00AD5303" w:rsidRDefault="00D764CF" w:rsidP="00DA13A4">
            <w:pPr>
              <w:tabs>
                <w:tab w:val="left" w:pos="2552"/>
                <w:tab w:val="left" w:pos="2694"/>
                <w:tab w:val="left" w:pos="3402"/>
              </w:tabs>
              <w:spacing w:line="480" w:lineRule="exact"/>
              <w:ind w:left="-108"/>
              <w:rPr>
                <w:rFonts w:asciiTheme="majorBidi" w:hAnsiTheme="majorBidi" w:cstheme="majorBidi"/>
                <w:color w:val="000000" w:themeColor="text1"/>
                <w:lang w:val="en-ID"/>
              </w:rPr>
            </w:pPr>
          </w:p>
        </w:tc>
      </w:tr>
    </w:tbl>
    <w:p w:rsidR="00D764CF" w:rsidRDefault="00D764CF" w:rsidP="00D764CF">
      <w:pPr>
        <w:spacing w:after="0" w:line="360" w:lineRule="auto"/>
        <w:jc w:val="both"/>
        <w:rPr>
          <w:rFonts w:ascii="Times New Roman" w:hAnsi="Times New Roman" w:cs="Times New Roman"/>
          <w:sz w:val="24"/>
        </w:rPr>
      </w:pPr>
      <w:r>
        <w:rPr>
          <w:rFonts w:ascii="Times New Roman" w:hAnsi="Times New Roman" w:cs="Times New Roman"/>
          <w:sz w:val="24"/>
        </w:rPr>
        <w:tab/>
        <w:t>Menyatakan dengan sesungguhnya dan penuh kesadaran bahwa skripsi ini benar merupakan hasil karya saya sendiri. Apabila dikemudian hari terbukti bahwa ia merupakan duplikat, tiruan, plagiat, atau dibuat oleh orang lain. Sebagian atau seluruhnya, maka skripsi ini dan gelar yang diperoleh karenanya batal demi hukum.</w:t>
      </w:r>
    </w:p>
    <w:p w:rsidR="00D764CF" w:rsidRDefault="00D764CF" w:rsidP="00D764CF">
      <w:pPr>
        <w:spacing w:after="0" w:line="360" w:lineRule="auto"/>
        <w:jc w:val="both"/>
        <w:rPr>
          <w:rFonts w:ascii="Times New Roman" w:hAnsi="Times New Roman" w:cs="Times New Roman"/>
          <w:sz w:val="24"/>
        </w:rPr>
      </w:pPr>
    </w:p>
    <w:p w:rsidR="00D764CF" w:rsidRDefault="00D764CF" w:rsidP="00D764CF">
      <w:pPr>
        <w:spacing w:after="0" w:line="360" w:lineRule="auto"/>
        <w:ind w:left="4320" w:firstLine="720"/>
        <w:jc w:val="both"/>
        <w:rPr>
          <w:rFonts w:ascii="Times New Roman" w:hAnsi="Times New Roman" w:cs="Times New Roman"/>
          <w:sz w:val="24"/>
        </w:rPr>
      </w:pPr>
      <w:r>
        <w:rPr>
          <w:rFonts w:ascii="Times New Roman" w:hAnsi="Times New Roman" w:cs="Times New Roman"/>
          <w:sz w:val="24"/>
        </w:rPr>
        <w:t>Parepare, 11 januari 2019</w:t>
      </w:r>
    </w:p>
    <w:p w:rsidR="00D764CF" w:rsidRDefault="00D764CF" w:rsidP="00D764CF">
      <w:pPr>
        <w:spacing w:after="0" w:line="360" w:lineRule="auto"/>
        <w:ind w:left="4320" w:firstLine="720"/>
        <w:jc w:val="both"/>
        <w:rPr>
          <w:rFonts w:ascii="Times New Roman" w:hAnsi="Times New Roman" w:cs="Times New Roman"/>
          <w:sz w:val="24"/>
        </w:rPr>
      </w:pPr>
      <w:r>
        <w:rPr>
          <w:rFonts w:ascii="Times New Roman" w:hAnsi="Times New Roman" w:cs="Times New Roman"/>
          <w:sz w:val="24"/>
        </w:rPr>
        <w:t>Penyusun,-</w:t>
      </w:r>
    </w:p>
    <w:p w:rsidR="00D764CF" w:rsidRDefault="00D764CF" w:rsidP="00D764CF">
      <w:pPr>
        <w:spacing w:after="0" w:line="360" w:lineRule="auto"/>
        <w:jc w:val="both"/>
        <w:rPr>
          <w:rFonts w:ascii="Times New Roman" w:hAnsi="Times New Roman" w:cs="Times New Roman"/>
          <w:sz w:val="24"/>
        </w:rPr>
      </w:pPr>
    </w:p>
    <w:p w:rsidR="00D764CF" w:rsidRDefault="00D764CF" w:rsidP="00D764CF">
      <w:pPr>
        <w:spacing w:after="0" w:line="360" w:lineRule="auto"/>
        <w:jc w:val="both"/>
        <w:rPr>
          <w:rFonts w:ascii="Times New Roman" w:hAnsi="Times New Roman" w:cs="Times New Roman"/>
          <w:sz w:val="24"/>
        </w:rPr>
      </w:pPr>
    </w:p>
    <w:p w:rsidR="00D764CF" w:rsidRDefault="00D764CF" w:rsidP="00D764CF">
      <w:pPr>
        <w:spacing w:after="0" w:line="360" w:lineRule="auto"/>
        <w:ind w:left="4320" w:firstLine="720"/>
        <w:jc w:val="both"/>
        <w:rPr>
          <w:rFonts w:ascii="Times New Roman" w:hAnsi="Times New Roman" w:cs="Times New Roman"/>
          <w:b/>
          <w:bCs/>
          <w:sz w:val="24"/>
        </w:rPr>
      </w:pPr>
      <w:r>
        <w:rPr>
          <w:rFonts w:ascii="Times New Roman" w:hAnsi="Times New Roman" w:cs="Times New Roman"/>
          <w:b/>
          <w:bCs/>
          <w:sz w:val="24"/>
          <w:u w:val="single"/>
        </w:rPr>
        <w:t>FITRIANTI NODING</w:t>
      </w:r>
    </w:p>
    <w:p w:rsidR="00602232" w:rsidRPr="00245C69" w:rsidRDefault="00D764CF" w:rsidP="00602232">
      <w:pPr>
        <w:spacing w:after="0" w:line="360" w:lineRule="auto"/>
        <w:ind w:left="4320" w:firstLine="720"/>
        <w:jc w:val="both"/>
        <w:rPr>
          <w:rFonts w:ascii="Times New Roman" w:hAnsi="Times New Roman" w:cs="Times New Roman"/>
          <w:b/>
          <w:bCs/>
          <w:sz w:val="24"/>
        </w:rPr>
      </w:pPr>
      <w:r w:rsidRPr="00245C69">
        <w:rPr>
          <w:rFonts w:ascii="Times New Roman" w:hAnsi="Times New Roman" w:cs="Times New Roman"/>
          <w:b/>
          <w:bCs/>
          <w:sz w:val="24"/>
        </w:rPr>
        <w:t>NIM: 14.3100.012</w:t>
      </w:r>
    </w:p>
    <w:p w:rsidR="008F6D2D" w:rsidRDefault="008F6D2D" w:rsidP="00426C3E">
      <w:pPr>
        <w:spacing w:after="0" w:line="240" w:lineRule="auto"/>
        <w:rPr>
          <w:rFonts w:ascii="Times New Roman" w:hAnsi="Times New Roman" w:cs="Times New Roman"/>
          <w:sz w:val="24"/>
        </w:rPr>
      </w:pPr>
    </w:p>
    <w:p w:rsidR="00245C69" w:rsidRDefault="00245C69" w:rsidP="00426C3E">
      <w:pPr>
        <w:spacing w:after="0" w:line="240" w:lineRule="auto"/>
        <w:rPr>
          <w:rFonts w:ascii="Times New Roman" w:hAnsi="Times New Roman" w:cs="Times New Roman"/>
          <w:sz w:val="24"/>
        </w:rPr>
      </w:pPr>
    </w:p>
    <w:p w:rsidR="00245C69" w:rsidRDefault="00245C69" w:rsidP="00426C3E">
      <w:pPr>
        <w:spacing w:after="0" w:line="240" w:lineRule="auto"/>
        <w:jc w:val="center"/>
        <w:rPr>
          <w:rFonts w:ascii="Times New Roman" w:hAnsi="Times New Roman" w:cs="Times New Roman"/>
          <w:b/>
          <w:bCs/>
          <w:sz w:val="24"/>
          <w:szCs w:val="24"/>
        </w:rPr>
      </w:pPr>
    </w:p>
    <w:p w:rsidR="00245C69" w:rsidRDefault="00245C69" w:rsidP="00426C3E">
      <w:pPr>
        <w:spacing w:after="0" w:line="240" w:lineRule="auto"/>
        <w:jc w:val="center"/>
        <w:rPr>
          <w:rFonts w:ascii="Times New Roman" w:hAnsi="Times New Roman" w:cs="Times New Roman"/>
          <w:b/>
          <w:bCs/>
          <w:sz w:val="24"/>
          <w:szCs w:val="24"/>
        </w:rPr>
      </w:pPr>
    </w:p>
    <w:p w:rsidR="00533945" w:rsidRDefault="00533945" w:rsidP="00426C3E">
      <w:pPr>
        <w:spacing w:after="0" w:line="240" w:lineRule="auto"/>
        <w:jc w:val="center"/>
        <w:rPr>
          <w:rFonts w:ascii="Times New Roman" w:hAnsi="Times New Roman" w:cs="Times New Roman"/>
          <w:b/>
          <w:bCs/>
          <w:sz w:val="24"/>
          <w:szCs w:val="24"/>
        </w:rPr>
      </w:pPr>
    </w:p>
    <w:p w:rsidR="00533945" w:rsidRDefault="00533945" w:rsidP="00426C3E">
      <w:pPr>
        <w:spacing w:after="0" w:line="240" w:lineRule="auto"/>
        <w:jc w:val="center"/>
        <w:rPr>
          <w:rFonts w:ascii="Times New Roman" w:hAnsi="Times New Roman" w:cs="Times New Roman"/>
          <w:b/>
          <w:bCs/>
          <w:sz w:val="24"/>
          <w:szCs w:val="24"/>
        </w:rPr>
      </w:pPr>
    </w:p>
    <w:p w:rsidR="00602232" w:rsidRPr="008F6D2D" w:rsidRDefault="00602232" w:rsidP="00426C3E">
      <w:pPr>
        <w:spacing w:after="0" w:line="240" w:lineRule="auto"/>
        <w:jc w:val="center"/>
        <w:rPr>
          <w:rFonts w:ascii="Times New Roman" w:hAnsi="Times New Roman" w:cs="Times New Roman"/>
          <w:b/>
          <w:bCs/>
          <w:sz w:val="24"/>
          <w:szCs w:val="24"/>
        </w:rPr>
      </w:pPr>
      <w:r w:rsidRPr="008F6D2D">
        <w:rPr>
          <w:rFonts w:ascii="Times New Roman" w:hAnsi="Times New Roman" w:cs="Times New Roman"/>
          <w:b/>
          <w:bCs/>
          <w:sz w:val="24"/>
          <w:szCs w:val="24"/>
        </w:rPr>
        <w:t>ABSTRAK</w:t>
      </w:r>
    </w:p>
    <w:p w:rsidR="00700D80" w:rsidRPr="008F6D2D" w:rsidRDefault="00700D80" w:rsidP="00700D80">
      <w:pPr>
        <w:spacing w:after="0" w:line="240" w:lineRule="auto"/>
        <w:ind w:left="2880" w:firstLine="720"/>
        <w:rPr>
          <w:rFonts w:ascii="Times New Roman" w:hAnsi="Times New Roman" w:cs="Times New Roman"/>
          <w:b/>
          <w:bCs/>
          <w:sz w:val="24"/>
          <w:szCs w:val="24"/>
        </w:rPr>
      </w:pPr>
    </w:p>
    <w:p w:rsidR="00426C3E" w:rsidRPr="008F6D2D" w:rsidRDefault="00426C3E" w:rsidP="00742FA8">
      <w:pPr>
        <w:tabs>
          <w:tab w:val="left" w:pos="3402"/>
        </w:tabs>
        <w:ind w:left="-108"/>
        <w:jc w:val="both"/>
        <w:rPr>
          <w:rFonts w:asciiTheme="majorBidi" w:hAnsiTheme="majorBidi" w:cstheme="majorBidi"/>
          <w:color w:val="000000" w:themeColor="text1"/>
          <w:sz w:val="24"/>
          <w:szCs w:val="24"/>
          <w:lang w:val="en-ID"/>
        </w:rPr>
      </w:pPr>
      <w:r w:rsidRPr="008F6D2D">
        <w:rPr>
          <w:rFonts w:asciiTheme="majorBidi" w:hAnsiTheme="majorBidi" w:cstheme="majorBidi"/>
          <w:b/>
          <w:bCs/>
          <w:color w:val="000000" w:themeColor="text1"/>
          <w:sz w:val="24"/>
          <w:szCs w:val="24"/>
        </w:rPr>
        <w:t xml:space="preserve">Fitrianti. N. </w:t>
      </w:r>
      <w:r w:rsidRPr="008F6D2D">
        <w:rPr>
          <w:rFonts w:asciiTheme="majorBidi" w:hAnsiTheme="majorBidi" w:cstheme="majorBidi"/>
          <w:color w:val="000000" w:themeColor="text1"/>
          <w:sz w:val="24"/>
          <w:szCs w:val="24"/>
          <w:lang w:val="en-ID"/>
        </w:rPr>
        <w:t>Adat dalam Perspekti Dakwah (studi tentang) “</w:t>
      </w:r>
      <w:r w:rsidRPr="008F6D2D">
        <w:rPr>
          <w:rFonts w:asciiTheme="majorBidi" w:hAnsiTheme="majorBidi" w:cstheme="majorBidi"/>
          <w:i/>
          <w:iCs/>
          <w:color w:val="000000" w:themeColor="text1"/>
          <w:sz w:val="24"/>
          <w:szCs w:val="24"/>
          <w:lang w:val="en-ID"/>
        </w:rPr>
        <w:t>mappanongngo</w:t>
      </w:r>
      <w:r w:rsidRPr="008F6D2D">
        <w:rPr>
          <w:rFonts w:asciiTheme="majorBidi" w:hAnsiTheme="majorBidi" w:cstheme="majorBidi"/>
          <w:color w:val="000000" w:themeColor="text1"/>
          <w:sz w:val="24"/>
          <w:szCs w:val="24"/>
          <w:lang w:val="en-ID"/>
        </w:rPr>
        <w:t>” di Lingkungan Bulisu kelurahan Kassa Kecamatan Batulappa. ( di bombing oleh A. Nurkidam, dan Ramli ).</w:t>
      </w:r>
    </w:p>
    <w:p w:rsidR="00426C3E" w:rsidRPr="008F6D2D" w:rsidRDefault="00426C3E" w:rsidP="00742FA8">
      <w:pPr>
        <w:tabs>
          <w:tab w:val="left" w:pos="567"/>
        </w:tabs>
        <w:ind w:left="-108"/>
        <w:jc w:val="both"/>
        <w:rPr>
          <w:rFonts w:asciiTheme="majorBidi" w:hAnsiTheme="majorBidi" w:cstheme="majorBidi"/>
          <w:color w:val="000000" w:themeColor="text1"/>
          <w:sz w:val="24"/>
          <w:szCs w:val="24"/>
          <w:lang w:val="en-ID"/>
        </w:rPr>
      </w:pPr>
      <w:r w:rsidRPr="008F6D2D">
        <w:rPr>
          <w:rFonts w:asciiTheme="majorBidi" w:hAnsiTheme="majorBidi" w:cstheme="majorBidi"/>
          <w:sz w:val="24"/>
          <w:szCs w:val="24"/>
        </w:rPr>
        <w:tab/>
        <w:t>Dalam kehidupan beragama tidak dapat dipungkiri bahwa manusia memiliki tradisi dari setiap prilaku beragama yang dilakukan p</w:t>
      </w:r>
      <w:r w:rsidRPr="008F6D2D">
        <w:rPr>
          <w:rFonts w:asciiTheme="majorBidi" w:hAnsiTheme="majorBidi" w:cstheme="majorBidi"/>
          <w:sz w:val="24"/>
          <w:szCs w:val="24"/>
          <w:shd w:val="clear" w:color="auto" w:fill="FFFFFF"/>
        </w:rPr>
        <w:t>ada sebagian masyarakat Bulisu pada pelaksanaan pelaksanaan tertentu.</w:t>
      </w:r>
      <w:r w:rsidRPr="008F6D2D">
        <w:rPr>
          <w:rFonts w:asciiTheme="majorBidi" w:hAnsiTheme="majorBidi" w:cstheme="majorBidi"/>
          <w:b/>
          <w:bCs/>
          <w:color w:val="000000" w:themeColor="text1"/>
          <w:sz w:val="24"/>
          <w:szCs w:val="24"/>
        </w:rPr>
        <w:t xml:space="preserve"> </w:t>
      </w:r>
      <w:r w:rsidRPr="008F6D2D">
        <w:rPr>
          <w:rFonts w:asciiTheme="majorBidi" w:hAnsiTheme="majorBidi" w:cstheme="majorBidi"/>
          <w:color w:val="000000" w:themeColor="text1"/>
          <w:sz w:val="24"/>
          <w:szCs w:val="24"/>
        </w:rPr>
        <w:t xml:space="preserve">Dari hal tersebut penganalisaan </w:t>
      </w:r>
      <w:r w:rsidRPr="008F6D2D">
        <w:rPr>
          <w:rFonts w:asciiTheme="majorBidi" w:hAnsiTheme="majorBidi" w:cstheme="majorBidi"/>
          <w:color w:val="000000" w:themeColor="text1"/>
          <w:sz w:val="24"/>
          <w:szCs w:val="24"/>
          <w:lang w:val="en-ID"/>
        </w:rPr>
        <w:t>Adat dalam Perspekti Dakwah (studi tentang) “</w:t>
      </w:r>
      <w:r w:rsidRPr="008F6D2D">
        <w:rPr>
          <w:rFonts w:asciiTheme="majorBidi" w:hAnsiTheme="majorBidi" w:cstheme="majorBidi"/>
          <w:i/>
          <w:iCs/>
          <w:color w:val="000000" w:themeColor="text1"/>
          <w:sz w:val="24"/>
          <w:szCs w:val="24"/>
          <w:lang w:val="en-ID"/>
        </w:rPr>
        <w:t>mappanongngo</w:t>
      </w:r>
      <w:r w:rsidRPr="008F6D2D">
        <w:rPr>
          <w:rFonts w:asciiTheme="majorBidi" w:hAnsiTheme="majorBidi" w:cstheme="majorBidi"/>
          <w:color w:val="000000" w:themeColor="text1"/>
          <w:sz w:val="24"/>
          <w:szCs w:val="24"/>
          <w:lang w:val="en-ID"/>
        </w:rPr>
        <w:t xml:space="preserve">” pada mayarakat yang melaksanakannya sangat diperlukan untuk mengetahui bagaimana nilai dakwah mengenai adat </w:t>
      </w:r>
      <w:r w:rsidRPr="008F6D2D">
        <w:rPr>
          <w:rFonts w:asciiTheme="majorBidi" w:hAnsiTheme="majorBidi" w:cstheme="majorBidi"/>
          <w:i/>
          <w:iCs/>
          <w:color w:val="000000" w:themeColor="text1"/>
          <w:sz w:val="24"/>
          <w:szCs w:val="24"/>
          <w:lang w:val="en-ID"/>
        </w:rPr>
        <w:t>mappanongno</w:t>
      </w:r>
      <w:r w:rsidRPr="008F6D2D">
        <w:rPr>
          <w:rFonts w:asciiTheme="majorBidi" w:hAnsiTheme="majorBidi" w:cstheme="majorBidi"/>
          <w:color w:val="000000" w:themeColor="text1"/>
          <w:sz w:val="24"/>
          <w:szCs w:val="24"/>
          <w:lang w:val="en-ID"/>
        </w:rPr>
        <w:t xml:space="preserve"> dalam kehidupannya.</w:t>
      </w:r>
    </w:p>
    <w:p w:rsidR="00426C3E" w:rsidRPr="008F6D2D" w:rsidRDefault="00426C3E" w:rsidP="00742FA8">
      <w:pPr>
        <w:tabs>
          <w:tab w:val="left" w:pos="709"/>
        </w:tabs>
        <w:autoSpaceDE w:val="0"/>
        <w:autoSpaceDN w:val="0"/>
        <w:adjustRightInd w:val="0"/>
        <w:ind w:firstLine="709"/>
        <w:jc w:val="both"/>
        <w:rPr>
          <w:rFonts w:asciiTheme="majorBidi" w:hAnsiTheme="majorBidi" w:cstheme="majorBidi"/>
          <w:sz w:val="24"/>
          <w:szCs w:val="24"/>
        </w:rPr>
      </w:pPr>
      <w:r w:rsidRPr="008F6D2D">
        <w:rPr>
          <w:rFonts w:asciiTheme="majorBidi" w:hAnsiTheme="majorBidi" w:cstheme="majorBidi"/>
          <w:sz w:val="24"/>
          <w:szCs w:val="24"/>
        </w:rPr>
        <w:tab/>
        <w:t>Penelitian ini menggunakan pendekatan kualitatif dalam mengelola data digunakan metode observasi dan wawancara.</w:t>
      </w:r>
      <w:r w:rsidRPr="008F6D2D">
        <w:rPr>
          <w:rFonts w:asciiTheme="majorBidi" w:hAnsiTheme="majorBidi" w:cstheme="majorBidi"/>
          <w:color w:val="000000" w:themeColor="text1"/>
          <w:sz w:val="24"/>
          <w:szCs w:val="24"/>
        </w:rPr>
        <w:t xml:space="preserve"> Teori yang digunakan dalam penelitian ini yaitu teori semiotika yang mencakup </w:t>
      </w:r>
      <w:r w:rsidRPr="008F6D2D">
        <w:rPr>
          <w:rFonts w:asciiTheme="majorBidi" w:hAnsiTheme="majorBidi" w:cstheme="majorBidi"/>
          <w:sz w:val="24"/>
          <w:szCs w:val="24"/>
        </w:rPr>
        <w:t xml:space="preserve">antara </w:t>
      </w:r>
      <w:r w:rsidRPr="008F6D2D">
        <w:rPr>
          <w:rFonts w:asciiTheme="majorBidi" w:hAnsiTheme="majorBidi" w:cstheme="majorBidi"/>
          <w:sz w:val="24"/>
          <w:szCs w:val="24"/>
          <w:lang w:val="id-ID"/>
        </w:rPr>
        <w:t>tanda (simbol), objek, dan makna.</w:t>
      </w:r>
      <w:r w:rsidRPr="008F6D2D">
        <w:rPr>
          <w:rFonts w:asciiTheme="majorBidi" w:hAnsiTheme="majorBidi" w:cstheme="majorBidi"/>
          <w:sz w:val="24"/>
          <w:szCs w:val="24"/>
        </w:rPr>
        <w:t xml:space="preserve"> Teori Tradisi semiotik terdiri atas sekumpulan teori tentang bagaimana tanda-tanda merefresentasikan benda, ide, keadaan, situasi, perasaan, dan kondisi di Luar tanda-tanda itu sendiri.</w:t>
      </w:r>
    </w:p>
    <w:p w:rsidR="00426C3E" w:rsidRPr="008F6D2D" w:rsidRDefault="00426C3E" w:rsidP="00742FA8">
      <w:pPr>
        <w:autoSpaceDE w:val="0"/>
        <w:autoSpaceDN w:val="0"/>
        <w:adjustRightInd w:val="0"/>
        <w:ind w:firstLine="720"/>
        <w:jc w:val="both"/>
        <w:rPr>
          <w:rFonts w:asciiTheme="majorBidi" w:hAnsiTheme="majorBidi" w:cstheme="majorBidi"/>
          <w:sz w:val="24"/>
          <w:szCs w:val="24"/>
        </w:rPr>
      </w:pPr>
      <w:r w:rsidRPr="008F6D2D">
        <w:rPr>
          <w:rFonts w:asciiTheme="majorBidi" w:hAnsiTheme="majorBidi" w:cstheme="majorBidi"/>
          <w:sz w:val="24"/>
          <w:szCs w:val="24"/>
        </w:rPr>
        <w:t>H</w:t>
      </w:r>
      <w:r w:rsidR="00742FA8" w:rsidRPr="008F6D2D">
        <w:rPr>
          <w:rFonts w:asciiTheme="majorBidi" w:hAnsiTheme="majorBidi" w:cstheme="majorBidi"/>
          <w:sz w:val="24"/>
          <w:szCs w:val="24"/>
        </w:rPr>
        <w:t xml:space="preserve">asil penelitian ini temukan </w:t>
      </w:r>
      <w:r w:rsidRPr="008F6D2D">
        <w:rPr>
          <w:rFonts w:asciiTheme="majorBidi" w:hAnsiTheme="majorBidi" w:cstheme="majorBidi"/>
          <w:sz w:val="24"/>
          <w:szCs w:val="24"/>
        </w:rPr>
        <w:t xml:space="preserve">bahwa masyarakat yang melaksanakan tradisi </w:t>
      </w:r>
      <w:r w:rsidRPr="008F6D2D">
        <w:rPr>
          <w:rFonts w:asciiTheme="majorBidi" w:hAnsiTheme="majorBidi" w:cstheme="majorBidi"/>
          <w:i/>
          <w:iCs/>
          <w:sz w:val="24"/>
          <w:szCs w:val="24"/>
        </w:rPr>
        <w:t>mappanongngo</w:t>
      </w:r>
      <w:r w:rsidRPr="008F6D2D">
        <w:rPr>
          <w:rFonts w:asciiTheme="majorBidi" w:hAnsiTheme="majorBidi" w:cstheme="majorBidi"/>
          <w:sz w:val="24"/>
          <w:szCs w:val="24"/>
        </w:rPr>
        <w:t xml:space="preserve"> ini</w:t>
      </w:r>
      <w:r w:rsidRPr="008F6D2D">
        <w:rPr>
          <w:rFonts w:asciiTheme="majorBidi" w:hAnsiTheme="majorBidi" w:cstheme="majorBidi"/>
          <w:i/>
          <w:iCs/>
          <w:sz w:val="24"/>
          <w:szCs w:val="24"/>
        </w:rPr>
        <w:t xml:space="preserve"> </w:t>
      </w:r>
      <w:r w:rsidRPr="008F6D2D">
        <w:rPr>
          <w:rFonts w:asciiTheme="majorBidi" w:hAnsiTheme="majorBidi" w:cstheme="majorBidi"/>
          <w:sz w:val="24"/>
          <w:szCs w:val="24"/>
        </w:rPr>
        <w:t xml:space="preserve">sejalan dengan ajaran agama yaitu meniatkan dan mengembalikan segala sesuatu kepada Allah SWT. Tradisi </w:t>
      </w:r>
      <w:r w:rsidRPr="008F6D2D">
        <w:rPr>
          <w:rFonts w:asciiTheme="majorBidi" w:hAnsiTheme="majorBidi" w:cstheme="majorBidi"/>
          <w:i/>
          <w:iCs/>
          <w:sz w:val="24"/>
          <w:szCs w:val="24"/>
        </w:rPr>
        <w:t xml:space="preserve">mappanongngo </w:t>
      </w:r>
      <w:r w:rsidRPr="008F6D2D">
        <w:rPr>
          <w:rFonts w:asciiTheme="majorBidi" w:hAnsiTheme="majorBidi" w:cstheme="majorBidi"/>
          <w:sz w:val="24"/>
          <w:szCs w:val="24"/>
        </w:rPr>
        <w:t>yang dilaksanakan oleh masyarakat merupakan salah satu bentuk ucapan syukur kepada air karena selama ini air telah memberikan banyak manfaat untuk manusia khususnya masyarakat Bulisu.</w:t>
      </w:r>
    </w:p>
    <w:p w:rsidR="006C3A71" w:rsidRPr="008F6D2D" w:rsidRDefault="00426C3E" w:rsidP="00742FA8">
      <w:pPr>
        <w:spacing w:after="0"/>
        <w:jc w:val="both"/>
        <w:rPr>
          <w:rFonts w:ascii="Times New Roman" w:hAnsi="Times New Roman" w:cs="Times New Roman"/>
          <w:sz w:val="24"/>
          <w:szCs w:val="24"/>
        </w:rPr>
      </w:pPr>
      <w:r w:rsidRPr="008F6D2D">
        <w:rPr>
          <w:rFonts w:asciiTheme="majorBidi" w:hAnsiTheme="majorBidi" w:cstheme="majorBidi"/>
          <w:color w:val="000000" w:themeColor="text1"/>
          <w:sz w:val="24"/>
          <w:szCs w:val="24"/>
        </w:rPr>
        <w:t xml:space="preserve">Kata Kunci : Dakwah, Adat </w:t>
      </w:r>
      <w:r w:rsidRPr="008F6D2D">
        <w:rPr>
          <w:rFonts w:asciiTheme="majorBidi" w:hAnsiTheme="majorBidi" w:cstheme="majorBidi"/>
          <w:i/>
          <w:iCs/>
          <w:color w:val="000000" w:themeColor="text1"/>
          <w:sz w:val="24"/>
          <w:szCs w:val="24"/>
        </w:rPr>
        <w:t>Mappanongngo,</w:t>
      </w:r>
      <w:r w:rsidRPr="008F6D2D">
        <w:rPr>
          <w:rFonts w:asciiTheme="majorBidi" w:hAnsiTheme="majorBidi" w:cstheme="majorBidi"/>
          <w:color w:val="000000" w:themeColor="text1"/>
          <w:sz w:val="24"/>
          <w:szCs w:val="24"/>
        </w:rPr>
        <w:t xml:space="preserve"> Masyarakat</w:t>
      </w:r>
      <w:r w:rsidR="00217BA5" w:rsidRPr="008F6D2D">
        <w:rPr>
          <w:rFonts w:ascii="Times New Roman" w:hAnsi="Times New Roman" w:cs="Times New Roman"/>
          <w:sz w:val="24"/>
          <w:szCs w:val="24"/>
        </w:rPr>
        <w:tab/>
        <w:t xml:space="preserve"> </w:t>
      </w:r>
      <w:r w:rsidR="006C3A71" w:rsidRPr="008F6D2D">
        <w:rPr>
          <w:rFonts w:ascii="Times New Roman" w:hAnsi="Times New Roman" w:cs="Times New Roman"/>
          <w:sz w:val="24"/>
          <w:szCs w:val="24"/>
        </w:rPr>
        <w:t xml:space="preserve">  </w:t>
      </w:r>
    </w:p>
    <w:p w:rsidR="00700D80" w:rsidRDefault="00700D80" w:rsidP="00700D80">
      <w:pPr>
        <w:spacing w:after="0" w:line="240" w:lineRule="auto"/>
        <w:jc w:val="both"/>
        <w:rPr>
          <w:rFonts w:ascii="Times New Roman" w:hAnsi="Times New Roman" w:cs="Times New Roman"/>
          <w:sz w:val="24"/>
        </w:rPr>
      </w:pPr>
    </w:p>
    <w:p w:rsidR="00700D80" w:rsidRDefault="00700D80" w:rsidP="00700D80">
      <w:pPr>
        <w:spacing w:after="0" w:line="240" w:lineRule="auto"/>
        <w:jc w:val="both"/>
        <w:rPr>
          <w:rFonts w:ascii="Times New Roman" w:hAnsi="Times New Roman" w:cs="Times New Roman"/>
          <w:sz w:val="24"/>
        </w:rPr>
      </w:pPr>
    </w:p>
    <w:p w:rsidR="00742FA8" w:rsidRDefault="00742FA8" w:rsidP="00700D80">
      <w:pPr>
        <w:spacing w:after="0" w:line="240" w:lineRule="auto"/>
        <w:jc w:val="both"/>
        <w:rPr>
          <w:rFonts w:ascii="Times New Roman" w:hAnsi="Times New Roman" w:cs="Times New Roman"/>
          <w:sz w:val="24"/>
        </w:rPr>
      </w:pPr>
    </w:p>
    <w:p w:rsidR="00742FA8" w:rsidRDefault="00742FA8" w:rsidP="00700D80">
      <w:pPr>
        <w:spacing w:after="0" w:line="240" w:lineRule="auto"/>
        <w:jc w:val="both"/>
        <w:rPr>
          <w:rFonts w:ascii="Times New Roman" w:hAnsi="Times New Roman" w:cs="Times New Roman"/>
          <w:sz w:val="24"/>
        </w:rPr>
      </w:pPr>
    </w:p>
    <w:p w:rsidR="00742FA8" w:rsidRDefault="00742FA8" w:rsidP="00700D80">
      <w:pPr>
        <w:spacing w:after="0" w:line="240" w:lineRule="auto"/>
        <w:jc w:val="both"/>
        <w:rPr>
          <w:rFonts w:ascii="Times New Roman" w:hAnsi="Times New Roman" w:cs="Times New Roman"/>
          <w:sz w:val="24"/>
        </w:rPr>
      </w:pPr>
    </w:p>
    <w:p w:rsidR="00742FA8" w:rsidRDefault="00742FA8" w:rsidP="00700D80">
      <w:pPr>
        <w:spacing w:after="0" w:line="240" w:lineRule="auto"/>
        <w:jc w:val="both"/>
        <w:rPr>
          <w:rFonts w:ascii="Times New Roman" w:hAnsi="Times New Roman" w:cs="Times New Roman"/>
          <w:sz w:val="24"/>
        </w:rPr>
      </w:pPr>
    </w:p>
    <w:p w:rsidR="00742FA8" w:rsidRDefault="00742FA8" w:rsidP="00700D80">
      <w:pPr>
        <w:spacing w:after="0" w:line="240" w:lineRule="auto"/>
        <w:jc w:val="both"/>
        <w:rPr>
          <w:rFonts w:ascii="Times New Roman" w:hAnsi="Times New Roman" w:cs="Times New Roman"/>
          <w:sz w:val="24"/>
        </w:rPr>
      </w:pPr>
    </w:p>
    <w:p w:rsidR="00742FA8" w:rsidRDefault="00742FA8" w:rsidP="00700D80">
      <w:pPr>
        <w:spacing w:after="0" w:line="240" w:lineRule="auto"/>
        <w:jc w:val="both"/>
        <w:rPr>
          <w:rFonts w:ascii="Times New Roman" w:hAnsi="Times New Roman" w:cs="Times New Roman"/>
          <w:sz w:val="24"/>
        </w:rPr>
      </w:pPr>
    </w:p>
    <w:p w:rsidR="00742FA8" w:rsidRDefault="00742FA8" w:rsidP="00700D80">
      <w:pPr>
        <w:spacing w:after="0" w:line="240" w:lineRule="auto"/>
        <w:jc w:val="both"/>
        <w:rPr>
          <w:rFonts w:ascii="Times New Roman" w:hAnsi="Times New Roman" w:cs="Times New Roman"/>
          <w:sz w:val="24"/>
        </w:rPr>
      </w:pPr>
    </w:p>
    <w:p w:rsidR="00742FA8" w:rsidRDefault="00742FA8" w:rsidP="00700D80">
      <w:pPr>
        <w:spacing w:after="0" w:line="240" w:lineRule="auto"/>
        <w:jc w:val="both"/>
        <w:rPr>
          <w:rFonts w:ascii="Times New Roman" w:hAnsi="Times New Roman" w:cs="Times New Roman"/>
          <w:sz w:val="24"/>
        </w:rPr>
      </w:pPr>
    </w:p>
    <w:p w:rsidR="00742FA8" w:rsidRDefault="00742FA8" w:rsidP="00700D80">
      <w:pPr>
        <w:spacing w:after="0" w:line="240" w:lineRule="auto"/>
        <w:jc w:val="both"/>
        <w:rPr>
          <w:rFonts w:ascii="Times New Roman" w:hAnsi="Times New Roman" w:cs="Times New Roman"/>
          <w:sz w:val="24"/>
        </w:rPr>
      </w:pPr>
    </w:p>
    <w:p w:rsidR="00662610" w:rsidRDefault="00662610">
      <w:pPr>
        <w:rPr>
          <w:rFonts w:ascii="Times-Roman" w:hAnsi="Times-Roman" w:cs="Times-Roman"/>
          <w:b/>
          <w:color w:val="000000" w:themeColor="text1"/>
          <w:sz w:val="28"/>
          <w:szCs w:val="28"/>
        </w:rPr>
      </w:pPr>
      <w:r>
        <w:rPr>
          <w:rFonts w:ascii="Times-Roman" w:hAnsi="Times-Roman" w:cs="Times-Roman"/>
          <w:b/>
          <w:color w:val="000000" w:themeColor="text1"/>
          <w:sz w:val="28"/>
          <w:szCs w:val="28"/>
        </w:rPr>
        <w:lastRenderedPageBreak/>
        <w:br w:type="page"/>
      </w:r>
    </w:p>
    <w:p w:rsidR="003E7988" w:rsidRDefault="003E7988" w:rsidP="003E7988">
      <w:pPr>
        <w:autoSpaceDE w:val="0"/>
        <w:autoSpaceDN w:val="0"/>
        <w:adjustRightInd w:val="0"/>
        <w:spacing w:after="0" w:line="360" w:lineRule="auto"/>
        <w:jc w:val="center"/>
        <w:rPr>
          <w:rFonts w:ascii="Times-Roman" w:hAnsi="Times-Roman" w:cs="Times-Roman"/>
          <w:b/>
          <w:color w:val="000000" w:themeColor="text1"/>
          <w:sz w:val="28"/>
          <w:szCs w:val="28"/>
        </w:rPr>
      </w:pPr>
      <w:r w:rsidRPr="000409F9">
        <w:rPr>
          <w:rFonts w:ascii="Times-Roman" w:hAnsi="Times-Roman" w:cs="Times-Roman"/>
          <w:b/>
          <w:color w:val="000000" w:themeColor="text1"/>
          <w:sz w:val="28"/>
          <w:szCs w:val="28"/>
        </w:rPr>
        <w:lastRenderedPageBreak/>
        <w:t>DAFTAR ISI</w:t>
      </w:r>
    </w:p>
    <w:p w:rsidR="00426C3E" w:rsidRPr="0089654D" w:rsidRDefault="001849B3" w:rsidP="001849B3">
      <w:pPr>
        <w:tabs>
          <w:tab w:val="left" w:leader="dot" w:pos="7513"/>
        </w:tabs>
        <w:spacing w:before="120" w:line="480" w:lineRule="exact"/>
        <w:jc w:val="both"/>
        <w:rPr>
          <w:rFonts w:asciiTheme="majorBidi" w:eastAsia="Times New Arabic" w:hAnsiTheme="majorBidi" w:cstheme="majorBidi"/>
          <w:b/>
          <w:bCs/>
        </w:rPr>
      </w:pPr>
      <w:r>
        <w:rPr>
          <w:rFonts w:asciiTheme="majorBidi" w:eastAsia="Times New Arabic" w:hAnsiTheme="majorBidi" w:cstheme="majorBidi"/>
          <w:b/>
          <w:bCs/>
          <w:lang w:val="id-ID"/>
        </w:rPr>
        <w:t>HALAMAN JUDUL</w:t>
      </w:r>
      <w:r>
        <w:rPr>
          <w:rFonts w:asciiTheme="majorBidi" w:eastAsia="Times New Arabic" w:hAnsiTheme="majorBidi" w:cstheme="majorBidi"/>
          <w:b/>
          <w:bCs/>
          <w:lang w:val="id-ID"/>
        </w:rPr>
        <w:tab/>
      </w:r>
      <w:r w:rsidR="0089654D">
        <w:rPr>
          <w:rFonts w:asciiTheme="majorBidi" w:eastAsia="Times New Arabic" w:hAnsiTheme="majorBidi" w:cstheme="majorBidi"/>
          <w:b/>
          <w:bCs/>
        </w:rPr>
        <w:t>ii</w:t>
      </w:r>
    </w:p>
    <w:p w:rsidR="00426C3E" w:rsidRPr="0089654D" w:rsidRDefault="001849B3" w:rsidP="001849B3">
      <w:pPr>
        <w:tabs>
          <w:tab w:val="left" w:leader="dot" w:pos="7513"/>
        </w:tabs>
        <w:spacing w:before="120" w:line="480" w:lineRule="exact"/>
        <w:jc w:val="both"/>
        <w:rPr>
          <w:rFonts w:asciiTheme="majorBidi" w:eastAsia="Times New Arabic" w:hAnsiTheme="majorBidi" w:cstheme="majorBidi"/>
          <w:b/>
          <w:bCs/>
        </w:rPr>
      </w:pPr>
      <w:r>
        <w:rPr>
          <w:rFonts w:asciiTheme="majorBidi" w:eastAsia="Times New Arabic" w:hAnsiTheme="majorBidi" w:cstheme="majorBidi"/>
          <w:b/>
          <w:bCs/>
          <w:lang w:val="id-ID"/>
        </w:rPr>
        <w:t>HALAMAN PENGAJUAN</w:t>
      </w:r>
      <w:r>
        <w:rPr>
          <w:rFonts w:asciiTheme="majorBidi" w:eastAsia="Times New Arabic" w:hAnsiTheme="majorBidi" w:cstheme="majorBidi"/>
          <w:b/>
          <w:bCs/>
          <w:lang w:val="id-ID"/>
        </w:rPr>
        <w:tab/>
      </w:r>
      <w:r w:rsidR="00426C3E">
        <w:rPr>
          <w:rFonts w:asciiTheme="majorBidi" w:eastAsia="Times New Arabic" w:hAnsiTheme="majorBidi" w:cstheme="majorBidi"/>
          <w:b/>
          <w:bCs/>
          <w:lang w:val="id-ID"/>
        </w:rPr>
        <w:t>ii</w:t>
      </w:r>
      <w:r w:rsidR="0089654D">
        <w:rPr>
          <w:rFonts w:asciiTheme="majorBidi" w:eastAsia="Times New Arabic" w:hAnsiTheme="majorBidi" w:cstheme="majorBidi"/>
          <w:b/>
          <w:bCs/>
        </w:rPr>
        <w:t>i</w:t>
      </w:r>
    </w:p>
    <w:p w:rsidR="00426C3E" w:rsidRPr="0089654D" w:rsidRDefault="001849B3" w:rsidP="001849B3">
      <w:pPr>
        <w:tabs>
          <w:tab w:val="left" w:leader="dot" w:pos="7513"/>
        </w:tabs>
        <w:spacing w:before="120" w:line="480" w:lineRule="exact"/>
        <w:jc w:val="both"/>
        <w:rPr>
          <w:rFonts w:asciiTheme="majorBidi" w:eastAsia="Times New Arabic" w:hAnsiTheme="majorBidi" w:cstheme="majorBidi"/>
          <w:b/>
          <w:bCs/>
        </w:rPr>
      </w:pPr>
      <w:r>
        <w:rPr>
          <w:rFonts w:asciiTheme="majorBidi" w:eastAsia="Times New Arabic" w:hAnsiTheme="majorBidi" w:cstheme="majorBidi"/>
          <w:b/>
          <w:bCs/>
          <w:lang w:val="id-ID"/>
        </w:rPr>
        <w:t>HALAMAN PERSETUJUAN PEMBIMBING</w:t>
      </w:r>
      <w:r>
        <w:rPr>
          <w:rFonts w:asciiTheme="majorBidi" w:eastAsia="Times New Arabic" w:hAnsiTheme="majorBidi" w:cstheme="majorBidi"/>
          <w:b/>
          <w:bCs/>
          <w:lang w:val="id-ID"/>
        </w:rPr>
        <w:tab/>
      </w:r>
      <w:r w:rsidR="00426C3E">
        <w:rPr>
          <w:rFonts w:asciiTheme="majorBidi" w:eastAsia="Times New Arabic" w:hAnsiTheme="majorBidi" w:cstheme="majorBidi"/>
          <w:b/>
          <w:bCs/>
          <w:lang w:val="id-ID"/>
        </w:rPr>
        <w:t>i</w:t>
      </w:r>
      <w:r w:rsidR="0089654D">
        <w:rPr>
          <w:rFonts w:asciiTheme="majorBidi" w:eastAsia="Times New Arabic" w:hAnsiTheme="majorBidi" w:cstheme="majorBidi"/>
          <w:b/>
          <w:bCs/>
        </w:rPr>
        <w:t>v</w:t>
      </w:r>
    </w:p>
    <w:p w:rsidR="00426C3E" w:rsidRDefault="00426C3E" w:rsidP="001849B3">
      <w:pPr>
        <w:tabs>
          <w:tab w:val="left" w:leader="dot" w:pos="7513"/>
        </w:tabs>
        <w:spacing w:before="120" w:line="480" w:lineRule="exact"/>
        <w:jc w:val="both"/>
        <w:rPr>
          <w:rFonts w:asciiTheme="majorBidi" w:eastAsia="Times New Arabic" w:hAnsiTheme="majorBidi" w:cstheme="majorBidi"/>
          <w:b/>
          <w:bCs/>
        </w:rPr>
      </w:pPr>
      <w:r>
        <w:rPr>
          <w:rFonts w:asciiTheme="majorBidi" w:eastAsia="Times New Arabic" w:hAnsiTheme="majorBidi" w:cstheme="majorBidi"/>
          <w:b/>
          <w:bCs/>
        </w:rPr>
        <w:t>HALAMAN</w:t>
      </w:r>
      <w:r w:rsidR="001849B3">
        <w:rPr>
          <w:rFonts w:asciiTheme="majorBidi" w:eastAsia="Times New Arabic" w:hAnsiTheme="majorBidi" w:cstheme="majorBidi"/>
          <w:b/>
          <w:bCs/>
        </w:rPr>
        <w:t xml:space="preserve"> PENGESAHAN KOMISI PEMBIMBING</w:t>
      </w:r>
      <w:r w:rsidR="001849B3">
        <w:rPr>
          <w:rFonts w:asciiTheme="majorBidi" w:eastAsia="Times New Arabic" w:hAnsiTheme="majorBidi" w:cstheme="majorBidi"/>
          <w:b/>
          <w:bCs/>
        </w:rPr>
        <w:tab/>
      </w:r>
      <w:r w:rsidR="0089654D">
        <w:rPr>
          <w:rFonts w:asciiTheme="majorBidi" w:eastAsia="Times New Arabic" w:hAnsiTheme="majorBidi" w:cstheme="majorBidi"/>
          <w:b/>
          <w:bCs/>
        </w:rPr>
        <w:t>v</w:t>
      </w:r>
    </w:p>
    <w:p w:rsidR="00426C3E" w:rsidRPr="00696BF2" w:rsidRDefault="00426C3E" w:rsidP="001849B3">
      <w:pPr>
        <w:tabs>
          <w:tab w:val="left" w:leader="dot" w:pos="7513"/>
        </w:tabs>
        <w:spacing w:before="120" w:line="480" w:lineRule="exact"/>
        <w:jc w:val="both"/>
        <w:rPr>
          <w:rFonts w:asciiTheme="majorBidi" w:eastAsia="Times New Arabic" w:hAnsiTheme="majorBidi" w:cstheme="majorBidi"/>
          <w:b/>
          <w:bCs/>
        </w:rPr>
      </w:pPr>
      <w:r>
        <w:rPr>
          <w:rFonts w:asciiTheme="majorBidi" w:eastAsia="Times New Arabic" w:hAnsiTheme="majorBidi" w:cstheme="majorBidi"/>
          <w:b/>
          <w:bCs/>
        </w:rPr>
        <w:t>HALAMAN P</w:t>
      </w:r>
      <w:r w:rsidR="001849B3">
        <w:rPr>
          <w:rFonts w:asciiTheme="majorBidi" w:eastAsia="Times New Arabic" w:hAnsiTheme="majorBidi" w:cstheme="majorBidi"/>
          <w:b/>
          <w:bCs/>
        </w:rPr>
        <w:t>ENGESAHAN KOMISI PENGUJI</w:t>
      </w:r>
      <w:r w:rsidR="001849B3">
        <w:rPr>
          <w:rFonts w:asciiTheme="majorBidi" w:eastAsia="Times New Arabic" w:hAnsiTheme="majorBidi" w:cstheme="majorBidi"/>
          <w:b/>
          <w:bCs/>
        </w:rPr>
        <w:tab/>
      </w:r>
      <w:r>
        <w:rPr>
          <w:rFonts w:asciiTheme="majorBidi" w:eastAsia="Times New Arabic" w:hAnsiTheme="majorBidi" w:cstheme="majorBidi"/>
          <w:b/>
          <w:bCs/>
        </w:rPr>
        <w:t>v</w:t>
      </w:r>
      <w:r w:rsidR="0089654D">
        <w:rPr>
          <w:rFonts w:asciiTheme="majorBidi" w:eastAsia="Times New Arabic" w:hAnsiTheme="majorBidi" w:cstheme="majorBidi"/>
          <w:b/>
          <w:bCs/>
        </w:rPr>
        <w:t>i</w:t>
      </w:r>
    </w:p>
    <w:p w:rsidR="00426C3E" w:rsidRPr="00696BF2" w:rsidRDefault="005D5AE2" w:rsidP="001849B3">
      <w:pPr>
        <w:tabs>
          <w:tab w:val="left" w:leader="dot" w:pos="7513"/>
        </w:tabs>
        <w:spacing w:before="120" w:line="480" w:lineRule="exact"/>
        <w:jc w:val="both"/>
        <w:rPr>
          <w:rFonts w:asciiTheme="majorBidi" w:eastAsia="Times New Arabic" w:hAnsiTheme="majorBidi" w:cstheme="majorBidi"/>
          <w:b/>
          <w:bCs/>
        </w:rPr>
      </w:pPr>
      <w:r>
        <w:rPr>
          <w:rFonts w:asciiTheme="majorBidi" w:eastAsia="Times New Arabic" w:hAnsiTheme="majorBidi" w:cstheme="majorBidi"/>
          <w:b/>
          <w:bCs/>
          <w:lang w:val="id-ID"/>
        </w:rPr>
        <w:t>KATA PENGANTAR</w:t>
      </w:r>
      <w:r w:rsidR="00426C3E">
        <w:rPr>
          <w:rFonts w:asciiTheme="majorBidi" w:eastAsia="Times New Arabic" w:hAnsiTheme="majorBidi" w:cstheme="majorBidi"/>
          <w:b/>
          <w:bCs/>
          <w:lang w:val="id-ID"/>
        </w:rPr>
        <w:tab/>
      </w:r>
      <w:r w:rsidR="00426C3E">
        <w:rPr>
          <w:rFonts w:asciiTheme="majorBidi" w:eastAsia="Times New Arabic" w:hAnsiTheme="majorBidi" w:cstheme="majorBidi"/>
          <w:b/>
          <w:bCs/>
        </w:rPr>
        <w:t>vii</w:t>
      </w:r>
    </w:p>
    <w:p w:rsidR="00426C3E" w:rsidRPr="00696BF2" w:rsidRDefault="00426C3E" w:rsidP="001849B3">
      <w:pPr>
        <w:tabs>
          <w:tab w:val="left" w:leader="dot" w:pos="7513"/>
        </w:tabs>
        <w:spacing w:before="120" w:line="480" w:lineRule="exact"/>
        <w:jc w:val="both"/>
        <w:rPr>
          <w:rFonts w:asciiTheme="majorBidi" w:eastAsia="Times New Arabic" w:hAnsiTheme="majorBidi" w:cstheme="majorBidi"/>
          <w:b/>
          <w:bCs/>
        </w:rPr>
      </w:pPr>
      <w:r>
        <w:rPr>
          <w:rFonts w:asciiTheme="majorBidi" w:eastAsia="Times New Arabic" w:hAnsiTheme="majorBidi" w:cstheme="majorBidi"/>
          <w:b/>
          <w:bCs/>
          <w:lang w:val="id-ID"/>
        </w:rPr>
        <w:t>PERNYATAAN KEASLIAN SKRIPSI</w:t>
      </w:r>
      <w:r>
        <w:rPr>
          <w:rFonts w:asciiTheme="majorBidi" w:eastAsia="Times New Arabic" w:hAnsiTheme="majorBidi" w:cstheme="majorBidi"/>
          <w:b/>
          <w:bCs/>
          <w:lang w:val="id-ID"/>
        </w:rPr>
        <w:tab/>
      </w:r>
      <w:r>
        <w:rPr>
          <w:rFonts w:asciiTheme="majorBidi" w:eastAsia="Times New Arabic" w:hAnsiTheme="majorBidi" w:cstheme="majorBidi"/>
          <w:b/>
          <w:bCs/>
        </w:rPr>
        <w:t>viii</w:t>
      </w:r>
    </w:p>
    <w:p w:rsidR="00426C3E" w:rsidRPr="00696BF2" w:rsidRDefault="00426C3E" w:rsidP="001849B3">
      <w:pPr>
        <w:tabs>
          <w:tab w:val="left" w:leader="dot" w:pos="7513"/>
        </w:tabs>
        <w:spacing w:before="120" w:line="480" w:lineRule="exact"/>
        <w:jc w:val="both"/>
        <w:rPr>
          <w:rFonts w:asciiTheme="majorBidi" w:eastAsia="Times New Arabic" w:hAnsiTheme="majorBidi" w:cstheme="majorBidi"/>
          <w:b/>
          <w:bCs/>
        </w:rPr>
      </w:pPr>
      <w:r>
        <w:rPr>
          <w:rFonts w:asciiTheme="majorBidi" w:eastAsia="Times New Arabic" w:hAnsiTheme="majorBidi" w:cstheme="majorBidi"/>
          <w:b/>
          <w:bCs/>
          <w:lang w:val="id-ID"/>
        </w:rPr>
        <w:t>ABSTRAK</w:t>
      </w:r>
      <w:r>
        <w:rPr>
          <w:rFonts w:asciiTheme="majorBidi" w:eastAsia="Times New Arabic" w:hAnsiTheme="majorBidi" w:cstheme="majorBidi"/>
          <w:b/>
          <w:bCs/>
          <w:lang w:val="id-ID"/>
        </w:rPr>
        <w:tab/>
      </w:r>
      <w:r>
        <w:rPr>
          <w:rFonts w:asciiTheme="majorBidi" w:eastAsia="Times New Arabic" w:hAnsiTheme="majorBidi" w:cstheme="majorBidi"/>
          <w:b/>
          <w:bCs/>
        </w:rPr>
        <w:t>ix</w:t>
      </w:r>
    </w:p>
    <w:p w:rsidR="00426C3E" w:rsidRDefault="00426C3E" w:rsidP="001849B3">
      <w:pPr>
        <w:tabs>
          <w:tab w:val="left" w:leader="dot" w:pos="7513"/>
        </w:tabs>
        <w:spacing w:before="120" w:line="480" w:lineRule="exact"/>
        <w:jc w:val="both"/>
        <w:rPr>
          <w:rFonts w:asciiTheme="majorBidi" w:eastAsia="Times New Arabic" w:hAnsiTheme="majorBidi" w:cstheme="majorBidi"/>
          <w:b/>
          <w:bCs/>
          <w:lang w:val="id-ID"/>
        </w:rPr>
      </w:pPr>
      <w:r>
        <w:rPr>
          <w:rFonts w:asciiTheme="majorBidi" w:eastAsia="Times New Arabic" w:hAnsiTheme="majorBidi" w:cstheme="majorBidi"/>
          <w:b/>
          <w:bCs/>
          <w:lang w:val="id-ID"/>
        </w:rPr>
        <w:t>DAFTAR ISI</w:t>
      </w:r>
      <w:r>
        <w:rPr>
          <w:rFonts w:asciiTheme="majorBidi" w:eastAsia="Times New Arabic" w:hAnsiTheme="majorBidi" w:cstheme="majorBidi"/>
          <w:b/>
          <w:bCs/>
          <w:lang w:val="id-ID"/>
        </w:rPr>
        <w:tab/>
        <w:t>x</w:t>
      </w:r>
    </w:p>
    <w:p w:rsidR="00426C3E" w:rsidRPr="006C6410" w:rsidRDefault="00426C3E" w:rsidP="001849B3">
      <w:pPr>
        <w:tabs>
          <w:tab w:val="left" w:leader="dot" w:pos="7513"/>
        </w:tabs>
        <w:spacing w:before="120" w:line="480" w:lineRule="exact"/>
        <w:jc w:val="both"/>
        <w:rPr>
          <w:rFonts w:asciiTheme="majorBidi" w:eastAsia="Times New Arabic" w:hAnsiTheme="majorBidi" w:cstheme="majorBidi"/>
          <w:b/>
          <w:bCs/>
        </w:rPr>
      </w:pPr>
      <w:r>
        <w:rPr>
          <w:rFonts w:asciiTheme="majorBidi" w:eastAsia="Times New Arabic" w:hAnsiTheme="majorBidi" w:cstheme="majorBidi"/>
          <w:b/>
          <w:bCs/>
          <w:lang w:val="id-ID"/>
        </w:rPr>
        <w:t>DAFTAR TABEL</w:t>
      </w:r>
      <w:r>
        <w:rPr>
          <w:rFonts w:asciiTheme="majorBidi" w:eastAsia="Times New Arabic" w:hAnsiTheme="majorBidi" w:cstheme="majorBidi"/>
          <w:b/>
          <w:bCs/>
          <w:lang w:val="id-ID"/>
        </w:rPr>
        <w:tab/>
        <w:t>xi</w:t>
      </w:r>
      <w:r>
        <w:rPr>
          <w:rFonts w:asciiTheme="majorBidi" w:eastAsia="Times New Arabic" w:hAnsiTheme="majorBidi" w:cstheme="majorBidi"/>
          <w:b/>
          <w:bCs/>
        </w:rPr>
        <w:t>ii</w:t>
      </w:r>
    </w:p>
    <w:p w:rsidR="00426C3E" w:rsidRPr="006C6410" w:rsidRDefault="00426C3E" w:rsidP="001849B3">
      <w:pPr>
        <w:tabs>
          <w:tab w:val="left" w:leader="dot" w:pos="7513"/>
        </w:tabs>
        <w:spacing w:before="120" w:line="480" w:lineRule="exact"/>
        <w:jc w:val="both"/>
        <w:rPr>
          <w:rFonts w:asciiTheme="majorBidi" w:eastAsia="Times New Arabic" w:hAnsiTheme="majorBidi" w:cstheme="majorBidi"/>
          <w:b/>
          <w:bCs/>
        </w:rPr>
      </w:pPr>
      <w:r>
        <w:rPr>
          <w:rFonts w:asciiTheme="majorBidi" w:eastAsia="Times New Arabic" w:hAnsiTheme="majorBidi" w:cstheme="majorBidi"/>
          <w:b/>
          <w:bCs/>
          <w:lang w:val="id-ID"/>
        </w:rPr>
        <w:t>DAFTAR LAMPIRAN</w:t>
      </w:r>
      <w:r>
        <w:rPr>
          <w:rFonts w:asciiTheme="majorBidi" w:eastAsia="Times New Arabic" w:hAnsiTheme="majorBidi" w:cstheme="majorBidi"/>
          <w:b/>
          <w:bCs/>
          <w:lang w:val="id-ID"/>
        </w:rPr>
        <w:tab/>
        <w:t>xi</w:t>
      </w:r>
      <w:r>
        <w:rPr>
          <w:rFonts w:asciiTheme="majorBidi" w:eastAsia="Times New Arabic" w:hAnsiTheme="majorBidi" w:cstheme="majorBidi"/>
          <w:b/>
          <w:bCs/>
        </w:rPr>
        <w:t>v</w:t>
      </w:r>
    </w:p>
    <w:p w:rsidR="00426C3E" w:rsidRPr="008401B4" w:rsidRDefault="00426C3E" w:rsidP="001849B3">
      <w:pPr>
        <w:tabs>
          <w:tab w:val="left" w:leader="dot" w:pos="7513"/>
        </w:tabs>
        <w:spacing w:before="120" w:line="480" w:lineRule="exact"/>
        <w:jc w:val="both"/>
        <w:rPr>
          <w:rFonts w:asciiTheme="majorBidi" w:eastAsia="Times New Arabic" w:hAnsiTheme="majorBidi" w:cstheme="majorBidi"/>
          <w:b/>
          <w:bCs/>
          <w:lang w:val="id-ID"/>
        </w:rPr>
      </w:pPr>
      <w:r w:rsidRPr="00E73063">
        <w:rPr>
          <w:rFonts w:asciiTheme="majorBidi" w:eastAsia="Times New Arabic" w:hAnsiTheme="majorBidi" w:cstheme="majorBidi"/>
          <w:b/>
          <w:bCs/>
        </w:rPr>
        <w:t>BAB I PENDAHULUAN</w:t>
      </w:r>
      <w:r>
        <w:rPr>
          <w:rFonts w:asciiTheme="majorBidi" w:eastAsia="Times New Arabic" w:hAnsiTheme="majorBidi" w:cstheme="majorBidi"/>
          <w:b/>
          <w:bCs/>
          <w:lang w:val="id-ID"/>
        </w:rPr>
        <w:tab/>
        <w:t>1</w:t>
      </w:r>
    </w:p>
    <w:p w:rsidR="00426C3E" w:rsidRPr="00E73063" w:rsidRDefault="00426C3E" w:rsidP="001849B3">
      <w:pPr>
        <w:pStyle w:val="ListParagraph"/>
        <w:numPr>
          <w:ilvl w:val="1"/>
          <w:numId w:val="8"/>
        </w:numPr>
        <w:tabs>
          <w:tab w:val="left" w:leader="dot" w:pos="7513"/>
        </w:tabs>
        <w:spacing w:before="120" w:after="0" w:line="480" w:lineRule="exact"/>
        <w:ind w:left="993" w:hanging="426"/>
        <w:contextualSpacing w:val="0"/>
        <w:jc w:val="both"/>
        <w:rPr>
          <w:rFonts w:asciiTheme="majorBidi" w:eastAsia="Times New Arabic" w:hAnsiTheme="majorBidi" w:cstheme="majorBidi"/>
          <w:sz w:val="24"/>
          <w:szCs w:val="24"/>
        </w:rPr>
      </w:pPr>
      <w:r w:rsidRPr="00E73063">
        <w:rPr>
          <w:rFonts w:asciiTheme="majorBidi" w:eastAsia="Times New Arabic" w:hAnsiTheme="majorBidi" w:cstheme="majorBidi"/>
          <w:sz w:val="24"/>
          <w:szCs w:val="24"/>
        </w:rPr>
        <w:t>LatarBelakangMasalah</w:t>
      </w:r>
      <w:r>
        <w:rPr>
          <w:rFonts w:asciiTheme="majorBidi" w:eastAsia="Times New Arabic" w:hAnsiTheme="majorBidi" w:cstheme="majorBidi"/>
          <w:sz w:val="24"/>
          <w:szCs w:val="24"/>
          <w:lang w:val="id-ID"/>
        </w:rPr>
        <w:tab/>
        <w:t>1</w:t>
      </w:r>
    </w:p>
    <w:p w:rsidR="00426C3E" w:rsidRPr="00CD1052" w:rsidRDefault="00426C3E" w:rsidP="001849B3">
      <w:pPr>
        <w:pStyle w:val="ListParagraph"/>
        <w:numPr>
          <w:ilvl w:val="1"/>
          <w:numId w:val="8"/>
        </w:numPr>
        <w:tabs>
          <w:tab w:val="left" w:leader="dot" w:pos="7513"/>
        </w:tabs>
        <w:spacing w:before="120" w:after="0" w:line="480" w:lineRule="exact"/>
        <w:ind w:left="993" w:hanging="426"/>
        <w:contextualSpacing w:val="0"/>
        <w:jc w:val="both"/>
        <w:rPr>
          <w:rFonts w:asciiTheme="majorBidi" w:eastAsia="Times New Arabic" w:hAnsiTheme="majorBidi" w:cstheme="majorBidi"/>
          <w:sz w:val="24"/>
          <w:szCs w:val="24"/>
        </w:rPr>
      </w:pPr>
      <w:r w:rsidRPr="00E73063">
        <w:rPr>
          <w:rFonts w:asciiTheme="majorBidi" w:eastAsia="Times New Arabic" w:hAnsiTheme="majorBidi" w:cstheme="majorBidi"/>
          <w:sz w:val="24"/>
          <w:szCs w:val="24"/>
        </w:rPr>
        <w:t>RumusanMasalah</w:t>
      </w:r>
      <w:r>
        <w:rPr>
          <w:rFonts w:asciiTheme="majorBidi" w:eastAsia="Times New Arabic" w:hAnsiTheme="majorBidi" w:cstheme="majorBidi"/>
          <w:sz w:val="24"/>
          <w:szCs w:val="24"/>
          <w:lang w:val="id-ID"/>
        </w:rPr>
        <w:tab/>
        <w:t>6</w:t>
      </w:r>
    </w:p>
    <w:p w:rsidR="00426C3E" w:rsidRPr="00CD1052" w:rsidRDefault="00426C3E" w:rsidP="001849B3">
      <w:pPr>
        <w:pStyle w:val="ListParagraph"/>
        <w:numPr>
          <w:ilvl w:val="1"/>
          <w:numId w:val="8"/>
        </w:numPr>
        <w:tabs>
          <w:tab w:val="left" w:leader="dot" w:pos="7513"/>
        </w:tabs>
        <w:spacing w:before="120" w:after="0" w:line="480" w:lineRule="exact"/>
        <w:ind w:left="993" w:hanging="426"/>
        <w:contextualSpacing w:val="0"/>
        <w:jc w:val="both"/>
        <w:rPr>
          <w:rFonts w:asciiTheme="majorBidi" w:eastAsia="Times New Arabic" w:hAnsiTheme="majorBidi" w:cstheme="majorBidi"/>
          <w:sz w:val="24"/>
          <w:szCs w:val="24"/>
        </w:rPr>
      </w:pPr>
      <w:r w:rsidRPr="00CD1052">
        <w:rPr>
          <w:rFonts w:asciiTheme="majorBidi" w:eastAsia="Times New Arabic" w:hAnsiTheme="majorBidi" w:cstheme="majorBidi"/>
          <w:sz w:val="24"/>
          <w:szCs w:val="24"/>
        </w:rPr>
        <w:t>TujuanPenelitian</w:t>
      </w:r>
      <w:r>
        <w:rPr>
          <w:rFonts w:asciiTheme="majorBidi" w:eastAsia="Times New Arabic" w:hAnsiTheme="majorBidi" w:cstheme="majorBidi"/>
          <w:sz w:val="24"/>
          <w:szCs w:val="24"/>
          <w:lang w:val="id-ID"/>
        </w:rPr>
        <w:tab/>
        <w:t>6</w:t>
      </w:r>
    </w:p>
    <w:p w:rsidR="00426C3E" w:rsidRPr="00CD1052" w:rsidRDefault="00426C3E" w:rsidP="001849B3">
      <w:pPr>
        <w:pStyle w:val="ListParagraph"/>
        <w:numPr>
          <w:ilvl w:val="1"/>
          <w:numId w:val="8"/>
        </w:numPr>
        <w:tabs>
          <w:tab w:val="left" w:leader="dot" w:pos="7513"/>
        </w:tabs>
        <w:spacing w:before="120" w:after="0" w:line="480" w:lineRule="exact"/>
        <w:ind w:left="993" w:hanging="426"/>
        <w:contextualSpacing w:val="0"/>
        <w:jc w:val="both"/>
        <w:rPr>
          <w:rFonts w:asciiTheme="majorBidi" w:eastAsia="Times New Arabic" w:hAnsiTheme="majorBidi" w:cstheme="majorBidi"/>
          <w:sz w:val="24"/>
          <w:szCs w:val="24"/>
        </w:rPr>
      </w:pPr>
      <w:r w:rsidRPr="00CD1052">
        <w:rPr>
          <w:rFonts w:asciiTheme="majorBidi" w:eastAsia="Times New Arabic" w:hAnsiTheme="majorBidi" w:cstheme="majorBidi"/>
          <w:sz w:val="24"/>
          <w:szCs w:val="24"/>
        </w:rPr>
        <w:t>KegunaanPenelitian</w:t>
      </w:r>
      <w:r>
        <w:rPr>
          <w:rFonts w:asciiTheme="majorBidi" w:eastAsia="Times New Arabic" w:hAnsiTheme="majorBidi" w:cstheme="majorBidi"/>
          <w:sz w:val="24"/>
          <w:szCs w:val="24"/>
          <w:lang w:val="id-ID"/>
        </w:rPr>
        <w:tab/>
        <w:t>7</w:t>
      </w:r>
    </w:p>
    <w:p w:rsidR="002457F9" w:rsidRDefault="002457F9" w:rsidP="001849B3">
      <w:pPr>
        <w:tabs>
          <w:tab w:val="left" w:leader="dot" w:pos="7513"/>
        </w:tabs>
        <w:spacing w:before="120" w:line="480" w:lineRule="exact"/>
        <w:jc w:val="both"/>
        <w:rPr>
          <w:rFonts w:asciiTheme="majorBidi" w:eastAsia="Times New Arabic" w:hAnsiTheme="majorBidi" w:cstheme="majorBidi"/>
          <w:b/>
          <w:bCs/>
          <w:rtl/>
        </w:rPr>
      </w:pPr>
    </w:p>
    <w:p w:rsidR="00426C3E" w:rsidRPr="00417407" w:rsidRDefault="00426C3E" w:rsidP="001849B3">
      <w:pPr>
        <w:tabs>
          <w:tab w:val="left" w:leader="dot" w:pos="7513"/>
        </w:tabs>
        <w:spacing w:before="120" w:line="480" w:lineRule="exact"/>
        <w:jc w:val="both"/>
        <w:rPr>
          <w:rFonts w:asciiTheme="majorBidi" w:eastAsia="Times New Arabic" w:hAnsiTheme="majorBidi" w:cstheme="majorBidi"/>
          <w:b/>
          <w:bCs/>
        </w:rPr>
      </w:pPr>
      <w:r w:rsidRPr="00E73063">
        <w:rPr>
          <w:rFonts w:asciiTheme="majorBidi" w:eastAsia="Times New Arabic" w:hAnsiTheme="majorBidi" w:cstheme="majorBidi"/>
          <w:b/>
          <w:bCs/>
        </w:rPr>
        <w:lastRenderedPageBreak/>
        <w:t>BAB II TINJAUAN PUSTAKA</w:t>
      </w:r>
      <w:r>
        <w:rPr>
          <w:rFonts w:asciiTheme="majorBidi" w:eastAsia="Times New Arabic" w:hAnsiTheme="majorBidi" w:cstheme="majorBidi"/>
          <w:b/>
          <w:bCs/>
          <w:lang w:val="id-ID"/>
        </w:rPr>
        <w:tab/>
      </w:r>
      <w:r w:rsidR="002457F9">
        <w:rPr>
          <w:rFonts w:asciiTheme="majorBidi" w:eastAsia="Times New Arabic" w:hAnsiTheme="majorBidi" w:cstheme="majorBidi" w:hint="cs"/>
          <w:b/>
          <w:bCs/>
          <w:rtl/>
        </w:rPr>
        <w:t>9</w:t>
      </w:r>
    </w:p>
    <w:p w:rsidR="00426C3E" w:rsidRDefault="00426C3E" w:rsidP="001849B3">
      <w:pPr>
        <w:pStyle w:val="ListParagraph"/>
        <w:numPr>
          <w:ilvl w:val="1"/>
          <w:numId w:val="9"/>
        </w:numPr>
        <w:tabs>
          <w:tab w:val="left" w:leader="dot" w:pos="7513"/>
        </w:tabs>
        <w:spacing w:before="120" w:after="0" w:line="480" w:lineRule="exact"/>
        <w:ind w:left="993"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Tinjauan penelitian terdahulu</w:t>
      </w:r>
      <w:r>
        <w:rPr>
          <w:rFonts w:asciiTheme="majorBidi" w:eastAsia="Times New Roman" w:hAnsiTheme="majorBidi" w:cstheme="majorBidi"/>
          <w:sz w:val="24"/>
          <w:szCs w:val="24"/>
          <w:lang w:val="id-ID"/>
        </w:rPr>
        <w:tab/>
      </w:r>
      <w:r>
        <w:rPr>
          <w:rFonts w:asciiTheme="majorBidi" w:eastAsia="Times New Roman" w:hAnsiTheme="majorBidi" w:cstheme="majorBidi"/>
          <w:sz w:val="24"/>
          <w:szCs w:val="24"/>
        </w:rPr>
        <w:t>9</w:t>
      </w:r>
    </w:p>
    <w:p w:rsidR="00426C3E" w:rsidRPr="00F620DF" w:rsidRDefault="00426C3E" w:rsidP="001849B3">
      <w:pPr>
        <w:pStyle w:val="ListParagraph"/>
        <w:numPr>
          <w:ilvl w:val="1"/>
          <w:numId w:val="9"/>
        </w:numPr>
        <w:tabs>
          <w:tab w:val="left" w:leader="dot" w:pos="7513"/>
        </w:tabs>
        <w:spacing w:before="120" w:after="0" w:line="480" w:lineRule="exact"/>
        <w:ind w:left="993" w:hanging="426"/>
        <w:jc w:val="both"/>
        <w:rPr>
          <w:rFonts w:asciiTheme="majorBidi" w:eastAsia="Times New Roman" w:hAnsiTheme="majorBidi" w:cstheme="majorBidi"/>
          <w:sz w:val="24"/>
          <w:szCs w:val="24"/>
        </w:rPr>
      </w:pPr>
      <w:r w:rsidRPr="00F620DF">
        <w:rPr>
          <w:rFonts w:asciiTheme="majorBidi" w:eastAsia="Times New Roman" w:hAnsiTheme="majorBidi" w:cstheme="majorBidi"/>
          <w:iCs/>
          <w:sz w:val="24"/>
          <w:szCs w:val="24"/>
        </w:rPr>
        <w:t>Tinjauan Teoritis</w:t>
      </w:r>
      <w:r w:rsidR="001849B3">
        <w:rPr>
          <w:rFonts w:asciiTheme="majorBidi" w:eastAsia="Times New Roman" w:hAnsiTheme="majorBidi" w:cstheme="majorBidi"/>
          <w:sz w:val="24"/>
          <w:szCs w:val="24"/>
        </w:rPr>
        <w:tab/>
      </w:r>
      <w:r w:rsidRPr="00F620DF">
        <w:rPr>
          <w:rFonts w:asciiTheme="majorBidi" w:eastAsia="Times New Roman" w:hAnsiTheme="majorBidi" w:cstheme="majorBidi"/>
          <w:sz w:val="24"/>
          <w:szCs w:val="24"/>
          <w:lang w:val="id-ID"/>
        </w:rPr>
        <w:t>12</w:t>
      </w:r>
      <w:r w:rsidRPr="00F620DF">
        <w:rPr>
          <w:rFonts w:asciiTheme="majorBidi" w:eastAsia="Times New Roman" w:hAnsiTheme="majorBidi" w:cstheme="majorBidi"/>
          <w:i/>
          <w:iCs/>
          <w:sz w:val="24"/>
          <w:szCs w:val="24"/>
          <w:lang w:val="id-ID"/>
        </w:rPr>
        <w:tab/>
      </w:r>
    </w:p>
    <w:p w:rsidR="00426C3E" w:rsidRDefault="001849B3" w:rsidP="001849B3">
      <w:pPr>
        <w:pStyle w:val="ListParagraph"/>
        <w:numPr>
          <w:ilvl w:val="1"/>
          <w:numId w:val="9"/>
        </w:numPr>
        <w:tabs>
          <w:tab w:val="left" w:leader="dot" w:pos="7513"/>
        </w:tabs>
        <w:spacing w:before="120" w:after="0" w:line="480" w:lineRule="exact"/>
        <w:ind w:left="993"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Tinjauan Konseptual</w:t>
      </w:r>
      <w:r>
        <w:rPr>
          <w:rFonts w:asciiTheme="majorBidi" w:eastAsia="Times New Roman" w:hAnsiTheme="majorBidi" w:cstheme="majorBidi"/>
          <w:sz w:val="24"/>
          <w:szCs w:val="24"/>
        </w:rPr>
        <w:tab/>
      </w:r>
      <w:r w:rsidR="002457F9">
        <w:rPr>
          <w:rFonts w:asciiTheme="majorBidi" w:eastAsia="Times New Roman" w:hAnsiTheme="majorBidi" w:cstheme="majorBidi" w:hint="cs"/>
          <w:sz w:val="24"/>
          <w:szCs w:val="24"/>
          <w:rtl/>
        </w:rPr>
        <w:t>1</w:t>
      </w:r>
      <w:r w:rsidR="00426C3E">
        <w:rPr>
          <w:rFonts w:asciiTheme="majorBidi" w:eastAsia="Times New Roman" w:hAnsiTheme="majorBidi" w:cstheme="majorBidi"/>
          <w:sz w:val="24"/>
          <w:szCs w:val="24"/>
        </w:rPr>
        <w:t>8</w:t>
      </w:r>
    </w:p>
    <w:p w:rsidR="00426C3E" w:rsidRPr="00EF4869" w:rsidRDefault="005D5AE2" w:rsidP="001849B3">
      <w:pPr>
        <w:pStyle w:val="ListParagraph"/>
        <w:numPr>
          <w:ilvl w:val="1"/>
          <w:numId w:val="9"/>
        </w:numPr>
        <w:tabs>
          <w:tab w:val="left" w:leader="dot" w:pos="7513"/>
        </w:tabs>
        <w:spacing w:before="120" w:after="0" w:line="480" w:lineRule="exact"/>
        <w:ind w:left="993"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Kerangka Pikir</w:t>
      </w:r>
      <w:r w:rsidR="00426C3E">
        <w:rPr>
          <w:rFonts w:asciiTheme="majorBidi" w:eastAsia="Times New Roman" w:hAnsiTheme="majorBidi" w:cstheme="majorBidi"/>
          <w:sz w:val="24"/>
          <w:szCs w:val="24"/>
          <w:lang w:val="id-ID"/>
        </w:rPr>
        <w:tab/>
      </w:r>
      <w:r w:rsidR="00426C3E">
        <w:rPr>
          <w:rFonts w:asciiTheme="majorBidi" w:eastAsia="Times New Roman" w:hAnsiTheme="majorBidi" w:cstheme="majorBidi"/>
          <w:sz w:val="24"/>
          <w:szCs w:val="24"/>
        </w:rPr>
        <w:t>30</w:t>
      </w:r>
    </w:p>
    <w:p w:rsidR="00426C3E" w:rsidRPr="00D91F46" w:rsidRDefault="00426C3E" w:rsidP="001849B3">
      <w:pPr>
        <w:tabs>
          <w:tab w:val="left" w:leader="dot" w:pos="7513"/>
        </w:tabs>
        <w:spacing w:before="120" w:line="480" w:lineRule="exact"/>
        <w:jc w:val="both"/>
        <w:rPr>
          <w:rFonts w:asciiTheme="majorBidi" w:hAnsiTheme="majorBidi" w:cstheme="majorBidi"/>
          <w:b/>
          <w:bCs/>
        </w:rPr>
      </w:pPr>
      <w:r w:rsidRPr="00384DA1">
        <w:rPr>
          <w:rFonts w:asciiTheme="majorBidi" w:hAnsiTheme="majorBidi" w:cstheme="majorBidi"/>
          <w:b/>
          <w:bCs/>
        </w:rPr>
        <w:t>BAB III METODE PENELITIAN</w:t>
      </w:r>
      <w:r>
        <w:rPr>
          <w:rFonts w:asciiTheme="majorBidi" w:hAnsiTheme="majorBidi" w:cstheme="majorBidi"/>
          <w:b/>
          <w:bCs/>
          <w:lang w:val="id-ID"/>
        </w:rPr>
        <w:tab/>
      </w:r>
      <w:r w:rsidR="00607D8E">
        <w:rPr>
          <w:rFonts w:asciiTheme="majorBidi" w:hAnsiTheme="majorBidi" w:cstheme="majorBidi"/>
          <w:b/>
          <w:bCs/>
        </w:rPr>
        <w:t>32</w:t>
      </w:r>
    </w:p>
    <w:p w:rsidR="00426C3E" w:rsidRPr="00CD1052" w:rsidRDefault="00426C3E" w:rsidP="001849B3">
      <w:pPr>
        <w:pStyle w:val="ListParagraph"/>
        <w:numPr>
          <w:ilvl w:val="1"/>
          <w:numId w:val="10"/>
        </w:numPr>
        <w:tabs>
          <w:tab w:val="left" w:leader="dot" w:pos="7513"/>
          <w:tab w:val="left" w:pos="7797"/>
        </w:tabs>
        <w:spacing w:before="120" w:after="0" w:line="480" w:lineRule="exact"/>
        <w:ind w:left="993" w:hanging="426"/>
        <w:jc w:val="both"/>
        <w:rPr>
          <w:rFonts w:asciiTheme="majorBidi" w:eastAsia="Times New Roman" w:hAnsiTheme="majorBidi" w:cstheme="majorBidi"/>
          <w:sz w:val="24"/>
          <w:szCs w:val="24"/>
        </w:rPr>
      </w:pPr>
      <w:r w:rsidRPr="00E73063">
        <w:rPr>
          <w:rFonts w:asciiTheme="majorBidi" w:eastAsia="Times New Roman" w:hAnsiTheme="majorBidi" w:cstheme="majorBidi"/>
          <w:sz w:val="24"/>
          <w:szCs w:val="24"/>
        </w:rPr>
        <w:t>Jenis</w:t>
      </w:r>
      <w:r>
        <w:rPr>
          <w:rFonts w:asciiTheme="majorBidi" w:eastAsia="Times New Roman" w:hAnsiTheme="majorBidi" w:cstheme="majorBidi"/>
          <w:sz w:val="24"/>
          <w:szCs w:val="24"/>
        </w:rPr>
        <w:t xml:space="preserve"> </w:t>
      </w:r>
      <w:r w:rsidRPr="00E73063">
        <w:rPr>
          <w:rFonts w:asciiTheme="majorBidi" w:eastAsia="Times New Roman" w:hAnsiTheme="majorBidi" w:cstheme="majorBidi"/>
          <w:sz w:val="24"/>
          <w:szCs w:val="24"/>
        </w:rPr>
        <w:t>Penelitian</w:t>
      </w:r>
      <w:r>
        <w:rPr>
          <w:rFonts w:asciiTheme="majorBidi" w:eastAsia="Times New Roman" w:hAnsiTheme="majorBidi" w:cstheme="majorBidi"/>
          <w:sz w:val="24"/>
          <w:szCs w:val="24"/>
          <w:lang w:val="id-ID"/>
        </w:rPr>
        <w:tab/>
      </w:r>
      <w:r w:rsidR="00607D8E">
        <w:rPr>
          <w:rFonts w:asciiTheme="majorBidi" w:eastAsia="Times New Roman" w:hAnsiTheme="majorBidi" w:cstheme="majorBidi"/>
          <w:sz w:val="24"/>
          <w:szCs w:val="24"/>
        </w:rPr>
        <w:t>32</w:t>
      </w:r>
    </w:p>
    <w:p w:rsidR="00426C3E" w:rsidRPr="00CD1052" w:rsidRDefault="00426C3E" w:rsidP="001849B3">
      <w:pPr>
        <w:pStyle w:val="ListParagraph"/>
        <w:numPr>
          <w:ilvl w:val="1"/>
          <w:numId w:val="10"/>
        </w:numPr>
        <w:tabs>
          <w:tab w:val="left" w:leader="dot" w:pos="7513"/>
          <w:tab w:val="left" w:pos="7797"/>
        </w:tabs>
        <w:spacing w:before="120" w:after="0" w:line="480" w:lineRule="exact"/>
        <w:ind w:left="993" w:hanging="426"/>
        <w:jc w:val="both"/>
        <w:rPr>
          <w:rFonts w:asciiTheme="majorBidi" w:eastAsia="Times New Roman" w:hAnsiTheme="majorBidi" w:cstheme="majorBidi"/>
          <w:sz w:val="24"/>
          <w:szCs w:val="24"/>
        </w:rPr>
      </w:pPr>
      <w:r w:rsidRPr="00CD1052">
        <w:rPr>
          <w:rFonts w:asciiTheme="majorBidi" w:eastAsia="Times New Roman" w:hAnsiTheme="majorBidi" w:cstheme="majorBidi"/>
          <w:sz w:val="24"/>
          <w:szCs w:val="24"/>
        </w:rPr>
        <w:t>Lokasi</w:t>
      </w:r>
      <w:r>
        <w:rPr>
          <w:rFonts w:asciiTheme="majorBidi" w:eastAsia="Times New Roman" w:hAnsiTheme="majorBidi" w:cstheme="majorBidi"/>
          <w:sz w:val="24"/>
          <w:szCs w:val="24"/>
        </w:rPr>
        <w:t xml:space="preserve"> </w:t>
      </w:r>
      <w:r w:rsidRPr="00CD1052">
        <w:rPr>
          <w:rFonts w:asciiTheme="majorBidi" w:eastAsia="Times New Roman" w:hAnsiTheme="majorBidi" w:cstheme="majorBidi"/>
          <w:sz w:val="24"/>
          <w:szCs w:val="24"/>
        </w:rPr>
        <w:t>dan</w:t>
      </w:r>
      <w:r>
        <w:rPr>
          <w:rFonts w:asciiTheme="majorBidi" w:eastAsia="Times New Roman" w:hAnsiTheme="majorBidi" w:cstheme="majorBidi"/>
          <w:sz w:val="24"/>
          <w:szCs w:val="24"/>
        </w:rPr>
        <w:t xml:space="preserve"> </w:t>
      </w:r>
      <w:r w:rsidRPr="00CD1052">
        <w:rPr>
          <w:rFonts w:asciiTheme="majorBidi" w:eastAsia="Times New Roman" w:hAnsiTheme="majorBidi" w:cstheme="majorBidi"/>
          <w:sz w:val="24"/>
          <w:szCs w:val="24"/>
        </w:rPr>
        <w:t>Waktu</w:t>
      </w:r>
      <w:r>
        <w:rPr>
          <w:rFonts w:asciiTheme="majorBidi" w:eastAsia="Times New Roman" w:hAnsiTheme="majorBidi" w:cstheme="majorBidi"/>
          <w:sz w:val="24"/>
          <w:szCs w:val="24"/>
        </w:rPr>
        <w:t xml:space="preserve"> </w:t>
      </w:r>
      <w:r w:rsidRPr="00CD1052">
        <w:rPr>
          <w:rFonts w:asciiTheme="majorBidi" w:eastAsia="Times New Roman" w:hAnsiTheme="majorBidi" w:cstheme="majorBidi"/>
          <w:sz w:val="24"/>
          <w:szCs w:val="24"/>
        </w:rPr>
        <w:t>Penelitian</w:t>
      </w:r>
      <w:r>
        <w:rPr>
          <w:rFonts w:asciiTheme="majorBidi" w:eastAsia="Times New Roman" w:hAnsiTheme="majorBidi" w:cstheme="majorBidi"/>
          <w:sz w:val="24"/>
          <w:szCs w:val="24"/>
          <w:lang w:val="id-ID"/>
        </w:rPr>
        <w:tab/>
        <w:t>3</w:t>
      </w:r>
      <w:r w:rsidR="00607D8E">
        <w:rPr>
          <w:rFonts w:asciiTheme="majorBidi" w:eastAsia="Times New Roman" w:hAnsiTheme="majorBidi" w:cstheme="majorBidi"/>
          <w:sz w:val="24"/>
          <w:szCs w:val="24"/>
        </w:rPr>
        <w:t>2</w:t>
      </w:r>
    </w:p>
    <w:p w:rsidR="00426C3E" w:rsidRPr="00CD1052" w:rsidRDefault="00426C3E" w:rsidP="001849B3">
      <w:pPr>
        <w:pStyle w:val="ListParagraph"/>
        <w:numPr>
          <w:ilvl w:val="1"/>
          <w:numId w:val="10"/>
        </w:numPr>
        <w:tabs>
          <w:tab w:val="left" w:leader="dot" w:pos="7513"/>
          <w:tab w:val="left" w:pos="7797"/>
        </w:tabs>
        <w:spacing w:before="120" w:after="0" w:line="480" w:lineRule="exact"/>
        <w:ind w:left="993"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Fokus penelitian</w:t>
      </w:r>
      <w:r w:rsidR="001849B3">
        <w:rPr>
          <w:rFonts w:asciiTheme="majorBidi" w:eastAsia="Times New Roman" w:hAnsiTheme="majorBidi" w:cstheme="majorBidi"/>
          <w:sz w:val="24"/>
          <w:szCs w:val="24"/>
        </w:rPr>
        <w:tab/>
      </w:r>
      <w:r>
        <w:rPr>
          <w:rFonts w:asciiTheme="majorBidi" w:eastAsia="Times New Roman" w:hAnsiTheme="majorBidi" w:cstheme="majorBidi"/>
          <w:sz w:val="24"/>
          <w:szCs w:val="24"/>
          <w:lang w:val="id-ID"/>
        </w:rPr>
        <w:t>3</w:t>
      </w:r>
      <w:r w:rsidR="00607D8E">
        <w:rPr>
          <w:rFonts w:asciiTheme="majorBidi" w:eastAsia="Times New Roman" w:hAnsiTheme="majorBidi" w:cstheme="majorBidi"/>
          <w:sz w:val="24"/>
          <w:szCs w:val="24"/>
        </w:rPr>
        <w:t>3</w:t>
      </w:r>
    </w:p>
    <w:p w:rsidR="00426C3E" w:rsidRPr="00CD1052" w:rsidRDefault="00426C3E" w:rsidP="001849B3">
      <w:pPr>
        <w:pStyle w:val="ListParagraph"/>
        <w:numPr>
          <w:ilvl w:val="1"/>
          <w:numId w:val="10"/>
        </w:numPr>
        <w:tabs>
          <w:tab w:val="left" w:leader="dot" w:pos="7513"/>
          <w:tab w:val="left" w:pos="7797"/>
        </w:tabs>
        <w:spacing w:before="120" w:after="0" w:line="480" w:lineRule="exact"/>
        <w:ind w:left="993"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Jenis dan Sumber </w:t>
      </w:r>
      <w:r w:rsidRPr="00CD1052">
        <w:rPr>
          <w:rFonts w:asciiTheme="majorBidi" w:eastAsia="Times New Roman" w:hAnsiTheme="majorBidi" w:cstheme="majorBidi"/>
          <w:sz w:val="24"/>
          <w:szCs w:val="24"/>
        </w:rPr>
        <w:t xml:space="preserve"> Data</w:t>
      </w:r>
      <w:r>
        <w:rPr>
          <w:rFonts w:asciiTheme="majorBidi" w:eastAsia="Times New Roman" w:hAnsiTheme="majorBidi" w:cstheme="majorBidi"/>
          <w:sz w:val="24"/>
          <w:szCs w:val="24"/>
          <w:lang w:val="id-ID"/>
        </w:rPr>
        <w:tab/>
      </w:r>
      <w:r w:rsidR="00607D8E">
        <w:rPr>
          <w:rFonts w:asciiTheme="majorBidi" w:eastAsia="Times New Roman" w:hAnsiTheme="majorBidi" w:cstheme="majorBidi"/>
          <w:sz w:val="24"/>
          <w:szCs w:val="24"/>
        </w:rPr>
        <w:t>33</w:t>
      </w:r>
    </w:p>
    <w:p w:rsidR="00426C3E" w:rsidRDefault="00426C3E" w:rsidP="001849B3">
      <w:pPr>
        <w:pStyle w:val="ListParagraph"/>
        <w:numPr>
          <w:ilvl w:val="1"/>
          <w:numId w:val="10"/>
        </w:numPr>
        <w:tabs>
          <w:tab w:val="left" w:leader="dot" w:pos="7513"/>
          <w:tab w:val="left" w:pos="7797"/>
        </w:tabs>
        <w:spacing w:before="120" w:after="0" w:line="480" w:lineRule="exact"/>
        <w:ind w:left="993"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Teknik pengumpulan </w:t>
      </w:r>
      <w:r w:rsidRPr="00CD1052">
        <w:rPr>
          <w:rFonts w:asciiTheme="majorBidi" w:eastAsia="Times New Roman" w:hAnsiTheme="majorBidi" w:cstheme="majorBidi"/>
          <w:sz w:val="24"/>
          <w:szCs w:val="24"/>
        </w:rPr>
        <w:t>Data</w:t>
      </w:r>
      <w:r>
        <w:rPr>
          <w:rFonts w:asciiTheme="majorBidi" w:eastAsia="Times New Roman" w:hAnsiTheme="majorBidi" w:cstheme="majorBidi"/>
          <w:sz w:val="24"/>
          <w:szCs w:val="24"/>
          <w:lang w:val="id-ID"/>
        </w:rPr>
        <w:tab/>
      </w:r>
      <w:r w:rsidR="00607D8E">
        <w:rPr>
          <w:rFonts w:asciiTheme="majorBidi" w:eastAsia="Times New Roman" w:hAnsiTheme="majorBidi" w:cstheme="majorBidi"/>
          <w:sz w:val="24"/>
          <w:szCs w:val="24"/>
        </w:rPr>
        <w:t>33</w:t>
      </w:r>
    </w:p>
    <w:p w:rsidR="00426C3E" w:rsidRPr="00CD1052" w:rsidRDefault="001849B3" w:rsidP="001849B3">
      <w:pPr>
        <w:pStyle w:val="ListParagraph"/>
        <w:numPr>
          <w:ilvl w:val="1"/>
          <w:numId w:val="10"/>
        </w:numPr>
        <w:tabs>
          <w:tab w:val="left" w:leader="dot" w:pos="7513"/>
          <w:tab w:val="left" w:pos="7797"/>
        </w:tabs>
        <w:spacing w:before="120" w:after="0" w:line="480" w:lineRule="exact"/>
        <w:ind w:left="993"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Teknik analisis Data</w:t>
      </w:r>
      <w:r>
        <w:rPr>
          <w:rFonts w:asciiTheme="majorBidi" w:eastAsia="Times New Roman" w:hAnsiTheme="majorBidi" w:cstheme="majorBidi"/>
          <w:sz w:val="24"/>
          <w:szCs w:val="24"/>
        </w:rPr>
        <w:tab/>
      </w:r>
      <w:r w:rsidR="00607D8E">
        <w:rPr>
          <w:rFonts w:asciiTheme="majorBidi" w:eastAsia="Times New Roman" w:hAnsiTheme="majorBidi" w:cstheme="majorBidi"/>
          <w:sz w:val="24"/>
          <w:szCs w:val="24"/>
        </w:rPr>
        <w:t>34</w:t>
      </w:r>
    </w:p>
    <w:p w:rsidR="00426C3E" w:rsidRPr="00FA743F" w:rsidRDefault="00426C3E" w:rsidP="001849B3">
      <w:pPr>
        <w:tabs>
          <w:tab w:val="left" w:leader="dot" w:pos="7513"/>
        </w:tabs>
        <w:spacing w:before="120" w:line="480" w:lineRule="exact"/>
        <w:jc w:val="both"/>
        <w:rPr>
          <w:rFonts w:asciiTheme="majorBidi" w:hAnsiTheme="majorBidi" w:cstheme="majorBidi"/>
          <w:b/>
          <w:bCs/>
        </w:rPr>
      </w:pPr>
      <w:r w:rsidRPr="00384DA1">
        <w:rPr>
          <w:rFonts w:asciiTheme="majorBidi" w:hAnsiTheme="majorBidi" w:cstheme="majorBidi"/>
          <w:b/>
          <w:bCs/>
        </w:rPr>
        <w:t>BAB IV HASIL PENELITIAN DAN PEMBAHASAN</w:t>
      </w:r>
      <w:r w:rsidR="001849B3">
        <w:rPr>
          <w:rFonts w:asciiTheme="majorBidi" w:hAnsiTheme="majorBidi" w:cstheme="majorBidi"/>
          <w:b/>
          <w:bCs/>
          <w:lang w:val="id-ID"/>
        </w:rPr>
        <w:tab/>
      </w:r>
      <w:r w:rsidR="00607D8E">
        <w:rPr>
          <w:rFonts w:asciiTheme="majorBidi" w:hAnsiTheme="majorBidi" w:cstheme="majorBidi"/>
          <w:b/>
          <w:bCs/>
        </w:rPr>
        <w:t>36</w:t>
      </w:r>
    </w:p>
    <w:p w:rsidR="00426C3E" w:rsidRDefault="00426C3E" w:rsidP="001849B3">
      <w:pPr>
        <w:pStyle w:val="ListParagraph"/>
        <w:numPr>
          <w:ilvl w:val="1"/>
          <w:numId w:val="12"/>
        </w:numPr>
        <w:tabs>
          <w:tab w:val="left" w:leader="dot" w:pos="7513"/>
        </w:tabs>
        <w:spacing w:before="120" w:line="480" w:lineRule="exact"/>
        <w:ind w:left="993" w:hanging="426"/>
        <w:jc w:val="both"/>
        <w:rPr>
          <w:rFonts w:asciiTheme="majorBidi" w:hAnsiTheme="majorBidi" w:cstheme="majorBidi"/>
          <w:sz w:val="24"/>
          <w:szCs w:val="24"/>
        </w:rPr>
      </w:pPr>
      <w:r>
        <w:rPr>
          <w:rFonts w:asciiTheme="majorBidi" w:hAnsiTheme="majorBidi" w:cstheme="majorBidi"/>
          <w:sz w:val="24"/>
          <w:szCs w:val="24"/>
        </w:rPr>
        <w:t>Gam</w:t>
      </w:r>
      <w:r w:rsidR="001849B3">
        <w:rPr>
          <w:rFonts w:asciiTheme="majorBidi" w:hAnsiTheme="majorBidi" w:cstheme="majorBidi"/>
          <w:sz w:val="24"/>
          <w:szCs w:val="24"/>
        </w:rPr>
        <w:t>baran Umum Lokasi penelitian</w:t>
      </w:r>
      <w:r w:rsidR="001849B3">
        <w:rPr>
          <w:rFonts w:asciiTheme="majorBidi" w:hAnsiTheme="majorBidi" w:cstheme="majorBidi"/>
          <w:sz w:val="24"/>
          <w:szCs w:val="24"/>
        </w:rPr>
        <w:tab/>
      </w:r>
      <w:r w:rsidR="00607D8E">
        <w:rPr>
          <w:rFonts w:asciiTheme="majorBidi" w:hAnsiTheme="majorBidi" w:cstheme="majorBidi"/>
          <w:sz w:val="24"/>
          <w:szCs w:val="24"/>
        </w:rPr>
        <w:t>36</w:t>
      </w:r>
    </w:p>
    <w:p w:rsidR="00426C3E" w:rsidRPr="00FA743F" w:rsidRDefault="00426C3E" w:rsidP="001849B3">
      <w:pPr>
        <w:pStyle w:val="ListParagraph"/>
        <w:numPr>
          <w:ilvl w:val="1"/>
          <w:numId w:val="12"/>
        </w:numPr>
        <w:tabs>
          <w:tab w:val="left" w:leader="dot" w:pos="7513"/>
        </w:tabs>
        <w:spacing w:before="120" w:line="480" w:lineRule="exact"/>
        <w:ind w:left="993" w:hanging="426"/>
        <w:jc w:val="both"/>
        <w:rPr>
          <w:rFonts w:asciiTheme="majorBidi" w:hAnsiTheme="majorBidi" w:cstheme="majorBidi"/>
          <w:sz w:val="24"/>
          <w:szCs w:val="24"/>
        </w:rPr>
      </w:pPr>
      <w:r w:rsidRPr="00EF4869">
        <w:rPr>
          <w:rFonts w:asciiTheme="majorBidi" w:hAnsiTheme="majorBidi" w:cstheme="majorBidi"/>
          <w:sz w:val="24"/>
          <w:szCs w:val="24"/>
          <w:lang w:val="id-ID"/>
        </w:rPr>
        <w:t xml:space="preserve">Deskripsi Hasil Penelitian </w:t>
      </w:r>
      <w:r w:rsidRPr="00EF4869">
        <w:rPr>
          <w:rFonts w:asciiTheme="majorBidi" w:hAnsiTheme="majorBidi" w:cstheme="majorBidi"/>
          <w:sz w:val="24"/>
          <w:szCs w:val="24"/>
          <w:lang w:val="id-ID"/>
        </w:rPr>
        <w:tab/>
      </w:r>
      <w:r w:rsidR="00607D8E">
        <w:rPr>
          <w:rFonts w:asciiTheme="majorBidi" w:hAnsiTheme="majorBidi" w:cstheme="majorBidi"/>
          <w:sz w:val="24"/>
          <w:szCs w:val="24"/>
        </w:rPr>
        <w:t>40</w:t>
      </w:r>
    </w:p>
    <w:p w:rsidR="00426C3E" w:rsidRPr="008527A6" w:rsidRDefault="00426C3E" w:rsidP="001849B3">
      <w:pPr>
        <w:pStyle w:val="ListParagraph"/>
        <w:tabs>
          <w:tab w:val="left" w:leader="dot" w:pos="7513"/>
        </w:tabs>
        <w:spacing w:before="120" w:after="0" w:line="480" w:lineRule="exact"/>
        <w:ind w:left="0"/>
        <w:contextualSpacing w:val="0"/>
        <w:jc w:val="both"/>
        <w:rPr>
          <w:rFonts w:asciiTheme="majorBidi" w:eastAsia="Times New Roman" w:hAnsiTheme="majorBidi" w:cstheme="majorBidi"/>
          <w:b/>
          <w:bCs/>
          <w:sz w:val="24"/>
          <w:szCs w:val="24"/>
        </w:rPr>
      </w:pPr>
      <w:r w:rsidRPr="00384DA1">
        <w:rPr>
          <w:rFonts w:asciiTheme="majorBidi" w:eastAsia="Times New Roman" w:hAnsiTheme="majorBidi" w:cstheme="majorBidi"/>
          <w:b/>
          <w:bCs/>
          <w:sz w:val="24"/>
          <w:szCs w:val="24"/>
        </w:rPr>
        <w:t>BAB V PENUTUP</w:t>
      </w:r>
      <w:r>
        <w:rPr>
          <w:rFonts w:asciiTheme="majorBidi" w:eastAsia="Times New Roman" w:hAnsiTheme="majorBidi" w:cstheme="majorBidi"/>
          <w:b/>
          <w:bCs/>
          <w:sz w:val="24"/>
          <w:szCs w:val="24"/>
          <w:lang w:val="id-ID"/>
        </w:rPr>
        <w:tab/>
      </w:r>
      <w:r w:rsidR="00607D8E">
        <w:rPr>
          <w:rFonts w:asciiTheme="majorBidi" w:eastAsia="Times New Roman" w:hAnsiTheme="majorBidi" w:cstheme="majorBidi"/>
          <w:b/>
          <w:bCs/>
          <w:sz w:val="24"/>
          <w:szCs w:val="24"/>
        </w:rPr>
        <w:t>55</w:t>
      </w:r>
    </w:p>
    <w:p w:rsidR="00426C3E" w:rsidRPr="00046CB9" w:rsidRDefault="00426C3E" w:rsidP="001849B3">
      <w:pPr>
        <w:pStyle w:val="ListParagraph"/>
        <w:numPr>
          <w:ilvl w:val="1"/>
          <w:numId w:val="11"/>
        </w:numPr>
        <w:tabs>
          <w:tab w:val="left" w:leader="dot" w:pos="7513"/>
        </w:tabs>
        <w:spacing w:before="120" w:after="0" w:line="480" w:lineRule="exact"/>
        <w:ind w:left="993"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Kesimpulan</w:t>
      </w:r>
      <w:r>
        <w:rPr>
          <w:rFonts w:asciiTheme="majorBidi" w:eastAsia="Times New Roman" w:hAnsiTheme="majorBidi" w:cstheme="majorBidi"/>
          <w:sz w:val="24"/>
          <w:szCs w:val="24"/>
          <w:lang w:val="id-ID"/>
        </w:rPr>
        <w:tab/>
      </w:r>
      <w:r w:rsidR="00607D8E">
        <w:rPr>
          <w:rFonts w:asciiTheme="majorBidi" w:eastAsia="Times New Roman" w:hAnsiTheme="majorBidi" w:cstheme="majorBidi"/>
          <w:sz w:val="24"/>
          <w:szCs w:val="24"/>
        </w:rPr>
        <w:t>55</w:t>
      </w:r>
    </w:p>
    <w:p w:rsidR="00426C3E" w:rsidRPr="00046CB9" w:rsidRDefault="00426C3E" w:rsidP="001849B3">
      <w:pPr>
        <w:pStyle w:val="ListParagraph"/>
        <w:numPr>
          <w:ilvl w:val="1"/>
          <w:numId w:val="11"/>
        </w:numPr>
        <w:tabs>
          <w:tab w:val="left" w:leader="dot" w:pos="7513"/>
        </w:tabs>
        <w:spacing w:before="120" w:after="0" w:line="480" w:lineRule="exact"/>
        <w:ind w:left="993"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Saran</w:t>
      </w:r>
      <w:r>
        <w:rPr>
          <w:rFonts w:asciiTheme="majorBidi" w:eastAsia="Times New Roman" w:hAnsiTheme="majorBidi" w:cstheme="majorBidi"/>
          <w:sz w:val="24"/>
          <w:szCs w:val="24"/>
          <w:lang w:val="id-ID"/>
        </w:rPr>
        <w:tab/>
      </w:r>
      <w:r w:rsidR="00607D8E">
        <w:rPr>
          <w:rFonts w:asciiTheme="majorBidi" w:eastAsia="Times New Roman" w:hAnsiTheme="majorBidi" w:cstheme="majorBidi"/>
          <w:sz w:val="24"/>
          <w:szCs w:val="24"/>
        </w:rPr>
        <w:t>57</w:t>
      </w:r>
    </w:p>
    <w:p w:rsidR="00426C3E" w:rsidRPr="008527A6" w:rsidRDefault="00426C3E" w:rsidP="001849B3">
      <w:pPr>
        <w:pStyle w:val="ListParagraph"/>
        <w:tabs>
          <w:tab w:val="left" w:leader="dot" w:pos="7513"/>
        </w:tabs>
        <w:spacing w:before="120" w:after="0" w:line="480" w:lineRule="exact"/>
        <w:ind w:left="0"/>
        <w:contextualSpacing w:val="0"/>
        <w:jc w:val="both"/>
        <w:rPr>
          <w:rFonts w:asciiTheme="majorBidi" w:hAnsiTheme="majorBidi" w:cstheme="majorBidi"/>
          <w:b/>
          <w:bCs/>
          <w:sz w:val="24"/>
          <w:szCs w:val="24"/>
        </w:rPr>
      </w:pPr>
      <w:r w:rsidRPr="00012B8D">
        <w:rPr>
          <w:rFonts w:asciiTheme="majorBidi" w:hAnsiTheme="majorBidi" w:cstheme="majorBidi"/>
          <w:b/>
          <w:bCs/>
          <w:sz w:val="24"/>
          <w:szCs w:val="24"/>
          <w:lang w:val="id-ID"/>
        </w:rPr>
        <w:t>DAFTAR PUSTAKA</w:t>
      </w:r>
      <w:r>
        <w:rPr>
          <w:rFonts w:asciiTheme="majorBidi" w:hAnsiTheme="majorBidi" w:cstheme="majorBidi"/>
          <w:b/>
          <w:bCs/>
          <w:sz w:val="24"/>
          <w:szCs w:val="24"/>
          <w:lang w:val="id-ID"/>
        </w:rPr>
        <w:tab/>
      </w:r>
      <w:r w:rsidR="00607D8E">
        <w:rPr>
          <w:rFonts w:asciiTheme="majorBidi" w:hAnsiTheme="majorBidi" w:cstheme="majorBidi"/>
          <w:b/>
          <w:bCs/>
          <w:sz w:val="24"/>
          <w:szCs w:val="24"/>
        </w:rPr>
        <w:t>60</w:t>
      </w:r>
    </w:p>
    <w:p w:rsidR="00B17435" w:rsidRDefault="00426C3E" w:rsidP="001849B3">
      <w:pPr>
        <w:pStyle w:val="ListParagraph"/>
        <w:tabs>
          <w:tab w:val="left" w:leader="dot" w:pos="7513"/>
        </w:tabs>
        <w:spacing w:before="120" w:after="0" w:line="480" w:lineRule="exact"/>
        <w:ind w:left="0"/>
        <w:contextualSpacing w:val="0"/>
        <w:jc w:val="both"/>
        <w:rPr>
          <w:rFonts w:asciiTheme="majorBidi" w:hAnsiTheme="majorBidi" w:cstheme="majorBidi"/>
          <w:b/>
          <w:bCs/>
          <w:sz w:val="24"/>
          <w:szCs w:val="24"/>
        </w:rPr>
      </w:pPr>
      <w:r w:rsidRPr="00012B8D">
        <w:rPr>
          <w:rFonts w:asciiTheme="majorBidi" w:hAnsiTheme="majorBidi" w:cstheme="majorBidi"/>
          <w:b/>
          <w:bCs/>
          <w:sz w:val="24"/>
          <w:szCs w:val="24"/>
          <w:lang w:val="id-ID"/>
        </w:rPr>
        <w:t>LAMPIRAN</w:t>
      </w:r>
      <w:r w:rsidR="00D974EB">
        <w:rPr>
          <w:rFonts w:asciiTheme="majorBidi" w:hAnsiTheme="majorBidi" w:cstheme="majorBidi"/>
          <w:b/>
          <w:bCs/>
          <w:sz w:val="24"/>
          <w:szCs w:val="24"/>
          <w:lang w:val="id-ID"/>
        </w:rPr>
        <w:t>-LAMPIRAN</w:t>
      </w:r>
      <w:r w:rsidR="00D974EB">
        <w:rPr>
          <w:rFonts w:asciiTheme="majorBidi" w:hAnsiTheme="majorBidi" w:cstheme="majorBidi"/>
          <w:b/>
          <w:bCs/>
          <w:sz w:val="24"/>
          <w:szCs w:val="24"/>
          <w:lang w:val="id-ID"/>
        </w:rPr>
        <w:tab/>
      </w:r>
    </w:p>
    <w:p w:rsidR="00D974EB" w:rsidRPr="00D974EB" w:rsidRDefault="00D974EB" w:rsidP="00D974EB">
      <w:pPr>
        <w:pStyle w:val="ListParagraph"/>
        <w:tabs>
          <w:tab w:val="left" w:leader="dot" w:pos="7513"/>
          <w:tab w:val="left" w:pos="7655"/>
        </w:tabs>
        <w:spacing w:before="120" w:after="0" w:line="480" w:lineRule="exact"/>
        <w:ind w:left="0"/>
        <w:contextualSpacing w:val="0"/>
        <w:jc w:val="both"/>
        <w:rPr>
          <w:rFonts w:asciiTheme="majorBidi" w:hAnsiTheme="majorBidi" w:cstheme="majorBidi"/>
          <w:b/>
          <w:bCs/>
          <w:sz w:val="24"/>
          <w:szCs w:val="24"/>
        </w:rPr>
      </w:pPr>
    </w:p>
    <w:p w:rsidR="00662610" w:rsidRDefault="00662610">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br w:type="page"/>
      </w:r>
    </w:p>
    <w:p w:rsidR="00B17435" w:rsidRDefault="00B17435" w:rsidP="00B17435">
      <w:pPr>
        <w:tabs>
          <w:tab w:val="left" w:pos="1560"/>
          <w:tab w:val="left" w:pos="1715"/>
        </w:tabs>
        <w:spacing w:after="240" w:line="480" w:lineRule="exact"/>
        <w:jc w:val="center"/>
        <w:rPr>
          <w:rFonts w:asciiTheme="majorBidi" w:hAnsiTheme="majorBidi" w:cstheme="majorBidi"/>
          <w:b/>
          <w:bCs/>
          <w:color w:val="000000" w:themeColor="text1"/>
          <w:sz w:val="28"/>
          <w:szCs w:val="28"/>
          <w:lang w:val="id-ID"/>
        </w:rPr>
      </w:pPr>
      <w:r>
        <w:rPr>
          <w:rFonts w:asciiTheme="majorBidi" w:hAnsiTheme="majorBidi" w:cstheme="majorBidi"/>
          <w:b/>
          <w:bCs/>
          <w:color w:val="000000" w:themeColor="text1"/>
          <w:sz w:val="28"/>
          <w:szCs w:val="28"/>
          <w:lang w:val="id-ID"/>
        </w:rPr>
        <w:lastRenderedPageBreak/>
        <w:t>DAFTAR TABEL</w:t>
      </w:r>
    </w:p>
    <w:tbl>
      <w:tblPr>
        <w:tblStyle w:val="TableGrid"/>
        <w:tblW w:w="0" w:type="auto"/>
        <w:tblLook w:val="04A0"/>
      </w:tblPr>
      <w:tblGrid>
        <w:gridCol w:w="2091"/>
        <w:gridCol w:w="3966"/>
        <w:gridCol w:w="2430"/>
      </w:tblGrid>
      <w:tr w:rsidR="00B17435" w:rsidTr="008F25B4">
        <w:tc>
          <w:tcPr>
            <w:tcW w:w="2093" w:type="dxa"/>
          </w:tcPr>
          <w:p w:rsidR="00B17435" w:rsidRPr="004F15F0" w:rsidRDefault="00B17435" w:rsidP="008F25B4">
            <w:pPr>
              <w:tabs>
                <w:tab w:val="left" w:pos="1560"/>
                <w:tab w:val="left" w:pos="1715"/>
              </w:tabs>
              <w:spacing w:after="240" w:line="480" w:lineRule="exact"/>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No. Table</w:t>
            </w:r>
          </w:p>
        </w:tc>
        <w:tc>
          <w:tcPr>
            <w:tcW w:w="3969" w:type="dxa"/>
          </w:tcPr>
          <w:p w:rsidR="00B17435" w:rsidRPr="004F15F0" w:rsidRDefault="00B17435" w:rsidP="008F25B4">
            <w:pPr>
              <w:tabs>
                <w:tab w:val="left" w:pos="1560"/>
                <w:tab w:val="left" w:pos="1715"/>
              </w:tabs>
              <w:spacing w:after="240" w:line="480" w:lineRule="exact"/>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Judul table</w:t>
            </w:r>
          </w:p>
        </w:tc>
        <w:tc>
          <w:tcPr>
            <w:tcW w:w="2432" w:type="dxa"/>
          </w:tcPr>
          <w:p w:rsidR="00B17435" w:rsidRPr="004F15F0" w:rsidRDefault="00B17435" w:rsidP="008F25B4">
            <w:pPr>
              <w:tabs>
                <w:tab w:val="left" w:pos="1560"/>
                <w:tab w:val="left" w:pos="1715"/>
              </w:tabs>
              <w:spacing w:after="240" w:line="480" w:lineRule="exact"/>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Halaman</w:t>
            </w:r>
          </w:p>
        </w:tc>
      </w:tr>
      <w:tr w:rsidR="00B17435" w:rsidTr="008F25B4">
        <w:tc>
          <w:tcPr>
            <w:tcW w:w="2093" w:type="dxa"/>
          </w:tcPr>
          <w:p w:rsidR="00B17435" w:rsidRPr="00DD5F54" w:rsidRDefault="00B17435" w:rsidP="008F25B4">
            <w:pPr>
              <w:tabs>
                <w:tab w:val="left" w:pos="1560"/>
                <w:tab w:val="left" w:pos="1715"/>
              </w:tabs>
              <w:spacing w:after="240" w:line="480" w:lineRule="exact"/>
              <w:jc w:val="center"/>
              <w:rPr>
                <w:rFonts w:asciiTheme="majorBidi" w:hAnsiTheme="majorBidi" w:cstheme="majorBidi"/>
                <w:color w:val="000000" w:themeColor="text1"/>
                <w:sz w:val="28"/>
                <w:szCs w:val="28"/>
              </w:rPr>
            </w:pPr>
            <w:r w:rsidRPr="00DD5F54">
              <w:rPr>
                <w:rFonts w:asciiTheme="majorBidi" w:hAnsiTheme="majorBidi" w:cstheme="majorBidi"/>
                <w:color w:val="000000" w:themeColor="text1"/>
                <w:sz w:val="28"/>
                <w:szCs w:val="28"/>
              </w:rPr>
              <w:t>1.</w:t>
            </w:r>
          </w:p>
        </w:tc>
        <w:tc>
          <w:tcPr>
            <w:tcW w:w="3969" w:type="dxa"/>
          </w:tcPr>
          <w:p w:rsidR="00B17435" w:rsidRPr="00DD5F54" w:rsidRDefault="00B17435" w:rsidP="008F25B4">
            <w:pPr>
              <w:tabs>
                <w:tab w:val="left" w:pos="1560"/>
                <w:tab w:val="left" w:pos="1715"/>
              </w:tabs>
              <w:spacing w:after="240" w:line="480" w:lineRule="exact"/>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Tingkat Pendidikan Penduduk Kelurahan Kassa</w:t>
            </w:r>
          </w:p>
        </w:tc>
        <w:tc>
          <w:tcPr>
            <w:tcW w:w="2432" w:type="dxa"/>
          </w:tcPr>
          <w:p w:rsidR="00B17435" w:rsidRPr="00DD5F54" w:rsidRDefault="00B17435" w:rsidP="008F25B4">
            <w:pPr>
              <w:tabs>
                <w:tab w:val="left" w:pos="1560"/>
                <w:tab w:val="left" w:pos="1715"/>
              </w:tabs>
              <w:spacing w:after="240" w:line="480" w:lineRule="exact"/>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39</w:t>
            </w:r>
          </w:p>
        </w:tc>
      </w:tr>
      <w:tr w:rsidR="00B17435" w:rsidTr="008F25B4">
        <w:tc>
          <w:tcPr>
            <w:tcW w:w="2093" w:type="dxa"/>
          </w:tcPr>
          <w:p w:rsidR="00B17435" w:rsidRPr="00DD5F54" w:rsidRDefault="00B17435" w:rsidP="008F25B4">
            <w:pPr>
              <w:tabs>
                <w:tab w:val="left" w:pos="1560"/>
                <w:tab w:val="left" w:pos="1715"/>
              </w:tabs>
              <w:spacing w:after="240" w:line="480" w:lineRule="exact"/>
              <w:jc w:val="center"/>
              <w:rPr>
                <w:rFonts w:asciiTheme="majorBidi" w:hAnsiTheme="majorBidi" w:cstheme="majorBidi"/>
                <w:color w:val="000000" w:themeColor="text1"/>
                <w:sz w:val="28"/>
                <w:szCs w:val="28"/>
              </w:rPr>
            </w:pPr>
            <w:r w:rsidRPr="00DD5F54">
              <w:rPr>
                <w:rFonts w:asciiTheme="majorBidi" w:hAnsiTheme="majorBidi" w:cstheme="majorBidi"/>
                <w:color w:val="000000" w:themeColor="text1"/>
                <w:sz w:val="28"/>
                <w:szCs w:val="28"/>
              </w:rPr>
              <w:t>2.</w:t>
            </w:r>
          </w:p>
        </w:tc>
        <w:tc>
          <w:tcPr>
            <w:tcW w:w="3969" w:type="dxa"/>
          </w:tcPr>
          <w:p w:rsidR="00B17435" w:rsidRPr="00DD5F54" w:rsidRDefault="00B17435" w:rsidP="008F25B4">
            <w:pPr>
              <w:tabs>
                <w:tab w:val="left" w:pos="1560"/>
                <w:tab w:val="left" w:pos="1715"/>
              </w:tabs>
              <w:spacing w:after="240" w:line="480" w:lineRule="exact"/>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Mata Pencaharian penduduk kelurahan Kassa</w:t>
            </w:r>
          </w:p>
        </w:tc>
        <w:tc>
          <w:tcPr>
            <w:tcW w:w="2432" w:type="dxa"/>
          </w:tcPr>
          <w:p w:rsidR="00B17435" w:rsidRPr="00DD5F54" w:rsidRDefault="00B17435" w:rsidP="008F25B4">
            <w:pPr>
              <w:tabs>
                <w:tab w:val="left" w:pos="1560"/>
                <w:tab w:val="left" w:pos="1715"/>
              </w:tabs>
              <w:spacing w:after="240" w:line="480" w:lineRule="exact"/>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40</w:t>
            </w:r>
          </w:p>
        </w:tc>
      </w:tr>
    </w:tbl>
    <w:p w:rsidR="003E7988" w:rsidRDefault="003E7988"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B17435" w:rsidRDefault="00B17435" w:rsidP="003E7988">
      <w:pPr>
        <w:spacing w:after="0" w:line="240" w:lineRule="auto"/>
        <w:jc w:val="center"/>
        <w:rPr>
          <w:rFonts w:ascii="Times New Roman" w:hAnsi="Times New Roman" w:cs="Times New Roman"/>
          <w:b/>
          <w:bCs/>
          <w:sz w:val="24"/>
        </w:rPr>
      </w:pPr>
    </w:p>
    <w:p w:rsidR="00245C69" w:rsidRDefault="00245C69" w:rsidP="00245C69">
      <w:pPr>
        <w:spacing w:after="0" w:line="240" w:lineRule="auto"/>
        <w:rPr>
          <w:rFonts w:ascii="Times New Roman" w:hAnsi="Times New Roman" w:cs="Times New Roman"/>
          <w:b/>
          <w:bCs/>
          <w:sz w:val="24"/>
        </w:rPr>
      </w:pPr>
    </w:p>
    <w:p w:rsidR="00B17435" w:rsidRDefault="00B17435" w:rsidP="00245C69">
      <w:pPr>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DAFTAR LAMPIRAN</w:t>
      </w:r>
    </w:p>
    <w:p w:rsidR="00B87585" w:rsidRDefault="00B87585" w:rsidP="003E7988">
      <w:pPr>
        <w:spacing w:after="0" w:line="240" w:lineRule="auto"/>
        <w:jc w:val="center"/>
        <w:rPr>
          <w:rFonts w:ascii="Times New Roman" w:hAnsi="Times New Roman" w:cs="Times New Roman"/>
          <w:b/>
          <w:bCs/>
          <w:sz w:val="28"/>
          <w:szCs w:val="28"/>
        </w:rPr>
      </w:pPr>
    </w:p>
    <w:tbl>
      <w:tblPr>
        <w:tblStyle w:val="TableGrid"/>
        <w:tblW w:w="8783" w:type="dxa"/>
        <w:tblLook w:val="04A0"/>
      </w:tblPr>
      <w:tblGrid>
        <w:gridCol w:w="583"/>
        <w:gridCol w:w="8200"/>
      </w:tblGrid>
      <w:tr w:rsidR="00B17435" w:rsidTr="009A3EB3">
        <w:trPr>
          <w:trHeight w:val="423"/>
        </w:trPr>
        <w:tc>
          <w:tcPr>
            <w:tcW w:w="583" w:type="dxa"/>
          </w:tcPr>
          <w:p w:rsidR="00B17435" w:rsidRPr="00B17435" w:rsidRDefault="00B17435" w:rsidP="003E7988">
            <w:pPr>
              <w:jc w:val="center"/>
              <w:rPr>
                <w:rFonts w:ascii="Times New Roman" w:hAnsi="Times New Roman" w:cs="Times New Roman"/>
                <w:sz w:val="24"/>
                <w:szCs w:val="24"/>
              </w:rPr>
            </w:pPr>
            <w:r w:rsidRPr="00B17435">
              <w:rPr>
                <w:rFonts w:ascii="Times New Roman" w:hAnsi="Times New Roman" w:cs="Times New Roman"/>
                <w:sz w:val="24"/>
                <w:szCs w:val="24"/>
              </w:rPr>
              <w:t>NO</w:t>
            </w:r>
          </w:p>
        </w:tc>
        <w:tc>
          <w:tcPr>
            <w:tcW w:w="8200" w:type="dxa"/>
          </w:tcPr>
          <w:p w:rsidR="00B17435" w:rsidRPr="00B17435" w:rsidRDefault="00B17435" w:rsidP="003E7988">
            <w:pPr>
              <w:jc w:val="center"/>
              <w:rPr>
                <w:rFonts w:ascii="Times New Roman" w:hAnsi="Times New Roman" w:cs="Times New Roman"/>
                <w:sz w:val="24"/>
                <w:szCs w:val="24"/>
              </w:rPr>
            </w:pPr>
            <w:r w:rsidRPr="00B17435">
              <w:rPr>
                <w:rFonts w:ascii="Times New Roman" w:hAnsi="Times New Roman" w:cs="Times New Roman"/>
                <w:sz w:val="24"/>
                <w:szCs w:val="24"/>
              </w:rPr>
              <w:t>Judul Lampira</w:t>
            </w:r>
            <w:r>
              <w:rPr>
                <w:rFonts w:ascii="Times New Roman" w:hAnsi="Times New Roman" w:cs="Times New Roman"/>
                <w:sz w:val="24"/>
                <w:szCs w:val="24"/>
              </w:rPr>
              <w:t>n</w:t>
            </w:r>
          </w:p>
        </w:tc>
      </w:tr>
      <w:tr w:rsidR="00B17435" w:rsidTr="009A3EB3">
        <w:trPr>
          <w:trHeight w:val="448"/>
        </w:trPr>
        <w:tc>
          <w:tcPr>
            <w:tcW w:w="583" w:type="dxa"/>
          </w:tcPr>
          <w:p w:rsidR="00B17435" w:rsidRPr="00B17435" w:rsidRDefault="00B17435" w:rsidP="003E7988">
            <w:pPr>
              <w:jc w:val="center"/>
              <w:rPr>
                <w:rFonts w:ascii="Times New Roman" w:hAnsi="Times New Roman" w:cs="Times New Roman"/>
                <w:sz w:val="24"/>
                <w:szCs w:val="24"/>
              </w:rPr>
            </w:pPr>
            <w:r w:rsidRPr="00B17435">
              <w:rPr>
                <w:rFonts w:ascii="Times New Roman" w:hAnsi="Times New Roman" w:cs="Times New Roman"/>
                <w:sz w:val="24"/>
                <w:szCs w:val="24"/>
              </w:rPr>
              <w:t>1.</w:t>
            </w:r>
          </w:p>
        </w:tc>
        <w:tc>
          <w:tcPr>
            <w:tcW w:w="8200" w:type="dxa"/>
          </w:tcPr>
          <w:p w:rsidR="00B17435" w:rsidRPr="00B17435" w:rsidRDefault="00B17435" w:rsidP="00D23FCB">
            <w:pPr>
              <w:rPr>
                <w:rFonts w:ascii="Times New Roman" w:hAnsi="Times New Roman" w:cs="Times New Roman"/>
                <w:sz w:val="24"/>
                <w:szCs w:val="24"/>
              </w:rPr>
            </w:pPr>
            <w:r>
              <w:rPr>
                <w:rFonts w:ascii="Times New Roman" w:hAnsi="Times New Roman" w:cs="Times New Roman"/>
                <w:sz w:val="24"/>
                <w:szCs w:val="24"/>
              </w:rPr>
              <w:t>Surat izin melaksanakan penelitian dari IAIN</w:t>
            </w:r>
          </w:p>
        </w:tc>
      </w:tr>
      <w:tr w:rsidR="00B17435" w:rsidTr="009A3EB3">
        <w:trPr>
          <w:trHeight w:val="440"/>
        </w:trPr>
        <w:tc>
          <w:tcPr>
            <w:tcW w:w="583" w:type="dxa"/>
          </w:tcPr>
          <w:p w:rsidR="00B17435" w:rsidRPr="00B17435" w:rsidRDefault="00B17435" w:rsidP="003E7988">
            <w:pPr>
              <w:jc w:val="center"/>
              <w:rPr>
                <w:rFonts w:ascii="Times New Roman" w:hAnsi="Times New Roman" w:cs="Times New Roman"/>
                <w:sz w:val="24"/>
                <w:szCs w:val="24"/>
              </w:rPr>
            </w:pPr>
            <w:r w:rsidRPr="00B17435">
              <w:rPr>
                <w:rFonts w:ascii="Times New Roman" w:hAnsi="Times New Roman" w:cs="Times New Roman"/>
                <w:sz w:val="24"/>
                <w:szCs w:val="24"/>
              </w:rPr>
              <w:t>2.</w:t>
            </w:r>
          </w:p>
        </w:tc>
        <w:tc>
          <w:tcPr>
            <w:tcW w:w="8200" w:type="dxa"/>
          </w:tcPr>
          <w:p w:rsidR="00B17435" w:rsidRPr="00B17435" w:rsidRDefault="00B17435" w:rsidP="00D23FCB">
            <w:pPr>
              <w:rPr>
                <w:rFonts w:ascii="Times New Roman" w:hAnsi="Times New Roman" w:cs="Times New Roman"/>
                <w:sz w:val="24"/>
                <w:szCs w:val="24"/>
              </w:rPr>
            </w:pPr>
            <w:r w:rsidRPr="00B17435">
              <w:rPr>
                <w:rFonts w:ascii="Times New Roman" w:hAnsi="Times New Roman" w:cs="Times New Roman"/>
                <w:sz w:val="24"/>
                <w:szCs w:val="24"/>
              </w:rPr>
              <w:t>Surat izin melaksanakan penelitian dari</w:t>
            </w:r>
            <w:r w:rsidR="00D23FCB">
              <w:rPr>
                <w:rFonts w:ascii="Times New Roman" w:hAnsi="Times New Roman" w:cs="Times New Roman"/>
                <w:sz w:val="24"/>
                <w:szCs w:val="24"/>
              </w:rPr>
              <w:t xml:space="preserve"> Bupati Pinrang</w:t>
            </w:r>
          </w:p>
        </w:tc>
      </w:tr>
      <w:tr w:rsidR="00B17435" w:rsidTr="009A3EB3">
        <w:trPr>
          <w:trHeight w:val="461"/>
        </w:trPr>
        <w:tc>
          <w:tcPr>
            <w:tcW w:w="583" w:type="dxa"/>
          </w:tcPr>
          <w:p w:rsidR="00B17435" w:rsidRPr="00B17435" w:rsidRDefault="00B17435" w:rsidP="003E7988">
            <w:pPr>
              <w:jc w:val="center"/>
              <w:rPr>
                <w:rFonts w:ascii="Times New Roman" w:hAnsi="Times New Roman" w:cs="Times New Roman"/>
                <w:sz w:val="24"/>
                <w:szCs w:val="24"/>
              </w:rPr>
            </w:pPr>
            <w:r w:rsidRPr="00B17435">
              <w:rPr>
                <w:rFonts w:ascii="Times New Roman" w:hAnsi="Times New Roman" w:cs="Times New Roman"/>
                <w:sz w:val="24"/>
                <w:szCs w:val="24"/>
              </w:rPr>
              <w:t>3.</w:t>
            </w:r>
          </w:p>
        </w:tc>
        <w:tc>
          <w:tcPr>
            <w:tcW w:w="8200" w:type="dxa"/>
          </w:tcPr>
          <w:p w:rsidR="00B17435" w:rsidRPr="00D23FCB" w:rsidRDefault="00D23FCB" w:rsidP="00D23FCB">
            <w:pPr>
              <w:rPr>
                <w:rFonts w:ascii="Times New Roman" w:hAnsi="Times New Roman" w:cs="Times New Roman"/>
                <w:sz w:val="24"/>
                <w:szCs w:val="24"/>
              </w:rPr>
            </w:pPr>
            <w:r w:rsidRPr="00D23FCB">
              <w:rPr>
                <w:rFonts w:ascii="Times New Roman" w:hAnsi="Times New Roman" w:cs="Times New Roman"/>
                <w:sz w:val="24"/>
                <w:szCs w:val="24"/>
              </w:rPr>
              <w:t>Surat keterangan telah melaksanakan penelitian</w:t>
            </w:r>
          </w:p>
        </w:tc>
      </w:tr>
      <w:tr w:rsidR="00B17435" w:rsidTr="009A3EB3">
        <w:trPr>
          <w:trHeight w:val="436"/>
        </w:trPr>
        <w:tc>
          <w:tcPr>
            <w:tcW w:w="583" w:type="dxa"/>
          </w:tcPr>
          <w:p w:rsidR="00B17435" w:rsidRPr="00B17435" w:rsidRDefault="00B17435" w:rsidP="003E7988">
            <w:pPr>
              <w:jc w:val="center"/>
              <w:rPr>
                <w:rFonts w:ascii="Times New Roman" w:hAnsi="Times New Roman" w:cs="Times New Roman"/>
                <w:sz w:val="24"/>
                <w:szCs w:val="24"/>
              </w:rPr>
            </w:pPr>
            <w:r w:rsidRPr="00B17435">
              <w:rPr>
                <w:rFonts w:ascii="Times New Roman" w:hAnsi="Times New Roman" w:cs="Times New Roman"/>
                <w:sz w:val="24"/>
                <w:szCs w:val="24"/>
              </w:rPr>
              <w:t>4.</w:t>
            </w:r>
          </w:p>
        </w:tc>
        <w:tc>
          <w:tcPr>
            <w:tcW w:w="8200" w:type="dxa"/>
          </w:tcPr>
          <w:p w:rsidR="00B17435" w:rsidRPr="00D23FCB" w:rsidRDefault="00D23FCB" w:rsidP="00D23FCB">
            <w:pPr>
              <w:rPr>
                <w:rFonts w:ascii="Times New Roman" w:hAnsi="Times New Roman" w:cs="Times New Roman"/>
                <w:sz w:val="24"/>
                <w:szCs w:val="24"/>
              </w:rPr>
            </w:pPr>
            <w:r w:rsidRPr="00D23FCB">
              <w:rPr>
                <w:rFonts w:ascii="Times New Roman" w:hAnsi="Times New Roman" w:cs="Times New Roman"/>
                <w:sz w:val="24"/>
                <w:szCs w:val="24"/>
              </w:rPr>
              <w:t>Pedoman wawancara</w:t>
            </w:r>
          </w:p>
        </w:tc>
      </w:tr>
      <w:tr w:rsidR="00B17435" w:rsidTr="009A3EB3">
        <w:trPr>
          <w:trHeight w:val="458"/>
        </w:trPr>
        <w:tc>
          <w:tcPr>
            <w:tcW w:w="583" w:type="dxa"/>
          </w:tcPr>
          <w:p w:rsidR="00B17435" w:rsidRPr="00B17435" w:rsidRDefault="00B17435" w:rsidP="003E7988">
            <w:pPr>
              <w:jc w:val="center"/>
              <w:rPr>
                <w:rFonts w:ascii="Times New Roman" w:hAnsi="Times New Roman" w:cs="Times New Roman"/>
                <w:sz w:val="24"/>
                <w:szCs w:val="24"/>
              </w:rPr>
            </w:pPr>
            <w:r w:rsidRPr="00B17435">
              <w:rPr>
                <w:rFonts w:ascii="Times New Roman" w:hAnsi="Times New Roman" w:cs="Times New Roman"/>
                <w:sz w:val="24"/>
                <w:szCs w:val="24"/>
              </w:rPr>
              <w:t>5.</w:t>
            </w:r>
          </w:p>
        </w:tc>
        <w:tc>
          <w:tcPr>
            <w:tcW w:w="8200" w:type="dxa"/>
          </w:tcPr>
          <w:p w:rsidR="00B17435" w:rsidRPr="00D23FCB" w:rsidRDefault="00D23FCB" w:rsidP="00D23FCB">
            <w:pPr>
              <w:rPr>
                <w:rFonts w:ascii="Times New Roman" w:hAnsi="Times New Roman" w:cs="Times New Roman"/>
                <w:sz w:val="24"/>
                <w:szCs w:val="24"/>
              </w:rPr>
            </w:pPr>
            <w:r w:rsidRPr="00D23FCB">
              <w:rPr>
                <w:rFonts w:ascii="Times New Roman" w:hAnsi="Times New Roman" w:cs="Times New Roman"/>
                <w:sz w:val="24"/>
                <w:szCs w:val="24"/>
              </w:rPr>
              <w:t>Keterangan wawancara</w:t>
            </w:r>
          </w:p>
        </w:tc>
      </w:tr>
      <w:tr w:rsidR="00B17435" w:rsidTr="009A3EB3">
        <w:trPr>
          <w:trHeight w:val="450"/>
        </w:trPr>
        <w:tc>
          <w:tcPr>
            <w:tcW w:w="583" w:type="dxa"/>
          </w:tcPr>
          <w:p w:rsidR="00B17435" w:rsidRPr="00B17435" w:rsidRDefault="00B17435" w:rsidP="003E7988">
            <w:pPr>
              <w:jc w:val="center"/>
              <w:rPr>
                <w:rFonts w:ascii="Times New Roman" w:hAnsi="Times New Roman" w:cs="Times New Roman"/>
                <w:sz w:val="24"/>
                <w:szCs w:val="24"/>
              </w:rPr>
            </w:pPr>
            <w:r w:rsidRPr="00B17435">
              <w:rPr>
                <w:rFonts w:ascii="Times New Roman" w:hAnsi="Times New Roman" w:cs="Times New Roman"/>
                <w:sz w:val="24"/>
                <w:szCs w:val="24"/>
              </w:rPr>
              <w:t>6.</w:t>
            </w:r>
          </w:p>
        </w:tc>
        <w:tc>
          <w:tcPr>
            <w:tcW w:w="8200" w:type="dxa"/>
          </w:tcPr>
          <w:p w:rsidR="00B17435" w:rsidRPr="00D23FCB" w:rsidRDefault="00A90F24" w:rsidP="00D23FCB">
            <w:pPr>
              <w:rPr>
                <w:rFonts w:ascii="Times New Roman" w:hAnsi="Times New Roman" w:cs="Times New Roman"/>
                <w:sz w:val="24"/>
                <w:szCs w:val="24"/>
              </w:rPr>
            </w:pPr>
            <w:r w:rsidRPr="00D23FCB">
              <w:rPr>
                <w:rFonts w:ascii="Times New Roman" w:hAnsi="Times New Roman" w:cs="Times New Roman"/>
                <w:sz w:val="24"/>
                <w:szCs w:val="24"/>
              </w:rPr>
              <w:t>D</w:t>
            </w:r>
            <w:r w:rsidR="00D23FCB" w:rsidRPr="00D23FCB">
              <w:rPr>
                <w:rFonts w:ascii="Times New Roman" w:hAnsi="Times New Roman" w:cs="Times New Roman"/>
                <w:sz w:val="24"/>
                <w:szCs w:val="24"/>
              </w:rPr>
              <w:t>okumentasi</w:t>
            </w:r>
          </w:p>
        </w:tc>
      </w:tr>
    </w:tbl>
    <w:p w:rsidR="008F25B4" w:rsidRDefault="008F25B4" w:rsidP="003E7988">
      <w:pPr>
        <w:spacing w:after="0" w:line="240" w:lineRule="auto"/>
        <w:jc w:val="center"/>
        <w:rPr>
          <w:rFonts w:ascii="Times New Roman" w:hAnsi="Times New Roman" w:cs="Times New Roman"/>
          <w:b/>
          <w:bCs/>
          <w:sz w:val="24"/>
          <w:szCs w:val="24"/>
        </w:rPr>
        <w:sectPr w:rsidR="008F25B4" w:rsidSect="00811D7C">
          <w:headerReference w:type="default" r:id="rId17"/>
          <w:pgSz w:w="12240" w:h="15840"/>
          <w:pgMar w:top="2268" w:right="1701" w:bottom="1701" w:left="2268" w:header="720" w:footer="720" w:gutter="0"/>
          <w:pgNumType w:fmt="lowerRoman" w:start="2"/>
          <w:cols w:space="720"/>
          <w:docGrid w:linePitch="360"/>
        </w:sectPr>
      </w:pPr>
    </w:p>
    <w:p w:rsidR="008F25B4" w:rsidRPr="00174FBD" w:rsidRDefault="008F25B4" w:rsidP="008F25B4">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I</w:t>
      </w:r>
    </w:p>
    <w:p w:rsidR="008F25B4" w:rsidRPr="00174FBD" w:rsidRDefault="008F25B4" w:rsidP="008F25B4">
      <w:pPr>
        <w:spacing w:line="360" w:lineRule="auto"/>
        <w:jc w:val="center"/>
        <w:rPr>
          <w:rFonts w:asciiTheme="majorBidi" w:hAnsiTheme="majorBidi" w:cstheme="majorBidi"/>
          <w:b/>
          <w:bCs/>
          <w:sz w:val="28"/>
          <w:szCs w:val="28"/>
        </w:rPr>
      </w:pPr>
      <w:r w:rsidRPr="00174FBD">
        <w:rPr>
          <w:rFonts w:asciiTheme="majorBidi" w:hAnsiTheme="majorBidi" w:cstheme="majorBidi"/>
          <w:b/>
          <w:bCs/>
          <w:sz w:val="28"/>
          <w:szCs w:val="28"/>
        </w:rPr>
        <w:t>PENDAHULUAN</w:t>
      </w:r>
    </w:p>
    <w:p w:rsidR="008F25B4" w:rsidRPr="004975B0" w:rsidRDefault="008F25B4" w:rsidP="008F25B4">
      <w:pPr>
        <w:jc w:val="both"/>
        <w:rPr>
          <w:rFonts w:asciiTheme="majorBidi" w:hAnsiTheme="majorBidi" w:cstheme="majorBidi"/>
          <w:b/>
          <w:bCs/>
          <w:sz w:val="24"/>
          <w:szCs w:val="24"/>
        </w:rPr>
      </w:pPr>
      <w:r w:rsidRPr="004975B0">
        <w:rPr>
          <w:rFonts w:asciiTheme="majorBidi" w:hAnsiTheme="majorBidi" w:cstheme="majorBidi"/>
          <w:b/>
          <w:bCs/>
          <w:sz w:val="24"/>
          <w:szCs w:val="24"/>
        </w:rPr>
        <w:t>1.1 Latar belakang</w:t>
      </w:r>
    </w:p>
    <w:p w:rsidR="008F25B4" w:rsidRPr="004975B0" w:rsidRDefault="008F25B4" w:rsidP="008F25B4">
      <w:pPr>
        <w:spacing w:after="0" w:line="480" w:lineRule="auto"/>
        <w:ind w:firstLine="709"/>
        <w:jc w:val="both"/>
        <w:rPr>
          <w:rFonts w:asciiTheme="majorBidi" w:hAnsiTheme="majorBidi" w:cstheme="majorBidi"/>
          <w:sz w:val="24"/>
          <w:szCs w:val="24"/>
        </w:rPr>
      </w:pPr>
      <w:r w:rsidRPr="004975B0">
        <w:rPr>
          <w:rFonts w:asciiTheme="majorBidi" w:hAnsiTheme="majorBidi" w:cstheme="majorBidi"/>
          <w:sz w:val="24"/>
          <w:szCs w:val="24"/>
        </w:rPr>
        <w:t>Secara umum, masyarakat telah mengetahui bahwa Negara Republik Indonesia kaya dengan aset budaya nasional yang tersebar di seluruh tanah air. Hal tersebut tidak lepas dari kondisi sosial dan geografis Indonesia yang menjadi faktor pendukung bagi masyarakat dalam mengekspresikan kemudian menghasilkan suatu budaya, karna kebudayaan merupakan jiwa dan tolok ukur kualitas manusia, sebab kebudayaan adalah milik manusia, hanya manusialah yang berbudaya sebagai wujud dari proses kreatifitas dan produktivitas dalam merambah dan mengemban amanah kekhalifaan di muka bumi.</w:t>
      </w:r>
    </w:p>
    <w:p w:rsidR="008F25B4" w:rsidRPr="004975B0" w:rsidRDefault="008F25B4" w:rsidP="008F25B4">
      <w:pPr>
        <w:spacing w:after="0" w:line="480" w:lineRule="auto"/>
        <w:ind w:firstLine="709"/>
        <w:jc w:val="both"/>
        <w:rPr>
          <w:rFonts w:asciiTheme="majorBidi" w:hAnsiTheme="majorBidi" w:cstheme="majorBidi"/>
          <w:sz w:val="24"/>
          <w:szCs w:val="24"/>
        </w:rPr>
      </w:pPr>
      <w:r w:rsidRPr="004975B0">
        <w:rPr>
          <w:rFonts w:asciiTheme="majorBidi" w:hAnsiTheme="majorBidi" w:cstheme="majorBidi"/>
          <w:sz w:val="24"/>
          <w:szCs w:val="24"/>
        </w:rPr>
        <w:t>Adat merupakan gagasan kebudayaan yang terdiri dari nilai-nilai kebudayaan, norma, kebiasaan, kelembagaan dan hukum adat yang lazim dilakukan di suatu daerah. Dalam hal ini adat berasal dari bahasa Arab yang merpakan bentuk jamak dari “</w:t>
      </w:r>
      <w:r w:rsidRPr="004975B0">
        <w:rPr>
          <w:rFonts w:asciiTheme="majorBidi" w:hAnsiTheme="majorBidi" w:cstheme="majorBidi"/>
          <w:i/>
          <w:iCs/>
          <w:sz w:val="24"/>
          <w:szCs w:val="24"/>
        </w:rPr>
        <w:t>adah</w:t>
      </w:r>
      <w:r w:rsidRPr="004975B0">
        <w:rPr>
          <w:rFonts w:asciiTheme="majorBidi" w:hAnsiTheme="majorBidi" w:cstheme="majorBidi"/>
          <w:sz w:val="24"/>
          <w:szCs w:val="24"/>
        </w:rPr>
        <w:t>” yang memiliki arti “kebiasaan”, jadi adat dapat didefinisikan sebagai perbuatan yang dilakukan berulang-ulang lalu menjadi suatu kebiasaan yang tetap dan dihormati orang, maka kebiasaan itu menjadi adat. Adat juga merupakan kebiasaan-kebiasaan yang tumbuh dan terbentuk dari suatu masyarakat atau daerah yang di anggap memiliki nilai dan dan di junjung serta di patuhi masyarakat pendukungnya.</w:t>
      </w:r>
    </w:p>
    <w:p w:rsidR="008F25B4" w:rsidRPr="004975B0" w:rsidRDefault="008F25B4" w:rsidP="008F25B4">
      <w:pPr>
        <w:spacing w:after="0" w:line="480" w:lineRule="auto"/>
        <w:ind w:firstLine="709"/>
        <w:jc w:val="both"/>
        <w:rPr>
          <w:rFonts w:asciiTheme="majorBidi" w:hAnsiTheme="majorBidi" w:cstheme="majorBidi"/>
          <w:sz w:val="24"/>
          <w:szCs w:val="24"/>
          <w:shd w:val="clear" w:color="auto" w:fill="FFFFFF"/>
        </w:rPr>
      </w:pPr>
      <w:r w:rsidRPr="004975B0">
        <w:rPr>
          <w:rFonts w:asciiTheme="majorBidi" w:hAnsiTheme="majorBidi" w:cstheme="majorBidi"/>
          <w:sz w:val="24"/>
          <w:szCs w:val="24"/>
          <w:shd w:val="clear" w:color="auto" w:fill="FFFFFF"/>
        </w:rPr>
        <w:lastRenderedPageBreak/>
        <w:t>Budaya adalah suatu pola hidup menyeluruh. Budaya bersifat kompleks, abstrak, dan luas.Banyak aspek budaya turut menentukan perilaku komunikatif. Unsur-unsur sosil budaya ini tersebar dan meliputi banyak kegiatan sosial manusia.</w:t>
      </w:r>
      <w:r w:rsidRPr="004975B0">
        <w:rPr>
          <w:rStyle w:val="FootnoteReference"/>
          <w:rFonts w:asciiTheme="majorBidi" w:hAnsiTheme="majorBidi" w:cstheme="majorBidi"/>
          <w:sz w:val="24"/>
          <w:szCs w:val="24"/>
          <w:shd w:val="clear" w:color="auto" w:fill="FFFFFF"/>
        </w:rPr>
        <w:footnoteReference w:id="2"/>
      </w:r>
      <w:r w:rsidRPr="004975B0">
        <w:rPr>
          <w:rFonts w:asciiTheme="majorBidi" w:hAnsiTheme="majorBidi" w:cstheme="majorBidi"/>
          <w:sz w:val="24"/>
          <w:szCs w:val="24"/>
          <w:shd w:val="clear" w:color="auto" w:fill="FFFFFF"/>
        </w:rPr>
        <w:t xml:space="preserve"> Prilaku manusia biasanya dipengaruhi oleh kehidupan sosial dan budaya. Menurut Kamus Besar Bahasa Indonesia, Budaya adalah sesuatu yang sudah menjadi kebiasaan dan sukar untuk dirubah.</w:t>
      </w:r>
      <w:r w:rsidRPr="004975B0">
        <w:rPr>
          <w:rStyle w:val="FootnoteReference"/>
          <w:rFonts w:asciiTheme="majorBidi" w:hAnsiTheme="majorBidi" w:cstheme="majorBidi"/>
          <w:sz w:val="24"/>
          <w:szCs w:val="24"/>
          <w:shd w:val="clear" w:color="auto" w:fill="FFFFFF"/>
        </w:rPr>
        <w:footnoteReference w:id="3"/>
      </w:r>
      <w:r w:rsidRPr="004975B0">
        <w:rPr>
          <w:rFonts w:asciiTheme="majorBidi" w:hAnsiTheme="majorBidi" w:cstheme="majorBidi"/>
          <w:sz w:val="24"/>
          <w:szCs w:val="24"/>
          <w:shd w:val="clear" w:color="auto" w:fill="FFFFFF"/>
        </w:rPr>
        <w:t xml:space="preserve"> Manusia yang memiliki kebiasaan yang sukar</w:t>
      </w:r>
      <w:r w:rsidRPr="004975B0">
        <w:rPr>
          <w:rFonts w:asciiTheme="majorBidi" w:hAnsiTheme="majorBidi" w:cstheme="majorBidi"/>
          <w:sz w:val="24"/>
          <w:szCs w:val="24"/>
          <w:shd w:val="clear" w:color="auto" w:fill="FFFFFF"/>
        </w:rPr>
        <w:br/>
        <w:t xml:space="preserve">untuk dirubah biasanya akan membuat tradisi tersendiri dalam kehidupannya. </w:t>
      </w:r>
    </w:p>
    <w:p w:rsidR="008F25B4" w:rsidRPr="004975B0" w:rsidRDefault="008F25B4" w:rsidP="008F25B4">
      <w:pPr>
        <w:spacing w:after="0" w:line="480" w:lineRule="auto"/>
        <w:ind w:firstLine="709"/>
        <w:jc w:val="both"/>
        <w:rPr>
          <w:rFonts w:asciiTheme="majorBidi" w:hAnsiTheme="majorBidi" w:cstheme="majorBidi"/>
          <w:sz w:val="24"/>
          <w:szCs w:val="24"/>
          <w:shd w:val="clear" w:color="auto" w:fill="FFFFFF"/>
        </w:rPr>
      </w:pPr>
      <w:r w:rsidRPr="004975B0">
        <w:rPr>
          <w:rFonts w:asciiTheme="majorBidi" w:hAnsiTheme="majorBidi" w:cstheme="majorBidi"/>
          <w:sz w:val="24"/>
          <w:szCs w:val="24"/>
          <w:shd w:val="clear" w:color="auto" w:fill="FFFFFF"/>
        </w:rPr>
        <w:t>Menurut Dikson yang dikutip dalam mattulada. Kebudayaan itu mencakup dua aspek yaitu ;</w:t>
      </w:r>
    </w:p>
    <w:p w:rsidR="008F25B4" w:rsidRPr="004975B0" w:rsidRDefault="008F25B4" w:rsidP="008F25B4">
      <w:pPr>
        <w:spacing w:after="0" w:line="480" w:lineRule="auto"/>
        <w:ind w:firstLine="709"/>
        <w:jc w:val="both"/>
        <w:rPr>
          <w:rFonts w:asciiTheme="majorBidi" w:hAnsiTheme="majorBidi" w:cstheme="majorBidi"/>
          <w:sz w:val="24"/>
          <w:szCs w:val="24"/>
          <w:shd w:val="clear" w:color="auto" w:fill="FFFFFF"/>
        </w:rPr>
      </w:pPr>
      <w:r w:rsidRPr="004975B0">
        <w:rPr>
          <w:rFonts w:asciiTheme="majorBidi" w:hAnsiTheme="majorBidi" w:cstheme="majorBidi"/>
          <w:i/>
          <w:iCs/>
          <w:sz w:val="24"/>
          <w:szCs w:val="24"/>
          <w:shd w:val="clear" w:color="auto" w:fill="FFFFFF"/>
        </w:rPr>
        <w:t>Pertama</w:t>
      </w:r>
      <w:r w:rsidRPr="004975B0">
        <w:rPr>
          <w:rFonts w:asciiTheme="majorBidi" w:hAnsiTheme="majorBidi" w:cstheme="majorBidi"/>
          <w:sz w:val="24"/>
          <w:szCs w:val="24"/>
          <w:shd w:val="clear" w:color="auto" w:fill="FFFFFF"/>
        </w:rPr>
        <w:t xml:space="preserve">, jumlah dari semua aktivitas (manusia) kebiasaan dan kepercayaan. </w:t>
      </w:r>
      <w:r w:rsidRPr="004975B0">
        <w:rPr>
          <w:rFonts w:asciiTheme="majorBidi" w:hAnsiTheme="majorBidi" w:cstheme="majorBidi"/>
          <w:i/>
          <w:iCs/>
          <w:sz w:val="24"/>
          <w:szCs w:val="24"/>
          <w:shd w:val="clear" w:color="auto" w:fill="FFFFFF"/>
        </w:rPr>
        <w:t>Kedua</w:t>
      </w:r>
      <w:r w:rsidRPr="004975B0">
        <w:rPr>
          <w:rFonts w:asciiTheme="majorBidi" w:hAnsiTheme="majorBidi" w:cstheme="majorBidi"/>
          <w:sz w:val="24"/>
          <w:szCs w:val="24"/>
          <w:shd w:val="clear" w:color="auto" w:fill="FFFFFF"/>
        </w:rPr>
        <w:t>, keseluruhan dari semua hasil dan kreativitas manusia, peraturan social dan keagamaan, adat istiadat dan kepercayaan biasa kita sebut peradaban.</w:t>
      </w:r>
    </w:p>
    <w:p w:rsidR="008F25B4" w:rsidRPr="004975B0" w:rsidRDefault="008F25B4" w:rsidP="008F25B4">
      <w:pPr>
        <w:jc w:val="both"/>
        <w:rPr>
          <w:rFonts w:asciiTheme="majorBidi" w:hAnsiTheme="majorBidi" w:cstheme="majorBidi"/>
          <w:sz w:val="24"/>
          <w:szCs w:val="24"/>
          <w:shd w:val="clear" w:color="auto" w:fill="FFFFFF"/>
        </w:rPr>
      </w:pPr>
      <w:r w:rsidRPr="004975B0">
        <w:rPr>
          <w:rFonts w:asciiTheme="majorBidi" w:hAnsiTheme="majorBidi" w:cstheme="majorBidi"/>
          <w:sz w:val="24"/>
          <w:szCs w:val="24"/>
          <w:shd w:val="clear" w:color="auto" w:fill="FFFFFF"/>
        </w:rPr>
        <w:t>Tradisi dapat di pahami dalam tiga hal :</w:t>
      </w:r>
    </w:p>
    <w:p w:rsidR="008F25B4" w:rsidRPr="004975B0" w:rsidRDefault="008F25B4" w:rsidP="008F25B4">
      <w:pPr>
        <w:spacing w:after="0" w:line="480" w:lineRule="auto"/>
        <w:ind w:firstLine="720"/>
        <w:jc w:val="both"/>
        <w:rPr>
          <w:rFonts w:asciiTheme="majorBidi" w:hAnsiTheme="majorBidi" w:cstheme="majorBidi"/>
          <w:sz w:val="24"/>
          <w:szCs w:val="24"/>
          <w:shd w:val="clear" w:color="auto" w:fill="FFFFFF"/>
        </w:rPr>
      </w:pPr>
      <w:r w:rsidRPr="004975B0">
        <w:rPr>
          <w:rFonts w:asciiTheme="majorBidi" w:hAnsiTheme="majorBidi" w:cstheme="majorBidi"/>
          <w:i/>
          <w:iCs/>
          <w:sz w:val="24"/>
          <w:szCs w:val="24"/>
          <w:shd w:val="clear" w:color="auto" w:fill="FFFFFF"/>
        </w:rPr>
        <w:t xml:space="preserve"> Pertama</w:t>
      </w:r>
      <w:r w:rsidRPr="004975B0">
        <w:rPr>
          <w:rFonts w:asciiTheme="majorBidi" w:hAnsiTheme="majorBidi" w:cstheme="majorBidi"/>
          <w:sz w:val="24"/>
          <w:szCs w:val="24"/>
          <w:shd w:val="clear" w:color="auto" w:fill="FFFFFF"/>
        </w:rPr>
        <w:t xml:space="preserve">, sesuatu yang ditransferensikan kepada kita, </w:t>
      </w:r>
      <w:r w:rsidRPr="004975B0">
        <w:rPr>
          <w:rFonts w:asciiTheme="majorBidi" w:hAnsiTheme="majorBidi" w:cstheme="majorBidi"/>
          <w:i/>
          <w:iCs/>
          <w:sz w:val="24"/>
          <w:szCs w:val="24"/>
          <w:shd w:val="clear" w:color="auto" w:fill="FFFFFF"/>
        </w:rPr>
        <w:t>Kedua</w:t>
      </w:r>
      <w:r w:rsidRPr="004975B0">
        <w:rPr>
          <w:rFonts w:asciiTheme="majorBidi" w:hAnsiTheme="majorBidi" w:cstheme="majorBidi"/>
          <w:sz w:val="24"/>
          <w:szCs w:val="24"/>
          <w:shd w:val="clear" w:color="auto" w:fill="FFFFFF"/>
        </w:rPr>
        <w:t xml:space="preserve">, sesuatu yang dipahamkan kepada kita, dan </w:t>
      </w:r>
      <w:r w:rsidRPr="004975B0">
        <w:rPr>
          <w:rFonts w:asciiTheme="majorBidi" w:hAnsiTheme="majorBidi" w:cstheme="majorBidi"/>
          <w:i/>
          <w:iCs/>
          <w:sz w:val="24"/>
          <w:szCs w:val="24"/>
          <w:shd w:val="clear" w:color="auto" w:fill="FFFFFF"/>
        </w:rPr>
        <w:t>Ketiga</w:t>
      </w:r>
      <w:r w:rsidRPr="004975B0">
        <w:rPr>
          <w:rFonts w:asciiTheme="majorBidi" w:hAnsiTheme="majorBidi" w:cstheme="majorBidi"/>
          <w:sz w:val="24"/>
          <w:szCs w:val="24"/>
          <w:shd w:val="clear" w:color="auto" w:fill="FFFFFF"/>
        </w:rPr>
        <w:t xml:space="preserve">, sesuatu yang mengarahkan perilaku kehidupan kita. Itu merupakan tiga lingkaran yang didalamnya suatu tradisi tertentu ditransformasikan menuju tradisi yang dinamis. Pada lingkaran pertama, tradisi menegakkan kesadaran historis, pada lingkaran kedua menegakkan kesadaran eidetis, </w:t>
      </w:r>
      <w:r w:rsidRPr="004975B0">
        <w:rPr>
          <w:rFonts w:asciiTheme="majorBidi" w:hAnsiTheme="majorBidi" w:cstheme="majorBidi"/>
          <w:sz w:val="24"/>
          <w:szCs w:val="24"/>
          <w:shd w:val="clear" w:color="auto" w:fill="FFFFFF"/>
        </w:rPr>
        <w:lastRenderedPageBreak/>
        <w:t>dan pada lingkaran ketiga menegakkan kesadaran praksi.</w:t>
      </w:r>
      <w:r w:rsidRPr="004975B0">
        <w:rPr>
          <w:rStyle w:val="FootnoteReference"/>
          <w:rFonts w:asciiTheme="majorBidi" w:hAnsiTheme="majorBidi" w:cstheme="majorBidi"/>
          <w:sz w:val="24"/>
          <w:szCs w:val="24"/>
          <w:shd w:val="clear" w:color="auto" w:fill="FFFFFF"/>
        </w:rPr>
        <w:footnoteReference w:id="4"/>
      </w:r>
      <w:r w:rsidRPr="004975B0">
        <w:rPr>
          <w:rFonts w:asciiTheme="majorBidi" w:hAnsiTheme="majorBidi" w:cstheme="majorBidi"/>
          <w:sz w:val="24"/>
          <w:szCs w:val="24"/>
          <w:shd w:val="clear" w:color="auto" w:fill="FFFFFF"/>
        </w:rPr>
        <w:t xml:space="preserve"> Tradisi merupakan bagian dari kebudayaan yang dipelajari. Tradisi (Bahasa Latin: </w:t>
      </w:r>
      <w:r w:rsidRPr="004975B0">
        <w:rPr>
          <w:rStyle w:val="apple-converted-space"/>
          <w:rFonts w:asciiTheme="majorBidi" w:hAnsiTheme="majorBidi" w:cstheme="majorBidi"/>
          <w:sz w:val="24"/>
          <w:szCs w:val="24"/>
          <w:shd w:val="clear" w:color="auto" w:fill="FFFFFF"/>
        </w:rPr>
        <w:t> </w:t>
      </w:r>
      <w:r w:rsidRPr="004975B0">
        <w:rPr>
          <w:rFonts w:asciiTheme="majorBidi" w:hAnsiTheme="majorBidi" w:cstheme="majorBidi"/>
          <w:i/>
          <w:iCs/>
          <w:sz w:val="24"/>
          <w:szCs w:val="24"/>
          <w:shd w:val="clear" w:color="auto" w:fill="FFFFFF"/>
        </w:rPr>
        <w:t xml:space="preserve">tradition, </w:t>
      </w:r>
      <w:r w:rsidRPr="004975B0">
        <w:rPr>
          <w:rStyle w:val="apple-converted-space"/>
          <w:rFonts w:asciiTheme="majorBidi" w:hAnsiTheme="majorBidi" w:cstheme="majorBidi"/>
          <w:sz w:val="24"/>
          <w:szCs w:val="24"/>
          <w:shd w:val="clear" w:color="auto" w:fill="FFFFFF"/>
        </w:rPr>
        <w:t> </w:t>
      </w:r>
      <w:r w:rsidRPr="004975B0">
        <w:rPr>
          <w:rFonts w:asciiTheme="majorBidi" w:hAnsiTheme="majorBidi" w:cstheme="majorBidi"/>
          <w:sz w:val="24"/>
          <w:szCs w:val="24"/>
          <w:shd w:val="clear" w:color="auto" w:fill="FFFFFF"/>
        </w:rPr>
        <w:t xml:space="preserve">“diteruskan”) atau kebiasaan, dalam pengertian yang paling sederhana adalah sesuatu yang telah dilakukan untuk sejak lama dan menjadi bagian dari kehidupan suatu kelompok masyarakat, biasanya dari suatu negara, kebudayaan, waktu, atau agama yang sama. Hal yang paling mendasar dari tradisi adanya informasi yang diteruskan dari generasi ke generasi baik secara tertulis maupun secara lisan, Tanpa adanya ini, suatu tradisi dapat punah. </w:t>
      </w:r>
    </w:p>
    <w:p w:rsidR="008F25B4" w:rsidRPr="004975B0" w:rsidRDefault="008F25B4" w:rsidP="008F25B4">
      <w:pPr>
        <w:spacing w:line="480" w:lineRule="auto"/>
        <w:rPr>
          <w:rFonts w:asciiTheme="majorBidi" w:hAnsiTheme="majorBidi" w:cstheme="majorBidi"/>
          <w:sz w:val="24"/>
          <w:szCs w:val="24"/>
          <w:shd w:val="clear" w:color="auto" w:fill="FFFFFF"/>
        </w:rPr>
      </w:pPr>
      <w:r w:rsidRPr="004975B0">
        <w:rPr>
          <w:rFonts w:asciiTheme="majorBidi" w:hAnsiTheme="majorBidi" w:cstheme="majorBidi"/>
          <w:sz w:val="24"/>
          <w:szCs w:val="24"/>
          <w:shd w:val="clear" w:color="auto" w:fill="FFFFFF"/>
        </w:rPr>
        <w:tab/>
        <w:t>Adat tradisi erat kaitannya dengan agama. Bahkan adat tradisi menjadi bagian dari implikasi keberagamaan suatu masyarakat. Manusia memiliki berbagai macam budaya dan suku. Allah SWT berfirman dalam QS. Al-A’raf /7 : 199.</w:t>
      </w:r>
    </w:p>
    <w:p w:rsidR="008F25B4" w:rsidRPr="004975B0" w:rsidRDefault="008F25B4" w:rsidP="008F25B4">
      <w:pPr>
        <w:bidi/>
        <w:rPr>
          <w:rFonts w:asciiTheme="majorBidi" w:hAnsiTheme="majorBidi" w:cstheme="majorBidi"/>
          <w:sz w:val="28"/>
          <w:szCs w:val="40"/>
        </w:rPr>
      </w:pPr>
      <w:r w:rsidRPr="004975B0">
        <w:rPr>
          <w:rFonts w:asciiTheme="majorBidi" w:hAnsiTheme="majorBidi" w:cstheme="majorBidi"/>
          <w:sz w:val="28"/>
          <w:szCs w:val="40"/>
        </w:rPr>
        <w:sym w:font="HQPB4" w:char="F0C9"/>
      </w:r>
      <w:r w:rsidRPr="004975B0">
        <w:rPr>
          <w:rFonts w:asciiTheme="majorBidi" w:hAnsiTheme="majorBidi" w:cstheme="majorBidi"/>
          <w:sz w:val="28"/>
          <w:szCs w:val="40"/>
        </w:rPr>
        <w:sym w:font="HQPB1" w:char="F08B"/>
      </w:r>
      <w:r w:rsidRPr="004975B0">
        <w:rPr>
          <w:rFonts w:asciiTheme="majorBidi" w:hAnsiTheme="majorBidi" w:cstheme="majorBidi"/>
          <w:sz w:val="28"/>
          <w:szCs w:val="40"/>
        </w:rPr>
        <w:sym w:font="HQPB4" w:char="F0E8"/>
      </w:r>
      <w:r w:rsidRPr="004975B0">
        <w:rPr>
          <w:rFonts w:asciiTheme="majorBidi" w:hAnsiTheme="majorBidi" w:cstheme="majorBidi"/>
          <w:sz w:val="28"/>
          <w:szCs w:val="40"/>
        </w:rPr>
        <w:sym w:font="HQPB1" w:char="F07B"/>
      </w:r>
      <w:r w:rsidRPr="004975B0">
        <w:rPr>
          <w:rFonts w:asciiTheme="majorBidi" w:hAnsiTheme="majorBidi" w:cstheme="majorBidi"/>
          <w:sz w:val="28"/>
          <w:szCs w:val="40"/>
          <w:rtl/>
        </w:rPr>
        <w:t xml:space="preserve"> </w:t>
      </w:r>
      <w:r w:rsidRPr="004975B0">
        <w:rPr>
          <w:rFonts w:asciiTheme="majorBidi" w:hAnsiTheme="majorBidi" w:cstheme="majorBidi"/>
          <w:sz w:val="28"/>
          <w:szCs w:val="40"/>
        </w:rPr>
        <w:sym w:font="HQPB5" w:char="F075"/>
      </w:r>
      <w:r w:rsidRPr="004975B0">
        <w:rPr>
          <w:rFonts w:asciiTheme="majorBidi" w:hAnsiTheme="majorBidi" w:cstheme="majorBidi"/>
          <w:sz w:val="28"/>
          <w:szCs w:val="40"/>
        </w:rPr>
        <w:sym w:font="HQPB2" w:char="F071"/>
      </w:r>
      <w:r w:rsidRPr="004975B0">
        <w:rPr>
          <w:rFonts w:asciiTheme="majorBidi" w:hAnsiTheme="majorBidi" w:cstheme="majorBidi"/>
          <w:sz w:val="28"/>
          <w:szCs w:val="40"/>
        </w:rPr>
        <w:sym w:font="HQPB4" w:char="F0F8"/>
      </w:r>
      <w:r w:rsidRPr="004975B0">
        <w:rPr>
          <w:rFonts w:asciiTheme="majorBidi" w:hAnsiTheme="majorBidi" w:cstheme="majorBidi"/>
          <w:sz w:val="28"/>
          <w:szCs w:val="40"/>
        </w:rPr>
        <w:sym w:font="HQPB1" w:char="F0FF"/>
      </w:r>
      <w:r w:rsidRPr="004975B0">
        <w:rPr>
          <w:rFonts w:asciiTheme="majorBidi" w:hAnsiTheme="majorBidi" w:cstheme="majorBidi"/>
          <w:sz w:val="28"/>
          <w:szCs w:val="40"/>
        </w:rPr>
        <w:sym w:font="HQPB5" w:char="F079"/>
      </w:r>
      <w:r w:rsidRPr="004975B0">
        <w:rPr>
          <w:rFonts w:asciiTheme="majorBidi" w:hAnsiTheme="majorBidi" w:cstheme="majorBidi"/>
          <w:sz w:val="28"/>
          <w:szCs w:val="40"/>
        </w:rPr>
        <w:sym w:font="HQPB1" w:char="F0E8"/>
      </w:r>
      <w:r w:rsidRPr="004975B0">
        <w:rPr>
          <w:rFonts w:asciiTheme="majorBidi" w:hAnsiTheme="majorBidi" w:cstheme="majorBidi"/>
          <w:sz w:val="28"/>
          <w:szCs w:val="40"/>
        </w:rPr>
        <w:sym w:font="HQPB4" w:char="F0F8"/>
      </w:r>
      <w:r w:rsidRPr="004975B0">
        <w:rPr>
          <w:rFonts w:asciiTheme="majorBidi" w:hAnsiTheme="majorBidi" w:cstheme="majorBidi"/>
          <w:sz w:val="28"/>
          <w:szCs w:val="40"/>
        </w:rPr>
        <w:sym w:font="HQPB2" w:char="F039"/>
      </w:r>
      <w:r w:rsidRPr="004975B0">
        <w:rPr>
          <w:rFonts w:asciiTheme="majorBidi" w:hAnsiTheme="majorBidi" w:cstheme="majorBidi"/>
          <w:sz w:val="28"/>
          <w:szCs w:val="40"/>
        </w:rPr>
        <w:sym w:font="HQPB5" w:char="F024"/>
      </w:r>
      <w:r w:rsidRPr="004975B0">
        <w:rPr>
          <w:rFonts w:asciiTheme="majorBidi" w:hAnsiTheme="majorBidi" w:cstheme="majorBidi"/>
          <w:sz w:val="28"/>
          <w:szCs w:val="40"/>
        </w:rPr>
        <w:sym w:font="HQPB1" w:char="F023"/>
      </w:r>
      <w:r w:rsidRPr="004975B0">
        <w:rPr>
          <w:rFonts w:asciiTheme="majorBidi" w:hAnsiTheme="majorBidi" w:cstheme="majorBidi"/>
          <w:sz w:val="28"/>
          <w:szCs w:val="40"/>
          <w:rtl/>
        </w:rPr>
        <w:t xml:space="preserve"> </w:t>
      </w:r>
      <w:r w:rsidRPr="004975B0">
        <w:rPr>
          <w:rFonts w:asciiTheme="majorBidi" w:hAnsiTheme="majorBidi" w:cstheme="majorBidi"/>
          <w:sz w:val="28"/>
          <w:szCs w:val="40"/>
        </w:rPr>
        <w:sym w:font="HQPB4" w:char="F0F3"/>
      </w:r>
      <w:r w:rsidRPr="004975B0">
        <w:rPr>
          <w:rFonts w:asciiTheme="majorBidi" w:hAnsiTheme="majorBidi" w:cstheme="majorBidi"/>
          <w:sz w:val="28"/>
          <w:szCs w:val="40"/>
        </w:rPr>
        <w:sym w:font="HQPB1" w:char="F090"/>
      </w:r>
      <w:r w:rsidRPr="004975B0">
        <w:rPr>
          <w:rFonts w:asciiTheme="majorBidi" w:hAnsiTheme="majorBidi" w:cstheme="majorBidi"/>
          <w:sz w:val="28"/>
          <w:szCs w:val="40"/>
        </w:rPr>
        <w:sym w:font="HQPB4" w:char="F0DF"/>
      </w:r>
      <w:r w:rsidRPr="004975B0">
        <w:rPr>
          <w:rFonts w:asciiTheme="majorBidi" w:hAnsiTheme="majorBidi" w:cstheme="majorBidi"/>
          <w:sz w:val="28"/>
          <w:szCs w:val="40"/>
        </w:rPr>
        <w:sym w:font="HQPB2" w:char="F044"/>
      </w:r>
      <w:r w:rsidRPr="004975B0">
        <w:rPr>
          <w:rFonts w:asciiTheme="majorBidi" w:hAnsiTheme="majorBidi" w:cstheme="majorBidi"/>
          <w:sz w:val="28"/>
          <w:szCs w:val="40"/>
        </w:rPr>
        <w:sym w:font="HQPB4" w:char="F0F9"/>
      </w:r>
      <w:r w:rsidRPr="004975B0">
        <w:rPr>
          <w:rFonts w:asciiTheme="majorBidi" w:hAnsiTheme="majorBidi" w:cstheme="majorBidi"/>
          <w:sz w:val="28"/>
          <w:szCs w:val="40"/>
        </w:rPr>
        <w:sym w:font="HQPB1" w:char="F026"/>
      </w:r>
      <w:r w:rsidRPr="004975B0">
        <w:rPr>
          <w:rFonts w:asciiTheme="majorBidi" w:hAnsiTheme="majorBidi" w:cstheme="majorBidi"/>
          <w:sz w:val="28"/>
          <w:szCs w:val="40"/>
        </w:rPr>
        <w:sym w:font="HQPB5" w:char="F075"/>
      </w:r>
      <w:r w:rsidRPr="004975B0">
        <w:rPr>
          <w:rFonts w:asciiTheme="majorBidi" w:hAnsiTheme="majorBidi" w:cstheme="majorBidi"/>
          <w:sz w:val="28"/>
          <w:szCs w:val="40"/>
        </w:rPr>
        <w:sym w:font="HQPB2" w:char="F072"/>
      </w:r>
      <w:r w:rsidRPr="004975B0">
        <w:rPr>
          <w:rFonts w:asciiTheme="majorBidi" w:hAnsiTheme="majorBidi" w:cstheme="majorBidi"/>
          <w:sz w:val="28"/>
          <w:szCs w:val="40"/>
          <w:rtl/>
        </w:rPr>
        <w:t xml:space="preserve"> </w:t>
      </w:r>
      <w:r w:rsidRPr="004975B0">
        <w:rPr>
          <w:rFonts w:asciiTheme="majorBidi" w:hAnsiTheme="majorBidi" w:cstheme="majorBidi"/>
          <w:sz w:val="28"/>
          <w:szCs w:val="40"/>
        </w:rPr>
        <w:sym w:font="HQPB4" w:char="F0C5"/>
      </w:r>
      <w:r w:rsidRPr="004975B0">
        <w:rPr>
          <w:rFonts w:asciiTheme="majorBidi" w:hAnsiTheme="majorBidi" w:cstheme="majorBidi"/>
          <w:sz w:val="28"/>
          <w:szCs w:val="40"/>
        </w:rPr>
        <w:sym w:font="HQPB2" w:char="F024"/>
      </w:r>
      <w:r w:rsidRPr="004975B0">
        <w:rPr>
          <w:rFonts w:asciiTheme="majorBidi" w:hAnsiTheme="majorBidi" w:cstheme="majorBidi"/>
          <w:sz w:val="28"/>
          <w:szCs w:val="40"/>
        </w:rPr>
        <w:sym w:font="HQPB4" w:char="F0F3"/>
      </w:r>
      <w:r w:rsidRPr="004975B0">
        <w:rPr>
          <w:rFonts w:asciiTheme="majorBidi" w:hAnsiTheme="majorBidi" w:cstheme="majorBidi"/>
          <w:sz w:val="28"/>
          <w:szCs w:val="40"/>
        </w:rPr>
        <w:sym w:font="HQPB1" w:char="F08F"/>
      </w:r>
      <w:r w:rsidRPr="004975B0">
        <w:rPr>
          <w:rFonts w:asciiTheme="majorBidi" w:hAnsiTheme="majorBidi" w:cstheme="majorBidi"/>
          <w:sz w:val="28"/>
          <w:szCs w:val="40"/>
        </w:rPr>
        <w:sym w:font="HQPB4" w:char="F0E3"/>
      </w:r>
      <w:r w:rsidRPr="004975B0">
        <w:rPr>
          <w:rFonts w:asciiTheme="majorBidi" w:hAnsiTheme="majorBidi" w:cstheme="majorBidi"/>
          <w:sz w:val="28"/>
          <w:szCs w:val="40"/>
        </w:rPr>
        <w:sym w:font="HQPB1" w:char="F0E8"/>
      </w:r>
      <w:r w:rsidRPr="004975B0">
        <w:rPr>
          <w:rFonts w:asciiTheme="majorBidi" w:hAnsiTheme="majorBidi" w:cstheme="majorBidi"/>
          <w:sz w:val="28"/>
          <w:szCs w:val="40"/>
        </w:rPr>
        <w:sym w:font="HQPB4" w:char="F0F8"/>
      </w:r>
      <w:r w:rsidRPr="004975B0">
        <w:rPr>
          <w:rFonts w:asciiTheme="majorBidi" w:hAnsiTheme="majorBidi" w:cstheme="majorBidi"/>
          <w:sz w:val="28"/>
          <w:szCs w:val="40"/>
        </w:rPr>
        <w:sym w:font="HQPB2" w:char="F039"/>
      </w:r>
      <w:r w:rsidRPr="004975B0">
        <w:rPr>
          <w:rFonts w:asciiTheme="majorBidi" w:hAnsiTheme="majorBidi" w:cstheme="majorBidi"/>
          <w:sz w:val="28"/>
          <w:szCs w:val="40"/>
        </w:rPr>
        <w:sym w:font="HQPB5" w:char="F024"/>
      </w:r>
      <w:r w:rsidRPr="004975B0">
        <w:rPr>
          <w:rFonts w:asciiTheme="majorBidi" w:hAnsiTheme="majorBidi" w:cstheme="majorBidi"/>
          <w:sz w:val="28"/>
          <w:szCs w:val="40"/>
        </w:rPr>
        <w:sym w:font="HQPB1" w:char="F024"/>
      </w:r>
      <w:r w:rsidRPr="004975B0">
        <w:rPr>
          <w:rFonts w:asciiTheme="majorBidi" w:hAnsiTheme="majorBidi" w:cstheme="majorBidi"/>
          <w:sz w:val="28"/>
          <w:szCs w:val="40"/>
        </w:rPr>
        <w:sym w:font="HQPB4" w:char="F0CE"/>
      </w:r>
      <w:r w:rsidRPr="004975B0">
        <w:rPr>
          <w:rFonts w:asciiTheme="majorBidi" w:hAnsiTheme="majorBidi" w:cstheme="majorBidi"/>
          <w:sz w:val="28"/>
          <w:szCs w:val="40"/>
        </w:rPr>
        <w:sym w:font="HQPB1" w:char="F02F"/>
      </w:r>
      <w:r w:rsidRPr="004975B0">
        <w:rPr>
          <w:rFonts w:asciiTheme="majorBidi" w:hAnsiTheme="majorBidi" w:cstheme="majorBidi"/>
          <w:sz w:val="28"/>
          <w:szCs w:val="40"/>
          <w:rtl/>
        </w:rPr>
        <w:t xml:space="preserve"> </w:t>
      </w:r>
      <w:r w:rsidRPr="004975B0">
        <w:rPr>
          <w:rFonts w:asciiTheme="majorBidi" w:hAnsiTheme="majorBidi" w:cstheme="majorBidi"/>
          <w:sz w:val="28"/>
          <w:szCs w:val="40"/>
        </w:rPr>
        <w:sym w:font="HQPB4" w:char="F0F3"/>
      </w:r>
      <w:r w:rsidRPr="004975B0">
        <w:rPr>
          <w:rFonts w:asciiTheme="majorBidi" w:hAnsiTheme="majorBidi" w:cstheme="majorBidi"/>
          <w:sz w:val="28"/>
          <w:szCs w:val="40"/>
        </w:rPr>
        <w:sym w:font="HQPB1" w:char="F0DA"/>
      </w:r>
      <w:r w:rsidRPr="004975B0">
        <w:rPr>
          <w:rFonts w:asciiTheme="majorBidi" w:hAnsiTheme="majorBidi" w:cstheme="majorBidi"/>
          <w:sz w:val="28"/>
          <w:szCs w:val="40"/>
        </w:rPr>
        <w:sym w:font="HQPB4" w:char="F0CC"/>
      </w:r>
      <w:r w:rsidRPr="004975B0">
        <w:rPr>
          <w:rFonts w:asciiTheme="majorBidi" w:hAnsiTheme="majorBidi" w:cstheme="majorBidi"/>
          <w:sz w:val="28"/>
          <w:szCs w:val="40"/>
        </w:rPr>
        <w:sym w:font="HQPB1" w:char="F08D"/>
      </w:r>
      <w:r w:rsidRPr="004975B0">
        <w:rPr>
          <w:rFonts w:asciiTheme="majorBidi" w:hAnsiTheme="majorBidi" w:cstheme="majorBidi"/>
          <w:sz w:val="28"/>
          <w:szCs w:val="40"/>
        </w:rPr>
        <w:sym w:font="HQPB4" w:char="F0F4"/>
      </w:r>
      <w:r w:rsidRPr="004975B0">
        <w:rPr>
          <w:rFonts w:asciiTheme="majorBidi" w:hAnsiTheme="majorBidi" w:cstheme="majorBidi"/>
          <w:sz w:val="28"/>
          <w:szCs w:val="40"/>
        </w:rPr>
        <w:sym w:font="HQPB1" w:char="F0E3"/>
      </w:r>
      <w:r w:rsidRPr="004975B0">
        <w:rPr>
          <w:rFonts w:asciiTheme="majorBidi" w:hAnsiTheme="majorBidi" w:cstheme="majorBidi"/>
          <w:sz w:val="28"/>
          <w:szCs w:val="40"/>
        </w:rPr>
        <w:sym w:font="HQPB5" w:char="F072"/>
      </w:r>
      <w:r w:rsidRPr="004975B0">
        <w:rPr>
          <w:rFonts w:asciiTheme="majorBidi" w:hAnsiTheme="majorBidi" w:cstheme="majorBidi"/>
          <w:sz w:val="28"/>
          <w:szCs w:val="40"/>
        </w:rPr>
        <w:sym w:font="HQPB1" w:char="F026"/>
      </w:r>
      <w:r w:rsidRPr="004975B0">
        <w:rPr>
          <w:rFonts w:asciiTheme="majorBidi" w:hAnsiTheme="majorBidi" w:cstheme="majorBidi"/>
          <w:sz w:val="28"/>
          <w:szCs w:val="40"/>
        </w:rPr>
        <w:sym w:font="HQPB5" w:char="F075"/>
      </w:r>
      <w:r w:rsidRPr="004975B0">
        <w:rPr>
          <w:rFonts w:asciiTheme="majorBidi" w:hAnsiTheme="majorBidi" w:cstheme="majorBidi"/>
          <w:sz w:val="28"/>
          <w:szCs w:val="40"/>
        </w:rPr>
        <w:sym w:font="HQPB2" w:char="F072"/>
      </w:r>
      <w:r w:rsidRPr="004975B0">
        <w:rPr>
          <w:rFonts w:asciiTheme="majorBidi" w:hAnsiTheme="majorBidi" w:cstheme="majorBidi"/>
          <w:sz w:val="28"/>
          <w:szCs w:val="40"/>
          <w:rtl/>
        </w:rPr>
        <w:t xml:space="preserve"> </w:t>
      </w:r>
      <w:r w:rsidRPr="004975B0">
        <w:rPr>
          <w:rFonts w:asciiTheme="majorBidi" w:hAnsiTheme="majorBidi" w:cstheme="majorBidi"/>
          <w:sz w:val="28"/>
          <w:szCs w:val="40"/>
        </w:rPr>
        <w:sym w:font="HQPB4" w:char="F0C7"/>
      </w:r>
      <w:r w:rsidRPr="004975B0">
        <w:rPr>
          <w:rFonts w:asciiTheme="majorBidi" w:hAnsiTheme="majorBidi" w:cstheme="majorBidi"/>
          <w:sz w:val="28"/>
          <w:szCs w:val="40"/>
        </w:rPr>
        <w:sym w:font="HQPB2" w:char="F060"/>
      </w:r>
      <w:r w:rsidRPr="004975B0">
        <w:rPr>
          <w:rFonts w:asciiTheme="majorBidi" w:hAnsiTheme="majorBidi" w:cstheme="majorBidi"/>
          <w:sz w:val="28"/>
          <w:szCs w:val="40"/>
        </w:rPr>
        <w:sym w:font="HQPB5" w:char="F074"/>
      </w:r>
      <w:r w:rsidRPr="004975B0">
        <w:rPr>
          <w:rFonts w:asciiTheme="majorBidi" w:hAnsiTheme="majorBidi" w:cstheme="majorBidi"/>
          <w:sz w:val="28"/>
          <w:szCs w:val="40"/>
        </w:rPr>
        <w:sym w:font="HQPB1" w:char="F0E3"/>
      </w:r>
      <w:r w:rsidRPr="004975B0">
        <w:rPr>
          <w:rFonts w:asciiTheme="majorBidi" w:hAnsiTheme="majorBidi" w:cstheme="majorBidi"/>
          <w:sz w:val="28"/>
          <w:szCs w:val="40"/>
          <w:rtl/>
        </w:rPr>
        <w:t xml:space="preserve"> </w:t>
      </w:r>
      <w:r w:rsidRPr="004975B0">
        <w:rPr>
          <w:rFonts w:asciiTheme="majorBidi" w:hAnsiTheme="majorBidi" w:cstheme="majorBidi"/>
          <w:sz w:val="28"/>
          <w:szCs w:val="40"/>
        </w:rPr>
        <w:sym w:font="HQPB5" w:char="F09A"/>
      </w:r>
      <w:r w:rsidRPr="004975B0">
        <w:rPr>
          <w:rFonts w:asciiTheme="majorBidi" w:hAnsiTheme="majorBidi" w:cstheme="majorBidi"/>
          <w:sz w:val="28"/>
          <w:szCs w:val="40"/>
        </w:rPr>
        <w:sym w:font="HQPB2" w:char="F0FA"/>
      </w:r>
      <w:r w:rsidRPr="004975B0">
        <w:rPr>
          <w:rFonts w:asciiTheme="majorBidi" w:hAnsiTheme="majorBidi" w:cstheme="majorBidi"/>
          <w:sz w:val="28"/>
          <w:szCs w:val="40"/>
        </w:rPr>
        <w:sym w:font="HQPB2" w:char="F0FC"/>
      </w:r>
      <w:r w:rsidRPr="004975B0">
        <w:rPr>
          <w:rFonts w:asciiTheme="majorBidi" w:hAnsiTheme="majorBidi" w:cstheme="majorBidi"/>
          <w:sz w:val="28"/>
          <w:szCs w:val="40"/>
        </w:rPr>
        <w:sym w:font="HQPB4" w:char="F0CE"/>
      </w:r>
      <w:r w:rsidRPr="004975B0">
        <w:rPr>
          <w:rFonts w:asciiTheme="majorBidi" w:hAnsiTheme="majorBidi" w:cstheme="majorBidi"/>
          <w:sz w:val="28"/>
          <w:szCs w:val="40"/>
        </w:rPr>
        <w:sym w:font="HQPB2" w:char="F03D"/>
      </w:r>
      <w:r w:rsidRPr="004975B0">
        <w:rPr>
          <w:rFonts w:asciiTheme="majorBidi" w:hAnsiTheme="majorBidi" w:cstheme="majorBidi"/>
          <w:sz w:val="28"/>
          <w:szCs w:val="40"/>
        </w:rPr>
        <w:sym w:font="HQPB4" w:char="F0CE"/>
      </w:r>
      <w:r w:rsidRPr="004975B0">
        <w:rPr>
          <w:rFonts w:asciiTheme="majorBidi" w:hAnsiTheme="majorBidi" w:cstheme="majorBidi"/>
          <w:sz w:val="28"/>
          <w:szCs w:val="40"/>
        </w:rPr>
        <w:sym w:font="HQPB2" w:char="F067"/>
      </w:r>
      <w:r w:rsidRPr="004975B0">
        <w:rPr>
          <w:rFonts w:asciiTheme="majorBidi" w:hAnsiTheme="majorBidi" w:cstheme="majorBidi"/>
          <w:sz w:val="28"/>
          <w:szCs w:val="40"/>
        </w:rPr>
        <w:sym w:font="HQPB2" w:char="F0BB"/>
      </w:r>
      <w:r w:rsidRPr="004975B0">
        <w:rPr>
          <w:rFonts w:asciiTheme="majorBidi" w:hAnsiTheme="majorBidi" w:cstheme="majorBidi"/>
          <w:sz w:val="28"/>
          <w:szCs w:val="40"/>
        </w:rPr>
        <w:sym w:font="HQPB5" w:char="F070"/>
      </w:r>
      <w:r w:rsidRPr="004975B0">
        <w:rPr>
          <w:rFonts w:asciiTheme="majorBidi" w:hAnsiTheme="majorBidi" w:cstheme="majorBidi"/>
          <w:sz w:val="28"/>
          <w:szCs w:val="40"/>
        </w:rPr>
        <w:sym w:font="HQPB1" w:char="F067"/>
      </w:r>
      <w:r w:rsidRPr="004975B0">
        <w:rPr>
          <w:rFonts w:asciiTheme="majorBidi" w:hAnsiTheme="majorBidi" w:cstheme="majorBidi"/>
          <w:sz w:val="28"/>
          <w:szCs w:val="40"/>
        </w:rPr>
        <w:sym w:font="HQPB4" w:char="F0F8"/>
      </w:r>
      <w:r w:rsidRPr="004975B0">
        <w:rPr>
          <w:rFonts w:asciiTheme="majorBidi" w:hAnsiTheme="majorBidi" w:cstheme="majorBidi"/>
          <w:sz w:val="28"/>
          <w:szCs w:val="40"/>
        </w:rPr>
        <w:sym w:font="HQPB2" w:char="F03A"/>
      </w:r>
      <w:r w:rsidRPr="004975B0">
        <w:rPr>
          <w:rFonts w:asciiTheme="majorBidi" w:hAnsiTheme="majorBidi" w:cstheme="majorBidi"/>
          <w:sz w:val="28"/>
          <w:szCs w:val="40"/>
        </w:rPr>
        <w:sym w:font="HQPB5" w:char="F024"/>
      </w:r>
      <w:r w:rsidRPr="004975B0">
        <w:rPr>
          <w:rFonts w:asciiTheme="majorBidi" w:hAnsiTheme="majorBidi" w:cstheme="majorBidi"/>
          <w:sz w:val="28"/>
          <w:szCs w:val="40"/>
        </w:rPr>
        <w:sym w:font="HQPB1" w:char="F023"/>
      </w:r>
      <w:r w:rsidRPr="004975B0">
        <w:rPr>
          <w:rFonts w:asciiTheme="majorBidi" w:hAnsiTheme="majorBidi" w:cstheme="majorBidi"/>
          <w:sz w:val="28"/>
          <w:szCs w:val="40"/>
          <w:rtl/>
        </w:rPr>
        <w:t xml:space="preserve"> </w:t>
      </w:r>
      <w:r w:rsidRPr="004975B0">
        <w:rPr>
          <w:rFonts w:asciiTheme="majorBidi" w:hAnsiTheme="majorBidi" w:cstheme="majorBidi"/>
          <w:sz w:val="28"/>
          <w:szCs w:val="40"/>
        </w:rPr>
        <w:sym w:font="HQPB2" w:char="F0C7"/>
      </w:r>
      <w:r w:rsidRPr="004975B0">
        <w:rPr>
          <w:rFonts w:asciiTheme="majorBidi" w:hAnsiTheme="majorBidi" w:cstheme="majorBidi"/>
          <w:sz w:val="28"/>
          <w:szCs w:val="40"/>
        </w:rPr>
        <w:sym w:font="HQPB2" w:char="F0CA"/>
      </w:r>
      <w:r w:rsidRPr="004975B0">
        <w:rPr>
          <w:rFonts w:asciiTheme="majorBidi" w:hAnsiTheme="majorBidi" w:cstheme="majorBidi"/>
          <w:sz w:val="28"/>
          <w:szCs w:val="40"/>
        </w:rPr>
        <w:sym w:font="HQPB2" w:char="F0D2"/>
      </w:r>
      <w:r w:rsidRPr="004975B0">
        <w:rPr>
          <w:rFonts w:asciiTheme="majorBidi" w:hAnsiTheme="majorBidi" w:cstheme="majorBidi"/>
          <w:sz w:val="28"/>
          <w:szCs w:val="40"/>
        </w:rPr>
        <w:sym w:font="HQPB2" w:char="F0D2"/>
      </w:r>
      <w:r w:rsidRPr="004975B0">
        <w:rPr>
          <w:rFonts w:asciiTheme="majorBidi" w:hAnsiTheme="majorBidi" w:cstheme="majorBidi"/>
          <w:sz w:val="28"/>
          <w:szCs w:val="40"/>
        </w:rPr>
        <w:sym w:font="HQPB2" w:char="F0C8"/>
      </w:r>
      <w:r w:rsidRPr="004975B0">
        <w:rPr>
          <w:rFonts w:asciiTheme="majorBidi" w:hAnsiTheme="majorBidi" w:cstheme="majorBidi"/>
          <w:sz w:val="28"/>
          <w:szCs w:val="40"/>
          <w:rtl/>
        </w:rPr>
        <w:t xml:space="preserve"> </w:t>
      </w:r>
    </w:p>
    <w:p w:rsidR="008F25B4" w:rsidRPr="004975B0" w:rsidRDefault="008F25B4" w:rsidP="008F25B4">
      <w:pPr>
        <w:pStyle w:val="ListParagraph"/>
        <w:spacing w:line="480" w:lineRule="auto"/>
        <w:ind w:left="284" w:firstLine="458"/>
        <w:jc w:val="both"/>
        <w:rPr>
          <w:rFonts w:asciiTheme="majorBidi" w:hAnsiTheme="majorBidi" w:cstheme="majorBidi"/>
          <w:sz w:val="24"/>
          <w:szCs w:val="24"/>
        </w:rPr>
      </w:pPr>
      <w:r w:rsidRPr="004975B0">
        <w:rPr>
          <w:rFonts w:asciiTheme="majorBidi" w:hAnsiTheme="majorBidi" w:cstheme="majorBidi"/>
          <w:sz w:val="24"/>
          <w:szCs w:val="24"/>
        </w:rPr>
        <w:t>Terjemahnya:</w:t>
      </w:r>
    </w:p>
    <w:p w:rsidR="008F25B4" w:rsidRPr="004975B0" w:rsidRDefault="008F25B4" w:rsidP="008F25B4">
      <w:pPr>
        <w:pStyle w:val="ListParagraph"/>
        <w:spacing w:after="0"/>
        <w:ind w:left="709"/>
        <w:jc w:val="both"/>
        <w:rPr>
          <w:rFonts w:asciiTheme="majorBidi" w:hAnsiTheme="majorBidi" w:cstheme="majorBidi"/>
          <w:sz w:val="24"/>
          <w:szCs w:val="24"/>
        </w:rPr>
      </w:pPr>
      <w:r w:rsidRPr="004975B0">
        <w:rPr>
          <w:rFonts w:asciiTheme="majorBidi" w:hAnsiTheme="majorBidi" w:cstheme="majorBidi"/>
          <w:sz w:val="24"/>
          <w:szCs w:val="24"/>
        </w:rPr>
        <w:tab/>
        <w:t>Jadilah pemaaf dan surulah orang mengerjakan (tradisi) yang ma’ruf, serta jangan pedulikan orang-orang yang bodoh.</w:t>
      </w:r>
      <w:r w:rsidRPr="004975B0">
        <w:rPr>
          <w:rStyle w:val="FootnoteReference"/>
          <w:rFonts w:asciiTheme="majorBidi" w:hAnsiTheme="majorBidi" w:cstheme="majorBidi"/>
          <w:sz w:val="24"/>
          <w:szCs w:val="24"/>
        </w:rPr>
        <w:footnoteReference w:id="5"/>
      </w:r>
    </w:p>
    <w:p w:rsidR="008F25B4" w:rsidRPr="004975B0" w:rsidRDefault="008F25B4" w:rsidP="008F25B4">
      <w:pPr>
        <w:pStyle w:val="ListParagraph"/>
        <w:ind w:left="993" w:firstLine="84"/>
        <w:jc w:val="both"/>
        <w:rPr>
          <w:rFonts w:asciiTheme="majorBidi" w:hAnsiTheme="majorBidi" w:cstheme="majorBidi"/>
          <w:sz w:val="24"/>
          <w:szCs w:val="24"/>
        </w:rPr>
      </w:pP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Keanekaragaman adat tradisi tersebut dapat dilihat pada kehidupan sosial masyarakat. Perbedaan tersebut dapat dipahami dengan adanya saling kenal mengenal dan menghargai satu sama lain.</w:t>
      </w:r>
    </w:p>
    <w:p w:rsidR="008F25B4" w:rsidRPr="004975B0" w:rsidRDefault="008F25B4" w:rsidP="008F25B4">
      <w:pPr>
        <w:spacing w:after="0" w:line="480" w:lineRule="auto"/>
        <w:jc w:val="both"/>
        <w:rPr>
          <w:rFonts w:asciiTheme="majorBidi" w:hAnsiTheme="majorBidi" w:cstheme="majorBidi"/>
          <w:sz w:val="24"/>
          <w:szCs w:val="24"/>
          <w:shd w:val="clear" w:color="auto" w:fill="FFFFFF"/>
        </w:rPr>
      </w:pPr>
      <w:r w:rsidRPr="004975B0">
        <w:rPr>
          <w:rFonts w:asciiTheme="majorBidi" w:hAnsiTheme="majorBidi" w:cstheme="majorBidi"/>
          <w:sz w:val="24"/>
          <w:szCs w:val="24"/>
        </w:rPr>
        <w:lastRenderedPageBreak/>
        <w:t xml:space="preserve"> </w:t>
      </w:r>
      <w:r w:rsidRPr="004975B0">
        <w:rPr>
          <w:rFonts w:asciiTheme="majorBidi" w:hAnsiTheme="majorBidi" w:cstheme="majorBidi"/>
          <w:sz w:val="24"/>
          <w:szCs w:val="24"/>
        </w:rPr>
        <w:tab/>
      </w:r>
      <w:r>
        <w:rPr>
          <w:rFonts w:asciiTheme="majorBidi" w:hAnsiTheme="majorBidi" w:cstheme="majorBidi"/>
          <w:sz w:val="24"/>
          <w:szCs w:val="24"/>
        </w:rPr>
        <w:t>K</w:t>
      </w:r>
      <w:r w:rsidRPr="004975B0">
        <w:rPr>
          <w:rFonts w:asciiTheme="majorBidi" w:hAnsiTheme="majorBidi" w:cstheme="majorBidi"/>
          <w:sz w:val="24"/>
          <w:szCs w:val="24"/>
        </w:rPr>
        <w:t xml:space="preserve">ehidupan beragama tidak dapat dipungkiri bahwa manusia memiliki tradisi dari setiap prilaku beragama yang dilakukan. </w:t>
      </w:r>
      <w:r w:rsidRPr="004975B0">
        <w:rPr>
          <w:rFonts w:asciiTheme="majorBidi" w:hAnsiTheme="majorBidi" w:cstheme="majorBidi"/>
          <w:sz w:val="24"/>
          <w:szCs w:val="24"/>
          <w:shd w:val="clear" w:color="auto" w:fill="FFFFFF"/>
        </w:rPr>
        <w:t>Pada sebagian masyarakat Bulisu kelurahan Kassa kecamatan Batulappa</w:t>
      </w:r>
      <w:r w:rsidRPr="004975B0">
        <w:rPr>
          <w:rStyle w:val="FootnoteReference"/>
          <w:rFonts w:asciiTheme="majorBidi" w:hAnsiTheme="majorBidi" w:cstheme="majorBidi"/>
          <w:sz w:val="24"/>
          <w:szCs w:val="24"/>
          <w:shd w:val="clear" w:color="auto" w:fill="FFFFFF"/>
        </w:rPr>
        <w:footnoteReference w:id="6"/>
      </w:r>
      <w:r w:rsidRPr="004975B0">
        <w:rPr>
          <w:rFonts w:asciiTheme="majorBidi" w:hAnsiTheme="majorBidi" w:cstheme="majorBidi"/>
          <w:sz w:val="24"/>
          <w:szCs w:val="24"/>
          <w:shd w:val="clear" w:color="auto" w:fill="FFFFFF"/>
        </w:rPr>
        <w:t xml:space="preserve"> melakukan upacara tradisi “</w:t>
      </w:r>
      <w:r w:rsidRPr="004975B0">
        <w:rPr>
          <w:rFonts w:asciiTheme="majorBidi" w:hAnsiTheme="majorBidi" w:cstheme="majorBidi"/>
          <w:i/>
          <w:iCs/>
          <w:sz w:val="24"/>
          <w:szCs w:val="24"/>
          <w:shd w:val="clear" w:color="auto" w:fill="FFFFFF"/>
        </w:rPr>
        <w:t>mappanongngo</w:t>
      </w:r>
      <w:r w:rsidRPr="004975B0">
        <w:rPr>
          <w:rFonts w:asciiTheme="majorBidi" w:hAnsiTheme="majorBidi" w:cstheme="majorBidi"/>
          <w:sz w:val="24"/>
          <w:szCs w:val="24"/>
          <w:shd w:val="clear" w:color="auto" w:fill="FFFFFF"/>
        </w:rPr>
        <w:t xml:space="preserve">” pada pelaksanaan pelaksanaan tertentu. Tradisi tersebut menjadi salah satu bentuk upaya masyarakat bulisu untuk tetap memegang erat nilai-nilai luhur nenek moyang. Tradisi ini melahirkan sistem-sistem. Tradisi dilaksanakan sesuai dengan tata kelakuan yang baku dengan urutan-urutan yang tidak boleh dibolak-balik. Pada umumnya tradisi mempunyai tujuan untuk menghormati, memuja, mensyukuri, dan meminta keselamatan pada </w:t>
      </w:r>
      <w:r>
        <w:rPr>
          <w:rFonts w:asciiTheme="majorBidi" w:hAnsiTheme="majorBidi" w:cstheme="majorBidi"/>
          <w:sz w:val="24"/>
          <w:szCs w:val="24"/>
          <w:shd w:val="clear" w:color="auto" w:fill="FFFFFF"/>
        </w:rPr>
        <w:t>Tuhan semesta alam</w:t>
      </w:r>
      <w:r w:rsidRPr="004975B0">
        <w:rPr>
          <w:rFonts w:asciiTheme="majorBidi" w:hAnsiTheme="majorBidi" w:cstheme="majorBidi"/>
          <w:sz w:val="24"/>
          <w:szCs w:val="24"/>
          <w:shd w:val="clear" w:color="auto" w:fill="FFFFFF"/>
        </w:rPr>
        <w:t>.</w:t>
      </w:r>
      <w:r w:rsidRPr="004975B0">
        <w:rPr>
          <w:rStyle w:val="FootnoteReference"/>
          <w:rFonts w:asciiTheme="majorBidi" w:hAnsiTheme="majorBidi" w:cstheme="majorBidi"/>
          <w:sz w:val="24"/>
          <w:szCs w:val="24"/>
          <w:shd w:val="clear" w:color="auto" w:fill="FFFFFF"/>
        </w:rPr>
        <w:footnoteReference w:id="7"/>
      </w: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shd w:val="clear" w:color="auto" w:fill="FFFFFF"/>
        </w:rPr>
        <w:tab/>
        <w:t xml:space="preserve">Islam adalah agama yang mempunyai hukum dan ketentuan yang telah di tetapkan.dalam Islam memuat sejumlah ajaran yang tidak terbatas dalam aspek ritual, tetapi juga mencakup aspek peradaban. Masyarakat Bulisu ini merupakan segolongan orang yang mempunyai kepercayaan yang unik, walaupun mereka pada umumnya beragama Islam, Namun mereka masih melaksanakan adat tersebut. Adat </w:t>
      </w:r>
      <w:r w:rsidRPr="004975B0">
        <w:rPr>
          <w:rFonts w:asciiTheme="majorBidi" w:hAnsiTheme="majorBidi" w:cstheme="majorBidi"/>
          <w:i/>
          <w:iCs/>
          <w:sz w:val="24"/>
          <w:szCs w:val="24"/>
          <w:shd w:val="clear" w:color="auto" w:fill="FFFFFF"/>
        </w:rPr>
        <w:t xml:space="preserve">mappanongngo </w:t>
      </w:r>
      <w:r w:rsidRPr="004975B0">
        <w:rPr>
          <w:rFonts w:asciiTheme="majorBidi" w:hAnsiTheme="majorBidi" w:cstheme="majorBidi"/>
          <w:sz w:val="24"/>
          <w:szCs w:val="24"/>
          <w:shd w:val="clear" w:color="auto" w:fill="FFFFFF"/>
        </w:rPr>
        <w:t>ini melaksanakan sajian-sajian ketika ada keselamatan atau upacara, seperti upacara pernikahan, khitanan, aqiqah dan lain-lain</w:t>
      </w:r>
    </w:p>
    <w:p w:rsidR="008F25B4"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 xml:space="preserve">Upacara tradisi </w:t>
      </w:r>
      <w:r w:rsidRPr="004975B0">
        <w:rPr>
          <w:rFonts w:asciiTheme="majorBidi" w:hAnsiTheme="majorBidi" w:cstheme="majorBidi"/>
          <w:i/>
          <w:iCs/>
          <w:sz w:val="24"/>
          <w:szCs w:val="24"/>
        </w:rPr>
        <w:t xml:space="preserve">mappanongngo </w:t>
      </w:r>
      <w:r w:rsidRPr="004975B0">
        <w:rPr>
          <w:rFonts w:asciiTheme="majorBidi" w:hAnsiTheme="majorBidi" w:cstheme="majorBidi"/>
          <w:sz w:val="24"/>
          <w:szCs w:val="24"/>
        </w:rPr>
        <w:t xml:space="preserve"> yang dilakukan oleh sebagian masyarakat Bulisu ini merupakan prosesi terakhir dalam pelaksanaan suatu kegiatan tertentu. Ritual Bugis ini merupakan tradisi yang harus diabadikan oleh masyarakat Bugis </w:t>
      </w:r>
      <w:r w:rsidRPr="004975B0">
        <w:rPr>
          <w:rFonts w:asciiTheme="majorBidi" w:hAnsiTheme="majorBidi" w:cstheme="majorBidi"/>
          <w:sz w:val="24"/>
          <w:szCs w:val="24"/>
        </w:rPr>
        <w:lastRenderedPageBreak/>
        <w:t xml:space="preserve">yang dalam pelaksanaannya mempunyai tata cara yang runtut, tradisi </w:t>
      </w:r>
      <w:r w:rsidRPr="004975B0">
        <w:rPr>
          <w:rFonts w:asciiTheme="majorBidi" w:hAnsiTheme="majorBidi" w:cstheme="majorBidi"/>
          <w:i/>
          <w:iCs/>
          <w:sz w:val="24"/>
          <w:szCs w:val="24"/>
        </w:rPr>
        <w:t xml:space="preserve">mappanongngo </w:t>
      </w:r>
      <w:r w:rsidRPr="004975B0">
        <w:rPr>
          <w:rFonts w:asciiTheme="majorBidi" w:hAnsiTheme="majorBidi" w:cstheme="majorBidi"/>
          <w:sz w:val="24"/>
          <w:szCs w:val="24"/>
        </w:rPr>
        <w:t>memiliki beberapa tahap. Setelah tahap persiapan masyarakat kemudian memanggil dukun yang lazim disebut</w:t>
      </w:r>
      <w:r w:rsidRPr="004975B0">
        <w:rPr>
          <w:rFonts w:asciiTheme="majorBidi" w:hAnsiTheme="majorBidi" w:cstheme="majorBidi"/>
          <w:i/>
          <w:iCs/>
          <w:sz w:val="24"/>
          <w:szCs w:val="24"/>
        </w:rPr>
        <w:t xml:space="preserve"> Sanro</w:t>
      </w:r>
      <w:r w:rsidRPr="004975B0">
        <w:rPr>
          <w:rFonts w:asciiTheme="majorBidi" w:hAnsiTheme="majorBidi" w:cstheme="majorBidi"/>
          <w:sz w:val="24"/>
          <w:szCs w:val="24"/>
        </w:rPr>
        <w:t>.</w:t>
      </w:r>
    </w:p>
    <w:p w:rsidR="008F25B4" w:rsidRDefault="008F25B4" w:rsidP="008F25B4">
      <w:pPr>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 xml:space="preserve"> </w:t>
      </w:r>
      <w:r>
        <w:rPr>
          <w:rFonts w:asciiTheme="majorBidi" w:hAnsiTheme="majorBidi" w:cstheme="majorBidi"/>
          <w:sz w:val="24"/>
          <w:szCs w:val="24"/>
        </w:rPr>
        <w:t>U</w:t>
      </w:r>
      <w:r w:rsidRPr="004975B0">
        <w:rPr>
          <w:rFonts w:asciiTheme="majorBidi" w:hAnsiTheme="majorBidi" w:cstheme="majorBidi"/>
          <w:sz w:val="24"/>
          <w:szCs w:val="24"/>
        </w:rPr>
        <w:t>ntuk memberikan mantra pada makanan tersebut, atau dalam masyarak</w:t>
      </w:r>
      <w:r>
        <w:rPr>
          <w:rFonts w:asciiTheme="majorBidi" w:hAnsiTheme="majorBidi" w:cstheme="majorBidi"/>
          <w:sz w:val="24"/>
          <w:szCs w:val="24"/>
        </w:rPr>
        <w:t xml:space="preserve">at Bugis sering disebut </w:t>
      </w:r>
      <w:r w:rsidRPr="002D0706">
        <w:rPr>
          <w:rFonts w:asciiTheme="majorBidi" w:hAnsiTheme="majorBidi" w:cstheme="majorBidi"/>
          <w:i/>
          <w:sz w:val="24"/>
          <w:szCs w:val="24"/>
        </w:rPr>
        <w:t>mabbaca doang</w:t>
      </w:r>
      <w:r w:rsidRPr="004975B0">
        <w:rPr>
          <w:rFonts w:asciiTheme="majorBidi" w:hAnsiTheme="majorBidi" w:cstheme="majorBidi"/>
          <w:sz w:val="24"/>
          <w:szCs w:val="24"/>
        </w:rPr>
        <w:t xml:space="preserve">. </w:t>
      </w:r>
    </w:p>
    <w:p w:rsidR="008F25B4" w:rsidRDefault="008F25B4" w:rsidP="008F25B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w:t>
      </w:r>
      <w:r w:rsidRPr="004975B0">
        <w:rPr>
          <w:rFonts w:asciiTheme="majorBidi" w:hAnsiTheme="majorBidi" w:cstheme="majorBidi"/>
          <w:sz w:val="24"/>
          <w:szCs w:val="24"/>
        </w:rPr>
        <w:t xml:space="preserve">asyarakat kemudian membawa suguhannya ke sungai atau </w:t>
      </w:r>
      <w:r>
        <w:rPr>
          <w:rFonts w:asciiTheme="majorBidi" w:hAnsiTheme="majorBidi" w:cstheme="majorBidi"/>
          <w:sz w:val="24"/>
          <w:szCs w:val="24"/>
        </w:rPr>
        <w:t>diatas air</w:t>
      </w:r>
      <w:r w:rsidRPr="004975B0">
        <w:rPr>
          <w:rFonts w:asciiTheme="majorBidi" w:hAnsiTheme="majorBidi" w:cstheme="majorBidi"/>
          <w:sz w:val="24"/>
          <w:szCs w:val="24"/>
        </w:rPr>
        <w:t xml:space="preserve"> yang ia percaya </w:t>
      </w:r>
      <w:r>
        <w:rPr>
          <w:rFonts w:asciiTheme="majorBidi" w:hAnsiTheme="majorBidi" w:cstheme="majorBidi"/>
          <w:sz w:val="24"/>
          <w:szCs w:val="24"/>
        </w:rPr>
        <w:t xml:space="preserve">dapat memberikan berkah pada kehidupan melalui media air dari Allah swt., </w:t>
      </w:r>
      <w:r w:rsidRPr="004975B0">
        <w:rPr>
          <w:rFonts w:asciiTheme="majorBidi" w:hAnsiTheme="majorBidi" w:cstheme="majorBidi"/>
          <w:sz w:val="24"/>
          <w:szCs w:val="24"/>
        </w:rPr>
        <w:t>dengan membuatkan sebuah wad</w:t>
      </w:r>
      <w:r>
        <w:rPr>
          <w:rFonts w:asciiTheme="majorBidi" w:hAnsiTheme="majorBidi" w:cstheme="majorBidi"/>
          <w:sz w:val="24"/>
          <w:szCs w:val="24"/>
        </w:rPr>
        <w:t xml:space="preserve">ah  lopi bura’ biasa juga </w:t>
      </w:r>
      <w:r w:rsidRPr="00B1514A">
        <w:rPr>
          <w:rFonts w:asciiTheme="majorBidi" w:hAnsiTheme="majorBidi" w:cstheme="majorBidi"/>
          <w:i/>
          <w:iCs/>
          <w:sz w:val="24"/>
          <w:szCs w:val="24"/>
        </w:rPr>
        <w:t>balasuji</w:t>
      </w:r>
      <w:r w:rsidRPr="004975B0">
        <w:rPr>
          <w:rFonts w:asciiTheme="majorBidi" w:hAnsiTheme="majorBidi" w:cstheme="majorBidi"/>
          <w:sz w:val="24"/>
          <w:szCs w:val="24"/>
        </w:rPr>
        <w:t xml:space="preserve">, kemudian menaruh makanan </w:t>
      </w:r>
      <w:r>
        <w:rPr>
          <w:rFonts w:asciiTheme="majorBidi" w:hAnsiTheme="majorBidi" w:cstheme="majorBidi"/>
          <w:sz w:val="24"/>
          <w:szCs w:val="24"/>
        </w:rPr>
        <w:t>dan akan dimakan bersama</w:t>
      </w:r>
      <w:r w:rsidRPr="004975B0">
        <w:rPr>
          <w:rFonts w:asciiTheme="majorBidi" w:hAnsiTheme="majorBidi" w:cstheme="majorBidi"/>
          <w:sz w:val="24"/>
          <w:szCs w:val="24"/>
        </w:rPr>
        <w:t xml:space="preserve">. Tradisi </w:t>
      </w:r>
      <w:r w:rsidRPr="004975B0">
        <w:rPr>
          <w:rFonts w:asciiTheme="majorBidi" w:hAnsiTheme="majorBidi" w:cstheme="majorBidi"/>
          <w:i/>
          <w:iCs/>
          <w:sz w:val="24"/>
          <w:szCs w:val="24"/>
        </w:rPr>
        <w:t xml:space="preserve">mappanongngo </w:t>
      </w:r>
      <w:r w:rsidRPr="004975B0">
        <w:rPr>
          <w:rFonts w:asciiTheme="majorBidi" w:hAnsiTheme="majorBidi" w:cstheme="majorBidi"/>
          <w:sz w:val="24"/>
          <w:szCs w:val="24"/>
        </w:rPr>
        <w:t xml:space="preserve">yang cenderung dilakukan oleh masyarakat Bugis sampai sekarang masih dilakukan oleh sebagian masyarakat suku </w:t>
      </w:r>
      <w:r w:rsidRPr="004975B0">
        <w:rPr>
          <w:rFonts w:asciiTheme="majorBidi" w:hAnsiTheme="majorBidi" w:cstheme="majorBidi"/>
          <w:i/>
          <w:iCs/>
          <w:sz w:val="24"/>
          <w:szCs w:val="24"/>
        </w:rPr>
        <w:t>bugis pattinjo</w:t>
      </w:r>
      <w:r w:rsidRPr="004975B0">
        <w:rPr>
          <w:rFonts w:asciiTheme="majorBidi" w:hAnsiTheme="majorBidi" w:cstheme="majorBidi"/>
          <w:sz w:val="24"/>
          <w:szCs w:val="24"/>
        </w:rPr>
        <w:t xml:space="preserve"> di Bulisu Kelurahan Kassa Kecamatan Batulappa. </w:t>
      </w:r>
    </w:p>
    <w:p w:rsidR="008F25B4" w:rsidRDefault="008F25B4" w:rsidP="008F25B4">
      <w:pPr>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Adat ini merupakan tradisi dari nenek moyang yang di</w:t>
      </w:r>
      <w:r>
        <w:rPr>
          <w:rFonts w:asciiTheme="majorBidi" w:hAnsiTheme="majorBidi" w:cstheme="majorBidi"/>
          <w:sz w:val="24"/>
          <w:szCs w:val="24"/>
        </w:rPr>
        <w:t xml:space="preserve"> dalamnya terdapat nilai nilai I</w:t>
      </w:r>
      <w:r w:rsidRPr="004975B0">
        <w:rPr>
          <w:rFonts w:asciiTheme="majorBidi" w:hAnsiTheme="majorBidi" w:cstheme="majorBidi"/>
          <w:sz w:val="24"/>
          <w:szCs w:val="24"/>
        </w:rPr>
        <w:t xml:space="preserve">slam. Dalam aspek kepercayaan, masyarakat berkeyakinan bahwa adat </w:t>
      </w:r>
      <w:r w:rsidRPr="004975B0">
        <w:rPr>
          <w:rFonts w:asciiTheme="majorBidi" w:hAnsiTheme="majorBidi" w:cstheme="majorBidi"/>
          <w:i/>
          <w:iCs/>
          <w:sz w:val="24"/>
          <w:szCs w:val="24"/>
        </w:rPr>
        <w:t xml:space="preserve">mappanongngo </w:t>
      </w:r>
      <w:r w:rsidRPr="004975B0">
        <w:rPr>
          <w:rFonts w:asciiTheme="majorBidi" w:hAnsiTheme="majorBidi" w:cstheme="majorBidi"/>
          <w:sz w:val="24"/>
          <w:szCs w:val="24"/>
        </w:rPr>
        <w:t xml:space="preserve">ini memiliki niat atau makna tersendiri di hati masyarakat, Serta keyakinan dan kepercayaan adat ini bagi masyarakat bertujuan dengan mengharap </w:t>
      </w:r>
      <w:r>
        <w:rPr>
          <w:rFonts w:asciiTheme="majorBidi" w:hAnsiTheme="majorBidi" w:cstheme="majorBidi"/>
          <w:sz w:val="24"/>
          <w:szCs w:val="24"/>
        </w:rPr>
        <w:t>berkah kepada Allah.</w:t>
      </w:r>
    </w:p>
    <w:p w:rsidR="008F25B4" w:rsidRPr="004975B0" w:rsidRDefault="008F25B4" w:rsidP="008F25B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w:t>
      </w:r>
      <w:r w:rsidRPr="004975B0">
        <w:rPr>
          <w:rFonts w:asciiTheme="majorBidi" w:hAnsiTheme="majorBidi" w:cstheme="majorBidi"/>
          <w:sz w:val="24"/>
          <w:szCs w:val="24"/>
        </w:rPr>
        <w:t xml:space="preserve"> latar belakang di atas maka permasalahan dalam penelitian ini yaitu, Bagaimana adat </w:t>
      </w:r>
      <w:r w:rsidRPr="004975B0">
        <w:rPr>
          <w:rFonts w:asciiTheme="majorBidi" w:hAnsiTheme="majorBidi" w:cstheme="majorBidi"/>
          <w:i/>
          <w:iCs/>
          <w:sz w:val="24"/>
          <w:szCs w:val="24"/>
        </w:rPr>
        <w:t>mappanongngo</w:t>
      </w:r>
      <w:r w:rsidRPr="004975B0">
        <w:rPr>
          <w:rFonts w:asciiTheme="majorBidi" w:hAnsiTheme="majorBidi" w:cstheme="majorBidi"/>
          <w:sz w:val="24"/>
          <w:szCs w:val="24"/>
        </w:rPr>
        <w:t xml:space="preserve"> dalam perpektif dakwah (studi kasus di </w:t>
      </w:r>
      <w:r>
        <w:rPr>
          <w:rFonts w:asciiTheme="majorBidi" w:hAnsiTheme="majorBidi" w:cstheme="majorBidi"/>
          <w:sz w:val="24"/>
          <w:szCs w:val="24"/>
        </w:rPr>
        <w:t>Lingkungan</w:t>
      </w:r>
      <w:r w:rsidRPr="004975B0">
        <w:rPr>
          <w:rFonts w:asciiTheme="majorBidi" w:hAnsiTheme="majorBidi" w:cstheme="majorBidi"/>
          <w:sz w:val="24"/>
          <w:szCs w:val="24"/>
        </w:rPr>
        <w:t xml:space="preserve"> Bulisu kecamatan Batulappa), Bagaimana pandangan masyarakat tentang adat </w:t>
      </w:r>
      <w:r w:rsidRPr="004975B0">
        <w:rPr>
          <w:rFonts w:asciiTheme="majorBidi" w:hAnsiTheme="majorBidi" w:cstheme="majorBidi"/>
          <w:i/>
          <w:iCs/>
          <w:sz w:val="24"/>
          <w:szCs w:val="24"/>
        </w:rPr>
        <w:t xml:space="preserve">mappanongngo </w:t>
      </w:r>
      <w:r w:rsidRPr="004975B0">
        <w:rPr>
          <w:rFonts w:asciiTheme="majorBidi" w:hAnsiTheme="majorBidi" w:cstheme="majorBidi"/>
          <w:sz w:val="24"/>
          <w:szCs w:val="24"/>
        </w:rPr>
        <w:t xml:space="preserve">di </w:t>
      </w:r>
      <w:r>
        <w:rPr>
          <w:rFonts w:asciiTheme="majorBidi" w:hAnsiTheme="majorBidi" w:cstheme="majorBidi"/>
          <w:sz w:val="24"/>
          <w:szCs w:val="24"/>
        </w:rPr>
        <w:t>Lingkungan</w:t>
      </w:r>
      <w:r w:rsidRPr="004975B0">
        <w:rPr>
          <w:rFonts w:asciiTheme="majorBidi" w:hAnsiTheme="majorBidi" w:cstheme="majorBidi"/>
          <w:sz w:val="24"/>
          <w:szCs w:val="24"/>
        </w:rPr>
        <w:t xml:space="preserve"> Bulisu kecamatan Batulappa, Serta bagaimana pelaksanaan adat </w:t>
      </w:r>
      <w:r w:rsidRPr="004975B0">
        <w:rPr>
          <w:rFonts w:asciiTheme="majorBidi" w:hAnsiTheme="majorBidi" w:cstheme="majorBidi"/>
          <w:i/>
          <w:iCs/>
          <w:sz w:val="24"/>
          <w:szCs w:val="24"/>
        </w:rPr>
        <w:t>mappanongngo</w:t>
      </w:r>
      <w:r w:rsidRPr="004975B0">
        <w:rPr>
          <w:rFonts w:asciiTheme="majorBidi" w:hAnsiTheme="majorBidi" w:cstheme="majorBidi"/>
          <w:sz w:val="24"/>
          <w:szCs w:val="24"/>
        </w:rPr>
        <w:t xml:space="preserve"> di desa Bulisu kecamatan batulappa.</w:t>
      </w: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lastRenderedPageBreak/>
        <w:tab/>
        <w:t>Untuk mengetahui nilai-nilai dakwah yang terkandung dalam tradisi tersebut, diperlukan kajian yang mendalam tentang nilai-nilai tersebut. Oleh karena itu, penulis akan melakukan penelitian mengenai hal tersebut. Adapun metode yang digunakan dalam penelitian ini adalah menggunakan pendekatan kualitatif.</w:t>
      </w:r>
    </w:p>
    <w:p w:rsidR="008F25B4" w:rsidRPr="004975B0" w:rsidRDefault="008F25B4" w:rsidP="008F25B4">
      <w:pPr>
        <w:jc w:val="both"/>
        <w:rPr>
          <w:rFonts w:asciiTheme="majorBidi" w:hAnsiTheme="majorBidi" w:cstheme="majorBidi"/>
          <w:b/>
          <w:bCs/>
          <w:sz w:val="24"/>
          <w:szCs w:val="24"/>
        </w:rPr>
      </w:pPr>
      <w:r w:rsidRPr="004975B0">
        <w:rPr>
          <w:rFonts w:asciiTheme="majorBidi" w:hAnsiTheme="majorBidi" w:cstheme="majorBidi"/>
          <w:b/>
          <w:bCs/>
          <w:sz w:val="24"/>
          <w:szCs w:val="24"/>
        </w:rPr>
        <w:t>1.2. Rumusan masalah</w:t>
      </w:r>
    </w:p>
    <w:p w:rsidR="008F25B4" w:rsidRPr="004975B0" w:rsidRDefault="008F25B4" w:rsidP="008F25B4">
      <w:pPr>
        <w:spacing w:after="0" w:line="480" w:lineRule="auto"/>
        <w:ind w:firstLine="720"/>
        <w:jc w:val="both"/>
        <w:rPr>
          <w:rFonts w:asciiTheme="majorBidi" w:hAnsiTheme="majorBidi" w:cstheme="majorBidi"/>
          <w:b/>
          <w:bCs/>
          <w:sz w:val="24"/>
          <w:szCs w:val="24"/>
        </w:rPr>
      </w:pPr>
      <w:r w:rsidRPr="004975B0">
        <w:rPr>
          <w:rFonts w:asciiTheme="majorBidi" w:hAnsiTheme="majorBidi" w:cstheme="majorBidi"/>
          <w:sz w:val="24"/>
          <w:szCs w:val="24"/>
        </w:rPr>
        <w:t>Berdasarkan fokus dan deskripsi fokus tersebut, untuk mempermudah dalam melaksanakan penelitian, penulis menggunakan rumusan masalah sebagai berikut:</w:t>
      </w:r>
    </w:p>
    <w:p w:rsidR="008F25B4" w:rsidRPr="004975B0" w:rsidRDefault="008F25B4" w:rsidP="008F25B4">
      <w:pPr>
        <w:spacing w:after="0" w:line="480" w:lineRule="auto"/>
        <w:ind w:left="567" w:hanging="567"/>
        <w:jc w:val="both"/>
        <w:rPr>
          <w:rFonts w:asciiTheme="majorBidi" w:hAnsiTheme="majorBidi" w:cstheme="majorBidi"/>
          <w:sz w:val="24"/>
          <w:szCs w:val="24"/>
        </w:rPr>
      </w:pPr>
      <w:r w:rsidRPr="004975B0">
        <w:rPr>
          <w:rFonts w:asciiTheme="majorBidi" w:hAnsiTheme="majorBidi" w:cstheme="majorBidi"/>
          <w:sz w:val="24"/>
          <w:szCs w:val="24"/>
        </w:rPr>
        <w:t xml:space="preserve">1.2.1. Bagaimana tata cara pelaksanaan adat </w:t>
      </w:r>
      <w:r w:rsidRPr="004975B0">
        <w:rPr>
          <w:rFonts w:asciiTheme="majorBidi" w:hAnsiTheme="majorBidi" w:cstheme="majorBidi"/>
          <w:i/>
          <w:iCs/>
          <w:sz w:val="24"/>
          <w:szCs w:val="24"/>
        </w:rPr>
        <w:t>mappanongngo</w:t>
      </w:r>
      <w:r w:rsidRPr="004975B0">
        <w:rPr>
          <w:rFonts w:asciiTheme="majorBidi" w:hAnsiTheme="majorBidi" w:cstheme="majorBidi"/>
          <w:sz w:val="24"/>
          <w:szCs w:val="24"/>
        </w:rPr>
        <w:t xml:space="preserve"> di </w:t>
      </w:r>
      <w:r>
        <w:rPr>
          <w:rFonts w:asciiTheme="majorBidi" w:hAnsiTheme="majorBidi" w:cstheme="majorBidi"/>
          <w:sz w:val="24"/>
          <w:szCs w:val="24"/>
        </w:rPr>
        <w:t>Lingkungan</w:t>
      </w:r>
      <w:r w:rsidRPr="004975B0">
        <w:rPr>
          <w:rFonts w:asciiTheme="majorBidi" w:hAnsiTheme="majorBidi" w:cstheme="majorBidi"/>
          <w:sz w:val="24"/>
          <w:szCs w:val="24"/>
        </w:rPr>
        <w:t xml:space="preserve"> Bulisu kelurahan Kassa dan kecamatan Batulappa?</w:t>
      </w:r>
    </w:p>
    <w:p w:rsidR="008F25B4" w:rsidRPr="004975B0" w:rsidRDefault="008F25B4" w:rsidP="008F25B4">
      <w:pPr>
        <w:spacing w:after="0" w:line="480" w:lineRule="auto"/>
        <w:ind w:left="567" w:hanging="567"/>
        <w:jc w:val="both"/>
        <w:rPr>
          <w:rFonts w:asciiTheme="majorBidi" w:hAnsiTheme="majorBidi" w:cstheme="majorBidi"/>
          <w:sz w:val="24"/>
          <w:szCs w:val="24"/>
        </w:rPr>
      </w:pPr>
      <w:r w:rsidRPr="004975B0">
        <w:rPr>
          <w:rFonts w:asciiTheme="majorBidi" w:hAnsiTheme="majorBidi" w:cstheme="majorBidi"/>
          <w:sz w:val="24"/>
          <w:szCs w:val="24"/>
        </w:rPr>
        <w:t xml:space="preserve">1.2.2. Bagaimana pandangan masyarakat tentang adat </w:t>
      </w:r>
      <w:r w:rsidRPr="004975B0">
        <w:rPr>
          <w:rFonts w:asciiTheme="majorBidi" w:hAnsiTheme="majorBidi" w:cstheme="majorBidi"/>
          <w:i/>
          <w:iCs/>
          <w:sz w:val="24"/>
          <w:szCs w:val="24"/>
        </w:rPr>
        <w:t>mappanon</w:t>
      </w:r>
      <w:r>
        <w:rPr>
          <w:rFonts w:asciiTheme="majorBidi" w:hAnsiTheme="majorBidi" w:cstheme="majorBidi"/>
          <w:i/>
          <w:iCs/>
          <w:sz w:val="24"/>
          <w:szCs w:val="24"/>
        </w:rPr>
        <w:t>g</w:t>
      </w:r>
      <w:r w:rsidRPr="004975B0">
        <w:rPr>
          <w:rFonts w:asciiTheme="majorBidi" w:hAnsiTheme="majorBidi" w:cstheme="majorBidi"/>
          <w:i/>
          <w:iCs/>
          <w:sz w:val="24"/>
          <w:szCs w:val="24"/>
        </w:rPr>
        <w:t>ngo</w:t>
      </w:r>
      <w:r w:rsidRPr="004975B0">
        <w:rPr>
          <w:rFonts w:asciiTheme="majorBidi" w:hAnsiTheme="majorBidi" w:cstheme="majorBidi"/>
          <w:sz w:val="24"/>
          <w:szCs w:val="24"/>
        </w:rPr>
        <w:t xml:space="preserve"> di </w:t>
      </w:r>
      <w:r>
        <w:rPr>
          <w:rFonts w:asciiTheme="majorBidi" w:hAnsiTheme="majorBidi" w:cstheme="majorBidi"/>
          <w:sz w:val="24"/>
          <w:szCs w:val="24"/>
        </w:rPr>
        <w:t>Lingkungan</w:t>
      </w:r>
      <w:r w:rsidRPr="004975B0">
        <w:rPr>
          <w:rFonts w:asciiTheme="majorBidi" w:hAnsiTheme="majorBidi" w:cstheme="majorBidi"/>
          <w:sz w:val="24"/>
          <w:szCs w:val="24"/>
        </w:rPr>
        <w:t xml:space="preserve"> Bulisu kelurahan Kassa dan kecamatan Batulappa?</w:t>
      </w:r>
    </w:p>
    <w:p w:rsidR="008F25B4" w:rsidRPr="004975B0" w:rsidRDefault="008F25B4" w:rsidP="008F25B4">
      <w:p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1.2.3. Bagaimana persp</w:t>
      </w:r>
      <w:r w:rsidRPr="004975B0">
        <w:rPr>
          <w:rFonts w:asciiTheme="majorBidi" w:hAnsiTheme="majorBidi" w:cstheme="majorBidi"/>
          <w:sz w:val="24"/>
          <w:szCs w:val="24"/>
        </w:rPr>
        <w:t xml:space="preserve">ektif dakwah terhadap adat </w:t>
      </w:r>
      <w:r w:rsidRPr="004975B0">
        <w:rPr>
          <w:rFonts w:asciiTheme="majorBidi" w:hAnsiTheme="majorBidi" w:cstheme="majorBidi"/>
          <w:i/>
          <w:sz w:val="24"/>
          <w:szCs w:val="24"/>
        </w:rPr>
        <w:t>“mappanong</w:t>
      </w:r>
      <w:r>
        <w:rPr>
          <w:rFonts w:asciiTheme="majorBidi" w:hAnsiTheme="majorBidi" w:cstheme="majorBidi"/>
          <w:i/>
          <w:sz w:val="24"/>
          <w:szCs w:val="24"/>
        </w:rPr>
        <w:t>n</w:t>
      </w:r>
      <w:r w:rsidRPr="004975B0">
        <w:rPr>
          <w:rFonts w:asciiTheme="majorBidi" w:hAnsiTheme="majorBidi" w:cstheme="majorBidi"/>
          <w:i/>
          <w:sz w:val="24"/>
          <w:szCs w:val="24"/>
        </w:rPr>
        <w:t>go”</w:t>
      </w:r>
      <w:r w:rsidRPr="004975B0">
        <w:rPr>
          <w:rFonts w:asciiTheme="majorBidi" w:hAnsiTheme="majorBidi" w:cstheme="majorBidi"/>
          <w:sz w:val="24"/>
          <w:szCs w:val="24"/>
        </w:rPr>
        <w:t xml:space="preserve"> di </w:t>
      </w:r>
      <w:r>
        <w:rPr>
          <w:rFonts w:asciiTheme="majorBidi" w:hAnsiTheme="majorBidi" w:cstheme="majorBidi"/>
          <w:sz w:val="24"/>
          <w:szCs w:val="24"/>
        </w:rPr>
        <w:t>Lingkungan</w:t>
      </w:r>
      <w:r w:rsidRPr="004975B0">
        <w:rPr>
          <w:rFonts w:asciiTheme="majorBidi" w:hAnsiTheme="majorBidi" w:cstheme="majorBidi"/>
          <w:sz w:val="24"/>
          <w:szCs w:val="24"/>
        </w:rPr>
        <w:t xml:space="preserve"> bulisu kelurahan kassa kecamatan batulappa?</w:t>
      </w:r>
    </w:p>
    <w:p w:rsidR="008F25B4" w:rsidRDefault="008F25B4" w:rsidP="008F25B4">
      <w:pPr>
        <w:spacing w:after="0"/>
        <w:jc w:val="both"/>
        <w:rPr>
          <w:rFonts w:asciiTheme="majorBidi" w:hAnsiTheme="majorBidi" w:cstheme="majorBidi"/>
          <w:b/>
          <w:bCs/>
          <w:sz w:val="24"/>
          <w:szCs w:val="24"/>
        </w:rPr>
      </w:pPr>
    </w:p>
    <w:p w:rsidR="008F25B4" w:rsidRPr="004975B0" w:rsidRDefault="008F25B4" w:rsidP="008F25B4">
      <w:pPr>
        <w:spacing w:after="0"/>
        <w:jc w:val="both"/>
        <w:rPr>
          <w:rFonts w:asciiTheme="majorBidi" w:hAnsiTheme="majorBidi" w:cstheme="majorBidi"/>
          <w:b/>
          <w:bCs/>
          <w:sz w:val="24"/>
          <w:szCs w:val="24"/>
        </w:rPr>
      </w:pPr>
      <w:r w:rsidRPr="004975B0">
        <w:rPr>
          <w:rFonts w:asciiTheme="majorBidi" w:hAnsiTheme="majorBidi" w:cstheme="majorBidi"/>
          <w:b/>
          <w:bCs/>
          <w:sz w:val="24"/>
          <w:szCs w:val="24"/>
        </w:rPr>
        <w:t>1.3 Tujuan Penelitian</w:t>
      </w: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b/>
          <w:bCs/>
          <w:sz w:val="24"/>
          <w:szCs w:val="24"/>
        </w:rPr>
        <w:tab/>
      </w:r>
      <w:r w:rsidRPr="004975B0">
        <w:rPr>
          <w:rFonts w:asciiTheme="majorBidi" w:hAnsiTheme="majorBidi" w:cstheme="majorBidi"/>
          <w:sz w:val="24"/>
          <w:szCs w:val="24"/>
        </w:rPr>
        <w:t>Sebagaimana pokok permasalahan yang dikemukakan, terdapat beberapa tujuan dan kegunaan sebagai berikut:</w:t>
      </w:r>
    </w:p>
    <w:p w:rsidR="008F25B4" w:rsidRPr="004975B0" w:rsidRDefault="008F25B4" w:rsidP="008F25B4">
      <w:pPr>
        <w:spacing w:after="0" w:line="480" w:lineRule="auto"/>
        <w:ind w:left="567" w:hanging="567"/>
        <w:jc w:val="both"/>
        <w:rPr>
          <w:rFonts w:asciiTheme="majorBidi" w:hAnsiTheme="majorBidi" w:cstheme="majorBidi"/>
          <w:sz w:val="24"/>
          <w:szCs w:val="24"/>
        </w:rPr>
      </w:pPr>
      <w:r w:rsidRPr="004975B0">
        <w:rPr>
          <w:rFonts w:asciiTheme="majorBidi" w:hAnsiTheme="majorBidi" w:cstheme="majorBidi"/>
          <w:sz w:val="24"/>
          <w:szCs w:val="24"/>
        </w:rPr>
        <w:t xml:space="preserve">1.3.1 Untuk mengetahui tata cara pelaksanaan adat </w:t>
      </w:r>
      <w:r w:rsidRPr="004975B0">
        <w:rPr>
          <w:rFonts w:asciiTheme="majorBidi" w:hAnsiTheme="majorBidi" w:cstheme="majorBidi"/>
          <w:i/>
          <w:iCs/>
          <w:sz w:val="24"/>
          <w:szCs w:val="24"/>
        </w:rPr>
        <w:t xml:space="preserve">mappanongo </w:t>
      </w:r>
      <w:r w:rsidRPr="004975B0">
        <w:rPr>
          <w:rFonts w:asciiTheme="majorBidi" w:hAnsiTheme="majorBidi" w:cstheme="majorBidi"/>
          <w:sz w:val="24"/>
          <w:szCs w:val="24"/>
        </w:rPr>
        <w:t xml:space="preserve">di </w:t>
      </w:r>
      <w:r>
        <w:rPr>
          <w:rFonts w:asciiTheme="majorBidi" w:hAnsiTheme="majorBidi" w:cstheme="majorBidi"/>
          <w:sz w:val="24"/>
          <w:szCs w:val="24"/>
        </w:rPr>
        <w:t>Lingkungan</w:t>
      </w:r>
      <w:r w:rsidRPr="004975B0">
        <w:rPr>
          <w:rFonts w:asciiTheme="majorBidi" w:hAnsiTheme="majorBidi" w:cstheme="majorBidi"/>
          <w:sz w:val="24"/>
          <w:szCs w:val="24"/>
        </w:rPr>
        <w:t xml:space="preserve"> Bulisu kelurahan Kassa kecamatan Batulappa.</w:t>
      </w:r>
    </w:p>
    <w:p w:rsidR="008F25B4" w:rsidRPr="004975B0" w:rsidRDefault="008F25B4" w:rsidP="008F25B4">
      <w:pPr>
        <w:spacing w:line="480" w:lineRule="auto"/>
        <w:ind w:left="709" w:hanging="709"/>
        <w:jc w:val="both"/>
        <w:rPr>
          <w:rFonts w:asciiTheme="majorBidi" w:hAnsiTheme="majorBidi" w:cstheme="majorBidi"/>
          <w:sz w:val="24"/>
          <w:szCs w:val="24"/>
        </w:rPr>
      </w:pPr>
      <w:r w:rsidRPr="004975B0">
        <w:rPr>
          <w:rFonts w:asciiTheme="majorBidi" w:hAnsiTheme="majorBidi" w:cstheme="majorBidi"/>
          <w:sz w:val="24"/>
          <w:szCs w:val="24"/>
        </w:rPr>
        <w:t xml:space="preserve">1.3.2 Untuk mengetahui pandangan masyarakat tentang adat </w:t>
      </w:r>
      <w:r w:rsidRPr="004975B0">
        <w:rPr>
          <w:rFonts w:asciiTheme="majorBidi" w:hAnsiTheme="majorBidi" w:cstheme="majorBidi"/>
          <w:i/>
          <w:iCs/>
          <w:sz w:val="24"/>
          <w:szCs w:val="24"/>
        </w:rPr>
        <w:t>mappanon</w:t>
      </w:r>
      <w:r>
        <w:rPr>
          <w:rFonts w:asciiTheme="majorBidi" w:hAnsiTheme="majorBidi" w:cstheme="majorBidi"/>
          <w:i/>
          <w:iCs/>
          <w:sz w:val="24"/>
          <w:szCs w:val="24"/>
        </w:rPr>
        <w:t>g</w:t>
      </w:r>
      <w:r w:rsidRPr="004975B0">
        <w:rPr>
          <w:rFonts w:asciiTheme="majorBidi" w:hAnsiTheme="majorBidi" w:cstheme="majorBidi"/>
          <w:i/>
          <w:iCs/>
          <w:sz w:val="24"/>
          <w:szCs w:val="24"/>
        </w:rPr>
        <w:t>ngo</w:t>
      </w:r>
      <w:r w:rsidRPr="004975B0">
        <w:rPr>
          <w:rFonts w:asciiTheme="majorBidi" w:hAnsiTheme="majorBidi" w:cstheme="majorBidi"/>
          <w:sz w:val="24"/>
          <w:szCs w:val="24"/>
        </w:rPr>
        <w:t xml:space="preserve"> di </w:t>
      </w:r>
      <w:r>
        <w:rPr>
          <w:rFonts w:asciiTheme="majorBidi" w:hAnsiTheme="majorBidi" w:cstheme="majorBidi"/>
          <w:sz w:val="24"/>
          <w:szCs w:val="24"/>
        </w:rPr>
        <w:t>Lingkungan</w:t>
      </w:r>
      <w:r w:rsidRPr="004975B0">
        <w:rPr>
          <w:rFonts w:asciiTheme="majorBidi" w:hAnsiTheme="majorBidi" w:cstheme="majorBidi"/>
          <w:sz w:val="24"/>
          <w:szCs w:val="24"/>
        </w:rPr>
        <w:t xml:space="preserve"> Bulisu kelurahan Kassa dan kecamatan Batulappa</w:t>
      </w:r>
    </w:p>
    <w:p w:rsidR="008F25B4" w:rsidRPr="004975B0" w:rsidRDefault="008F25B4" w:rsidP="008F25B4">
      <w:pPr>
        <w:spacing w:after="0" w:line="480" w:lineRule="auto"/>
        <w:ind w:left="709" w:hanging="709"/>
        <w:jc w:val="both"/>
        <w:rPr>
          <w:rFonts w:asciiTheme="majorBidi" w:hAnsiTheme="majorBidi" w:cstheme="majorBidi"/>
          <w:sz w:val="24"/>
          <w:szCs w:val="24"/>
        </w:rPr>
      </w:pPr>
      <w:r w:rsidRPr="004975B0">
        <w:rPr>
          <w:rFonts w:asciiTheme="majorBidi" w:hAnsiTheme="majorBidi" w:cstheme="majorBidi"/>
          <w:sz w:val="24"/>
          <w:szCs w:val="24"/>
        </w:rPr>
        <w:lastRenderedPageBreak/>
        <w:t xml:space="preserve">1.3.3  Untuk mengetahui persfektif dakwah terhadap adat </w:t>
      </w:r>
      <w:r w:rsidRPr="004975B0">
        <w:rPr>
          <w:rFonts w:asciiTheme="majorBidi" w:hAnsiTheme="majorBidi" w:cstheme="majorBidi"/>
          <w:i/>
          <w:sz w:val="24"/>
          <w:szCs w:val="24"/>
        </w:rPr>
        <w:t>mappanong</w:t>
      </w:r>
      <w:r>
        <w:rPr>
          <w:rFonts w:asciiTheme="majorBidi" w:hAnsiTheme="majorBidi" w:cstheme="majorBidi"/>
          <w:i/>
          <w:sz w:val="24"/>
          <w:szCs w:val="24"/>
        </w:rPr>
        <w:t>n</w:t>
      </w:r>
      <w:r w:rsidRPr="004975B0">
        <w:rPr>
          <w:rFonts w:asciiTheme="majorBidi" w:hAnsiTheme="majorBidi" w:cstheme="majorBidi"/>
          <w:i/>
          <w:sz w:val="24"/>
          <w:szCs w:val="24"/>
        </w:rPr>
        <w:t>go</w:t>
      </w:r>
      <w:r w:rsidRPr="004975B0">
        <w:rPr>
          <w:rFonts w:asciiTheme="majorBidi" w:hAnsiTheme="majorBidi" w:cstheme="majorBidi"/>
          <w:sz w:val="24"/>
          <w:szCs w:val="24"/>
        </w:rPr>
        <w:t xml:space="preserve"> di </w:t>
      </w:r>
      <w:r>
        <w:rPr>
          <w:rFonts w:asciiTheme="majorBidi" w:hAnsiTheme="majorBidi" w:cstheme="majorBidi"/>
          <w:sz w:val="24"/>
          <w:szCs w:val="24"/>
        </w:rPr>
        <w:t>Lingkungan</w:t>
      </w:r>
      <w:r w:rsidRPr="004975B0">
        <w:rPr>
          <w:rFonts w:asciiTheme="majorBidi" w:hAnsiTheme="majorBidi" w:cstheme="majorBidi"/>
          <w:sz w:val="24"/>
          <w:szCs w:val="24"/>
        </w:rPr>
        <w:t xml:space="preserve"> Bulisu kelurahan Kassa kecamatan Batulappa.</w:t>
      </w:r>
    </w:p>
    <w:p w:rsidR="008F25B4" w:rsidRPr="004975B0" w:rsidRDefault="008F25B4" w:rsidP="008F25B4">
      <w:pPr>
        <w:pStyle w:val="ListParagraph"/>
        <w:numPr>
          <w:ilvl w:val="1"/>
          <w:numId w:val="13"/>
        </w:numPr>
        <w:jc w:val="both"/>
        <w:rPr>
          <w:rFonts w:asciiTheme="majorBidi" w:hAnsiTheme="majorBidi" w:cstheme="majorBidi"/>
          <w:b/>
          <w:bCs/>
          <w:sz w:val="24"/>
          <w:szCs w:val="24"/>
        </w:rPr>
      </w:pPr>
      <w:r w:rsidRPr="004975B0">
        <w:rPr>
          <w:rFonts w:asciiTheme="majorBidi" w:hAnsiTheme="majorBidi" w:cstheme="majorBidi"/>
          <w:b/>
          <w:bCs/>
          <w:sz w:val="24"/>
          <w:szCs w:val="24"/>
        </w:rPr>
        <w:t>Kegunaan penelitian</w:t>
      </w:r>
    </w:p>
    <w:p w:rsidR="008F25B4" w:rsidRPr="004975B0" w:rsidRDefault="008F25B4" w:rsidP="008F25B4">
      <w:pPr>
        <w:jc w:val="both"/>
        <w:rPr>
          <w:rFonts w:asciiTheme="majorBidi" w:hAnsiTheme="majorBidi" w:cstheme="majorBidi"/>
          <w:sz w:val="24"/>
          <w:szCs w:val="24"/>
        </w:rPr>
      </w:pPr>
      <w:r w:rsidRPr="004975B0">
        <w:rPr>
          <w:rFonts w:asciiTheme="majorBidi" w:hAnsiTheme="majorBidi" w:cstheme="majorBidi"/>
          <w:sz w:val="24"/>
          <w:szCs w:val="24"/>
        </w:rPr>
        <w:t>1.4.1 Manfaat Akademis.</w:t>
      </w:r>
    </w:p>
    <w:p w:rsidR="008F25B4" w:rsidRPr="004975B0" w:rsidRDefault="008F25B4" w:rsidP="008F25B4">
      <w:pPr>
        <w:pStyle w:val="ListParagraph"/>
        <w:spacing w:line="480" w:lineRule="auto"/>
        <w:ind w:left="851" w:hanging="851"/>
        <w:jc w:val="both"/>
        <w:rPr>
          <w:rFonts w:asciiTheme="majorBidi" w:hAnsiTheme="majorBidi" w:cstheme="majorBidi"/>
          <w:sz w:val="24"/>
          <w:szCs w:val="24"/>
        </w:rPr>
      </w:pPr>
      <w:r w:rsidRPr="004975B0">
        <w:rPr>
          <w:rFonts w:asciiTheme="majorBidi" w:hAnsiTheme="majorBidi" w:cstheme="majorBidi"/>
          <w:sz w:val="24"/>
          <w:szCs w:val="24"/>
        </w:rPr>
        <w:t xml:space="preserve">1.4.1.1 Menambah wawasan dan pengetahuan tentang nilai-nilai dakwah dalam adat </w:t>
      </w:r>
      <w:r w:rsidRPr="004975B0">
        <w:rPr>
          <w:rFonts w:asciiTheme="majorBidi" w:hAnsiTheme="majorBidi" w:cstheme="majorBidi"/>
          <w:i/>
          <w:iCs/>
          <w:sz w:val="24"/>
          <w:szCs w:val="24"/>
        </w:rPr>
        <w:t>mappano</w:t>
      </w:r>
      <w:r>
        <w:rPr>
          <w:rFonts w:asciiTheme="majorBidi" w:hAnsiTheme="majorBidi" w:cstheme="majorBidi"/>
          <w:i/>
          <w:iCs/>
          <w:sz w:val="24"/>
          <w:szCs w:val="24"/>
        </w:rPr>
        <w:t>ng</w:t>
      </w:r>
      <w:r w:rsidRPr="004975B0">
        <w:rPr>
          <w:rFonts w:asciiTheme="majorBidi" w:hAnsiTheme="majorBidi" w:cstheme="majorBidi"/>
          <w:i/>
          <w:iCs/>
          <w:sz w:val="24"/>
          <w:szCs w:val="24"/>
        </w:rPr>
        <w:t>ngo</w:t>
      </w:r>
      <w:r w:rsidRPr="004975B0">
        <w:rPr>
          <w:rFonts w:asciiTheme="majorBidi" w:hAnsiTheme="majorBidi" w:cstheme="majorBidi"/>
          <w:sz w:val="24"/>
          <w:szCs w:val="24"/>
        </w:rPr>
        <w:t>.</w:t>
      </w:r>
    </w:p>
    <w:p w:rsidR="008F25B4" w:rsidRPr="004975B0" w:rsidRDefault="008F25B4" w:rsidP="008F25B4">
      <w:pPr>
        <w:pStyle w:val="ListParagraph"/>
        <w:spacing w:line="480" w:lineRule="auto"/>
        <w:ind w:left="851" w:hanging="851"/>
        <w:jc w:val="both"/>
        <w:rPr>
          <w:rFonts w:asciiTheme="majorBidi" w:hAnsiTheme="majorBidi" w:cstheme="majorBidi"/>
          <w:sz w:val="24"/>
          <w:szCs w:val="24"/>
        </w:rPr>
      </w:pPr>
      <w:r w:rsidRPr="004975B0">
        <w:rPr>
          <w:rFonts w:asciiTheme="majorBidi" w:hAnsiTheme="majorBidi" w:cstheme="majorBidi"/>
          <w:sz w:val="24"/>
          <w:szCs w:val="24"/>
        </w:rPr>
        <w:t xml:space="preserve">1.4.1.2 Penelitian ini berkaitan dengan Ilmu Dakwah khususnya Program Studi komunikasi Penyiaran Islam, sehingga hasil pembahasannya berguna menambah literatur atau bacaan tentang nilai-nilai dakwah dalam adat </w:t>
      </w:r>
      <w:r w:rsidRPr="004975B0">
        <w:rPr>
          <w:rFonts w:asciiTheme="majorBidi" w:hAnsiTheme="majorBidi" w:cstheme="majorBidi"/>
          <w:i/>
          <w:iCs/>
          <w:sz w:val="24"/>
          <w:szCs w:val="24"/>
        </w:rPr>
        <w:t>mappano</w:t>
      </w:r>
      <w:r>
        <w:rPr>
          <w:rFonts w:asciiTheme="majorBidi" w:hAnsiTheme="majorBidi" w:cstheme="majorBidi"/>
          <w:i/>
          <w:iCs/>
          <w:sz w:val="24"/>
          <w:szCs w:val="24"/>
        </w:rPr>
        <w:t>ng</w:t>
      </w:r>
      <w:r w:rsidRPr="004975B0">
        <w:rPr>
          <w:rFonts w:asciiTheme="majorBidi" w:hAnsiTheme="majorBidi" w:cstheme="majorBidi"/>
          <w:i/>
          <w:iCs/>
          <w:sz w:val="24"/>
          <w:szCs w:val="24"/>
        </w:rPr>
        <w:t>ngo</w:t>
      </w:r>
      <w:r w:rsidRPr="004975B0">
        <w:rPr>
          <w:rFonts w:asciiTheme="majorBidi" w:hAnsiTheme="majorBidi" w:cstheme="majorBidi"/>
          <w:sz w:val="24"/>
          <w:szCs w:val="24"/>
        </w:rPr>
        <w:t>.</w:t>
      </w:r>
    </w:p>
    <w:p w:rsidR="008F25B4" w:rsidRPr="004975B0" w:rsidRDefault="008F25B4" w:rsidP="008F25B4">
      <w:pPr>
        <w:pStyle w:val="ListParagraph"/>
        <w:spacing w:line="48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1.4.1.3 Penelitian ini </w:t>
      </w:r>
      <w:r w:rsidRPr="00EC2C07">
        <w:rPr>
          <w:rFonts w:asciiTheme="majorBidi" w:hAnsiTheme="majorBidi" w:cstheme="majorBidi"/>
          <w:sz w:val="24"/>
          <w:szCs w:val="24"/>
        </w:rPr>
        <w:t>diharapkan</w:t>
      </w:r>
      <w:r w:rsidRPr="004975B0">
        <w:rPr>
          <w:rFonts w:asciiTheme="majorBidi" w:hAnsiTheme="majorBidi" w:cstheme="majorBidi"/>
          <w:sz w:val="24"/>
          <w:szCs w:val="24"/>
        </w:rPr>
        <w:t xml:space="preserve"> dapat memberikan kontribusi positif bagi para akademisi khususnya penulis untuk mengetahui lebih lanjut tentang perspektif dakwah studi tentang </w:t>
      </w:r>
      <w:r w:rsidRPr="004975B0">
        <w:rPr>
          <w:rFonts w:asciiTheme="majorBidi" w:hAnsiTheme="majorBidi" w:cstheme="majorBidi"/>
          <w:i/>
          <w:sz w:val="24"/>
          <w:szCs w:val="24"/>
        </w:rPr>
        <w:t>“ mappanongngo “</w:t>
      </w:r>
      <w:r w:rsidRPr="004975B0">
        <w:rPr>
          <w:rFonts w:asciiTheme="majorBidi" w:hAnsiTheme="majorBidi" w:cstheme="majorBidi"/>
          <w:sz w:val="24"/>
          <w:szCs w:val="24"/>
        </w:rPr>
        <w:t xml:space="preserve"> di </w:t>
      </w:r>
      <w:r>
        <w:rPr>
          <w:rFonts w:asciiTheme="majorBidi" w:hAnsiTheme="majorBidi" w:cstheme="majorBidi"/>
          <w:sz w:val="24"/>
          <w:szCs w:val="24"/>
        </w:rPr>
        <w:t>Lingkungan</w:t>
      </w:r>
      <w:r w:rsidRPr="004975B0">
        <w:rPr>
          <w:rFonts w:asciiTheme="majorBidi" w:hAnsiTheme="majorBidi" w:cstheme="majorBidi"/>
          <w:sz w:val="24"/>
          <w:szCs w:val="24"/>
        </w:rPr>
        <w:t xml:space="preserve"> Bulisu kelurahan Kassa kecamatan Batulappa kabupaten Pinrang, dan dapat memperluas kepustakaan yang dapat menjadi rujukan referensi penelitian penelitian setelahnya.</w:t>
      </w:r>
    </w:p>
    <w:p w:rsidR="008F25B4" w:rsidRPr="004975B0" w:rsidRDefault="008F25B4" w:rsidP="008F25B4">
      <w:pPr>
        <w:pStyle w:val="ListParagraph"/>
        <w:numPr>
          <w:ilvl w:val="2"/>
          <w:numId w:val="14"/>
        </w:numPr>
        <w:autoSpaceDE w:val="0"/>
        <w:autoSpaceDN w:val="0"/>
        <w:adjustRightInd w:val="0"/>
        <w:spacing w:after="0" w:line="480" w:lineRule="auto"/>
        <w:rPr>
          <w:rFonts w:asciiTheme="majorBidi" w:hAnsiTheme="majorBidi" w:cstheme="majorBidi"/>
          <w:sz w:val="24"/>
          <w:szCs w:val="24"/>
        </w:rPr>
      </w:pPr>
      <w:r w:rsidRPr="004975B0">
        <w:rPr>
          <w:rFonts w:asciiTheme="majorBidi" w:hAnsiTheme="majorBidi" w:cstheme="majorBidi"/>
          <w:sz w:val="24"/>
          <w:szCs w:val="24"/>
        </w:rPr>
        <w:t>Manfaat Praktis</w:t>
      </w:r>
    </w:p>
    <w:p w:rsidR="008F25B4"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lang w:val="id-ID"/>
        </w:rPr>
        <w:t>Memberikan kontribusi positif untuk dijadikan pertimbangan berfikir dan bertindak.</w:t>
      </w:r>
      <w:r w:rsidRPr="004975B0">
        <w:rPr>
          <w:rFonts w:asciiTheme="majorBidi" w:hAnsiTheme="majorBidi" w:cstheme="majorBidi"/>
          <w:sz w:val="24"/>
          <w:szCs w:val="24"/>
        </w:rPr>
        <w:t xml:space="preserve"> </w:t>
      </w:r>
      <w:r w:rsidRPr="004975B0">
        <w:rPr>
          <w:rFonts w:asciiTheme="majorBidi" w:hAnsiTheme="majorBidi" w:cstheme="majorBidi"/>
          <w:sz w:val="24"/>
          <w:szCs w:val="24"/>
          <w:lang w:val="id-ID"/>
        </w:rPr>
        <w:t xml:space="preserve">Dengan penelitian ini nantinya dapat menjadi bahan pertimbangan untuk </w:t>
      </w:r>
    </w:p>
    <w:p w:rsidR="008F25B4" w:rsidRDefault="008F25B4" w:rsidP="008F25B4">
      <w:pPr>
        <w:autoSpaceDE w:val="0"/>
        <w:autoSpaceDN w:val="0"/>
        <w:adjustRightInd w:val="0"/>
        <w:spacing w:after="0" w:line="480" w:lineRule="auto"/>
        <w:jc w:val="both"/>
        <w:rPr>
          <w:rFonts w:asciiTheme="majorBidi" w:hAnsiTheme="majorBidi" w:cstheme="majorBidi"/>
          <w:sz w:val="24"/>
          <w:szCs w:val="24"/>
        </w:rPr>
      </w:pPr>
      <w:r w:rsidRPr="004975B0">
        <w:rPr>
          <w:rFonts w:asciiTheme="majorBidi" w:hAnsiTheme="majorBidi" w:cstheme="majorBidi"/>
          <w:sz w:val="24"/>
          <w:szCs w:val="24"/>
          <w:lang w:val="id-ID"/>
        </w:rPr>
        <w:t xml:space="preserve">membina dan mengetahui </w:t>
      </w:r>
      <w:r w:rsidRPr="004975B0">
        <w:rPr>
          <w:rFonts w:asciiTheme="majorBidi" w:hAnsiTheme="majorBidi" w:cstheme="majorBidi"/>
          <w:sz w:val="24"/>
          <w:szCs w:val="24"/>
        </w:rPr>
        <w:t xml:space="preserve">perspektif dakwah studi tentang </w:t>
      </w:r>
      <w:r w:rsidRPr="004975B0">
        <w:rPr>
          <w:rFonts w:asciiTheme="majorBidi" w:hAnsiTheme="majorBidi" w:cstheme="majorBidi"/>
          <w:i/>
          <w:sz w:val="24"/>
          <w:szCs w:val="24"/>
        </w:rPr>
        <w:t>“ mappanongngo “</w:t>
      </w:r>
      <w:r>
        <w:rPr>
          <w:rFonts w:asciiTheme="majorBidi" w:hAnsiTheme="majorBidi" w:cstheme="majorBidi"/>
          <w:sz w:val="24"/>
          <w:szCs w:val="24"/>
        </w:rPr>
        <w:t xml:space="preserve"> di lingkungan</w:t>
      </w:r>
      <w:r w:rsidRPr="004975B0">
        <w:rPr>
          <w:rFonts w:asciiTheme="majorBidi" w:hAnsiTheme="majorBidi" w:cstheme="majorBidi"/>
          <w:sz w:val="24"/>
          <w:szCs w:val="24"/>
        </w:rPr>
        <w:t xml:space="preserve"> Bulisu kelurahan Kassa kecamatan Batulappa kabupaten Pinrang</w:t>
      </w:r>
      <w:r w:rsidRPr="004975B0">
        <w:rPr>
          <w:rFonts w:asciiTheme="majorBidi" w:hAnsiTheme="majorBidi" w:cstheme="majorBidi"/>
          <w:sz w:val="24"/>
          <w:szCs w:val="24"/>
          <w:lang w:val="id-ID"/>
        </w:rPr>
        <w:t xml:space="preserve">. </w:t>
      </w:r>
    </w:p>
    <w:p w:rsidR="008F25B4" w:rsidRDefault="008F25B4" w:rsidP="008F25B4">
      <w:pPr>
        <w:sectPr w:rsidR="008F25B4" w:rsidSect="00391FA2">
          <w:headerReference w:type="even" r:id="rId18"/>
          <w:headerReference w:type="default" r:id="rId19"/>
          <w:footerReference w:type="even" r:id="rId20"/>
          <w:footerReference w:type="default" r:id="rId21"/>
          <w:headerReference w:type="first" r:id="rId22"/>
          <w:footerReference w:type="first" r:id="rId23"/>
          <w:pgSz w:w="12240" w:h="15840"/>
          <w:pgMar w:top="2268" w:right="1701" w:bottom="1701" w:left="2268" w:header="720" w:footer="720" w:gutter="0"/>
          <w:pgNumType w:start="1"/>
          <w:cols w:space="720"/>
          <w:titlePg/>
          <w:docGrid w:linePitch="360"/>
        </w:sectPr>
      </w:pPr>
    </w:p>
    <w:p w:rsidR="008F25B4" w:rsidRPr="006C679A" w:rsidRDefault="008F25B4" w:rsidP="008F25B4">
      <w:pPr>
        <w:autoSpaceDE w:val="0"/>
        <w:autoSpaceDN w:val="0"/>
        <w:adjustRightInd w:val="0"/>
        <w:spacing w:after="0" w:line="480" w:lineRule="auto"/>
        <w:ind w:firstLine="720"/>
        <w:jc w:val="center"/>
        <w:rPr>
          <w:rFonts w:asciiTheme="majorBidi" w:hAnsiTheme="majorBidi" w:cstheme="majorBidi"/>
          <w:b/>
          <w:bCs/>
          <w:sz w:val="28"/>
          <w:szCs w:val="28"/>
        </w:rPr>
      </w:pPr>
      <w:r w:rsidRPr="006C679A">
        <w:rPr>
          <w:rFonts w:asciiTheme="majorBidi" w:hAnsiTheme="majorBidi" w:cstheme="majorBidi"/>
          <w:b/>
          <w:bCs/>
          <w:sz w:val="28"/>
          <w:szCs w:val="28"/>
        </w:rPr>
        <w:lastRenderedPageBreak/>
        <w:t>BAB II</w:t>
      </w:r>
    </w:p>
    <w:p w:rsidR="008F25B4" w:rsidRPr="004975B0" w:rsidRDefault="008F25B4" w:rsidP="008F25B4">
      <w:pPr>
        <w:autoSpaceDE w:val="0"/>
        <w:autoSpaceDN w:val="0"/>
        <w:adjustRightInd w:val="0"/>
        <w:spacing w:after="0" w:line="480" w:lineRule="auto"/>
        <w:ind w:firstLine="720"/>
        <w:jc w:val="center"/>
        <w:rPr>
          <w:rFonts w:asciiTheme="majorBidi" w:hAnsiTheme="majorBidi" w:cstheme="majorBidi"/>
          <w:b/>
          <w:bCs/>
          <w:sz w:val="24"/>
          <w:szCs w:val="24"/>
        </w:rPr>
      </w:pPr>
      <w:r w:rsidRPr="006C679A">
        <w:rPr>
          <w:rFonts w:asciiTheme="majorBidi" w:hAnsiTheme="majorBidi" w:cstheme="majorBidi"/>
          <w:b/>
          <w:bCs/>
          <w:sz w:val="28"/>
          <w:szCs w:val="28"/>
        </w:rPr>
        <w:t>KAJIAN PUSTAKA</w:t>
      </w:r>
    </w:p>
    <w:p w:rsidR="008F25B4" w:rsidRPr="004975B0" w:rsidRDefault="008F25B4" w:rsidP="008F25B4">
      <w:pPr>
        <w:jc w:val="both"/>
        <w:rPr>
          <w:rFonts w:asciiTheme="majorBidi" w:hAnsiTheme="majorBidi" w:cstheme="majorBidi"/>
          <w:b/>
          <w:bCs/>
          <w:sz w:val="24"/>
          <w:szCs w:val="24"/>
        </w:rPr>
      </w:pPr>
      <w:r w:rsidRPr="004975B0">
        <w:rPr>
          <w:rFonts w:asciiTheme="majorBidi" w:hAnsiTheme="majorBidi" w:cstheme="majorBidi"/>
          <w:b/>
          <w:bCs/>
          <w:sz w:val="24"/>
          <w:szCs w:val="24"/>
        </w:rPr>
        <w:t>2.1. Tinjauan Penelitian Terdahulu</w:t>
      </w:r>
    </w:p>
    <w:p w:rsidR="008F25B4" w:rsidRPr="004975B0" w:rsidRDefault="008F25B4" w:rsidP="008F25B4">
      <w:pPr>
        <w:spacing w:after="0" w:line="480" w:lineRule="auto"/>
        <w:jc w:val="both"/>
        <w:rPr>
          <w:rFonts w:asciiTheme="majorBidi" w:hAnsiTheme="majorBidi" w:cstheme="majorBidi"/>
          <w:b/>
          <w:bCs/>
          <w:sz w:val="24"/>
          <w:szCs w:val="24"/>
        </w:rPr>
      </w:pPr>
      <w:r w:rsidRPr="004975B0">
        <w:rPr>
          <w:rFonts w:asciiTheme="majorBidi" w:hAnsiTheme="majorBidi" w:cstheme="majorBidi"/>
          <w:sz w:val="24"/>
          <w:szCs w:val="24"/>
        </w:rPr>
        <w:tab/>
      </w:r>
      <w:r>
        <w:rPr>
          <w:rFonts w:asciiTheme="majorBidi" w:hAnsiTheme="majorBidi" w:cstheme="majorBidi"/>
          <w:sz w:val="24"/>
          <w:szCs w:val="24"/>
        </w:rPr>
        <w:t xml:space="preserve">Sebagai bandingan dari penelitian ini di dikemukakan beberapa penelitian yang erat kaitannya dengan penelitian yang akan dilakukan. </w:t>
      </w:r>
      <w:r w:rsidRPr="004975B0">
        <w:rPr>
          <w:rFonts w:asciiTheme="majorBidi" w:hAnsiTheme="majorBidi" w:cstheme="majorBidi"/>
          <w:sz w:val="24"/>
          <w:szCs w:val="24"/>
        </w:rPr>
        <w:t xml:space="preserve">Penelitian </w:t>
      </w:r>
      <w:r>
        <w:rPr>
          <w:rFonts w:asciiTheme="majorBidi" w:hAnsiTheme="majorBidi" w:cstheme="majorBidi"/>
          <w:sz w:val="24"/>
          <w:szCs w:val="24"/>
        </w:rPr>
        <w:t>yang dilakukan</w:t>
      </w:r>
      <w:r w:rsidRPr="004975B0">
        <w:rPr>
          <w:rFonts w:asciiTheme="majorBidi" w:hAnsiTheme="majorBidi" w:cstheme="majorBidi"/>
          <w:sz w:val="24"/>
          <w:szCs w:val="24"/>
        </w:rPr>
        <w:t xml:space="preserve"> oleh Natalia Tri Andyani dengan judul “Eksistensi Tradisi Saparan pada Masyarakat Desa Sumberejo Kecamatan Ngablak Kabupaten Magelang”</w:t>
      </w:r>
      <w:r w:rsidRPr="004975B0">
        <w:rPr>
          <w:rStyle w:val="FootnoteReference"/>
          <w:rFonts w:asciiTheme="majorBidi" w:hAnsiTheme="majorBidi" w:cstheme="majorBidi"/>
          <w:sz w:val="24"/>
          <w:szCs w:val="24"/>
        </w:rPr>
        <w:footnoteReference w:id="8"/>
      </w:r>
      <w:r w:rsidRPr="004975B0">
        <w:rPr>
          <w:rFonts w:asciiTheme="majorBidi" w:hAnsiTheme="majorBidi" w:cstheme="majorBidi"/>
          <w:sz w:val="24"/>
          <w:szCs w:val="24"/>
        </w:rPr>
        <w:t>. Penelitian tersebut menggunakan metode kualitatif dengan fokus penelitian yakni menggambarkan tradisi saparan, memaparkan sebab-sebab masyarakat desa Sumberejo masih melakukan tradisi saparan dan tujuan penelitiannya yaitu mengetahui pelaksanaan tradisi saparan dalam kehidupan masyarakat desa sumberejo dan mengetahui alasan masyarakat desa sumberejo masih mempertahankan tradisi saparan.</w:t>
      </w:r>
      <w:r>
        <w:rPr>
          <w:rFonts w:asciiTheme="majorBidi" w:hAnsiTheme="majorBidi" w:cstheme="majorBidi"/>
          <w:sz w:val="24"/>
          <w:szCs w:val="24"/>
        </w:rPr>
        <w:t xml:space="preserve"> Dalama penelitian ini disimpulkan bahwa masyarakat setrempayt masih mempertahankan tradisi saparan karena tradisi saparan ternyata masih sangat fungsional dalam kehidupan sosial masyarakat dsesa sumberejo. Hal tersebut sejalan dengan yang diangkat fungsionalisme budaya.</w:t>
      </w: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 xml:space="preserve">Penelitian ini berbeda dengan penelitian sebelumnya. Perbedaan terletak pada tujuan penelitian. Tujuan penelitian ini adalah menjelaskan latar belakang munculnya upacara tradisi </w:t>
      </w:r>
      <w:r w:rsidRPr="004975B0">
        <w:rPr>
          <w:rFonts w:asciiTheme="majorBidi" w:hAnsiTheme="majorBidi" w:cstheme="majorBidi"/>
          <w:i/>
          <w:iCs/>
          <w:sz w:val="24"/>
          <w:szCs w:val="24"/>
        </w:rPr>
        <w:t xml:space="preserve">mappanongngo </w:t>
      </w:r>
      <w:r w:rsidRPr="004975B0">
        <w:rPr>
          <w:rFonts w:asciiTheme="majorBidi" w:hAnsiTheme="majorBidi" w:cstheme="majorBidi"/>
          <w:sz w:val="24"/>
          <w:szCs w:val="24"/>
        </w:rPr>
        <w:t xml:space="preserve">sebagai salah satu tradisi lokal yang memiliki sejarah </w:t>
      </w:r>
      <w:r w:rsidRPr="004975B0">
        <w:rPr>
          <w:rFonts w:asciiTheme="majorBidi" w:hAnsiTheme="majorBidi" w:cstheme="majorBidi"/>
          <w:sz w:val="24"/>
          <w:szCs w:val="24"/>
        </w:rPr>
        <w:lastRenderedPageBreak/>
        <w:t xml:space="preserve">dalam kehidupan masyarakat setempat, memperkaya pengetahuan akan nilai-nilai islam yang berkembang dalam masyarakat melalui tradisi lokal yang ada, memahami kearifan budaya lokal sebagai suatu sarana membangun masyarakat yang dinamis.Fokus penelitian ini adalah mengetahui latar belakang upacara tradisi </w:t>
      </w:r>
      <w:r w:rsidRPr="004975B0">
        <w:rPr>
          <w:rFonts w:asciiTheme="majorBidi" w:hAnsiTheme="majorBidi" w:cstheme="majorBidi"/>
          <w:i/>
          <w:iCs/>
          <w:sz w:val="24"/>
          <w:szCs w:val="24"/>
        </w:rPr>
        <w:t>mappanongngo</w:t>
      </w:r>
      <w:r w:rsidRPr="004975B0">
        <w:rPr>
          <w:rFonts w:asciiTheme="majorBidi" w:hAnsiTheme="majorBidi" w:cstheme="majorBidi"/>
          <w:sz w:val="24"/>
          <w:szCs w:val="24"/>
        </w:rPr>
        <w:t>, tata cara pelaksanaan dan nilai-nilai islam dalam pelaksanaan upacara tradisi “mappano”.</w:t>
      </w:r>
    </w:p>
    <w:p w:rsidR="008F25B4" w:rsidRPr="00D41339"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 xml:space="preserve">Penelitian dengan judul “tradisi </w:t>
      </w:r>
      <w:r w:rsidRPr="004975B0">
        <w:rPr>
          <w:rFonts w:asciiTheme="majorBidi" w:hAnsiTheme="majorBidi" w:cstheme="majorBidi"/>
          <w:i/>
          <w:iCs/>
          <w:sz w:val="24"/>
          <w:szCs w:val="24"/>
        </w:rPr>
        <w:t>lisan kabhanti</w:t>
      </w:r>
      <w:r w:rsidRPr="004975B0">
        <w:rPr>
          <w:rFonts w:asciiTheme="majorBidi" w:hAnsiTheme="majorBidi" w:cstheme="majorBidi"/>
          <w:sz w:val="24"/>
          <w:szCs w:val="24"/>
        </w:rPr>
        <w:t xml:space="preserve"> gambusu pada masyarakat muna di Sulawesi Tenggara (tinjauan pewarisan)”</w:t>
      </w:r>
      <w:r w:rsidRPr="004975B0">
        <w:rPr>
          <w:rStyle w:val="FootnoteReference"/>
          <w:rFonts w:asciiTheme="majorBidi" w:hAnsiTheme="majorBidi" w:cstheme="majorBidi"/>
          <w:sz w:val="24"/>
          <w:szCs w:val="24"/>
        </w:rPr>
        <w:footnoteReference w:id="9"/>
      </w:r>
      <w:r w:rsidRPr="004975B0">
        <w:rPr>
          <w:rFonts w:asciiTheme="majorBidi" w:hAnsiTheme="majorBidi" w:cstheme="majorBidi"/>
          <w:sz w:val="24"/>
          <w:szCs w:val="24"/>
        </w:rPr>
        <w:t xml:space="preserve"> disusun La Sudu. Penelitian tersebut merupakan penelitian kualitatif. Metode penelitian menggunakan metode etnografi. Tujuan penelitian untuk mengungkapkan model pewarisan kabhanti gambusu pada masyarakat muna sekarang ini. Sumber data di peroleh dari data lapangan dan studi pustaka. </w:t>
      </w:r>
      <w:r>
        <w:rPr>
          <w:rFonts w:asciiTheme="majorBidi" w:hAnsiTheme="majorBidi" w:cstheme="majorBidi"/>
          <w:sz w:val="24"/>
          <w:szCs w:val="24"/>
        </w:rPr>
        <w:t xml:space="preserve">Hasil penelitian ini menunjukkan bahwa model baru pewarisan </w:t>
      </w:r>
      <w:r>
        <w:rPr>
          <w:rFonts w:asciiTheme="majorBidi" w:hAnsiTheme="majorBidi" w:cstheme="majorBidi"/>
          <w:i/>
          <w:sz w:val="24"/>
          <w:szCs w:val="24"/>
        </w:rPr>
        <w:t>kabhanti</w:t>
      </w:r>
      <w:r>
        <w:rPr>
          <w:rFonts w:asciiTheme="majorBidi" w:hAnsiTheme="majorBidi" w:cstheme="majorBidi"/>
          <w:sz w:val="24"/>
          <w:szCs w:val="24"/>
        </w:rPr>
        <w:t xml:space="preserve"> </w:t>
      </w:r>
      <w:r>
        <w:rPr>
          <w:rFonts w:asciiTheme="majorBidi" w:hAnsiTheme="majorBidi" w:cstheme="majorBidi"/>
          <w:i/>
          <w:sz w:val="24"/>
          <w:szCs w:val="24"/>
        </w:rPr>
        <w:t xml:space="preserve">gambusu </w:t>
      </w:r>
      <w:r>
        <w:rPr>
          <w:rFonts w:asciiTheme="majorBidi" w:hAnsiTheme="majorBidi" w:cstheme="majorBidi"/>
          <w:sz w:val="24"/>
          <w:szCs w:val="24"/>
        </w:rPr>
        <w:t>pada masyarakat Muna sekarang ini dilakukan secara formal dan nonformal. Secara formal dilakukan oleh pemerintah kabupaten Muna melalui kurkulum muatan local, namun tidak berjalan dengan baik. Sedangkan non formal melalui pertunjukan, keluarga, sanggar dan industry rekaman yang dilakukan sendiri oleh masyarakat setempat dapat berjalan dengan baik.</w:t>
      </w:r>
    </w:p>
    <w:p w:rsidR="008F25B4"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 xml:space="preserve">Penelitian ini berbeda dengan penelitian sebelumnya. Metode penelitian menggunakan studi kasus dan fokus penelitian adalah nilai-nilai islam pada upacara </w:t>
      </w:r>
      <w:r w:rsidRPr="004975B0">
        <w:rPr>
          <w:rFonts w:asciiTheme="majorBidi" w:hAnsiTheme="majorBidi" w:cstheme="majorBidi"/>
          <w:sz w:val="24"/>
          <w:szCs w:val="24"/>
        </w:rPr>
        <w:lastRenderedPageBreak/>
        <w:t xml:space="preserve">tradisi </w:t>
      </w:r>
      <w:r w:rsidRPr="004975B0">
        <w:rPr>
          <w:rFonts w:asciiTheme="majorBidi" w:hAnsiTheme="majorBidi" w:cstheme="majorBidi"/>
          <w:i/>
          <w:iCs/>
          <w:sz w:val="24"/>
          <w:szCs w:val="24"/>
        </w:rPr>
        <w:t xml:space="preserve">mappanongngo </w:t>
      </w:r>
      <w:r w:rsidRPr="004975B0">
        <w:rPr>
          <w:rFonts w:asciiTheme="majorBidi" w:hAnsiTheme="majorBidi" w:cstheme="majorBidi"/>
          <w:sz w:val="24"/>
          <w:szCs w:val="24"/>
        </w:rPr>
        <w:t>pada masyarakat Bulisu kelurahan Kassa dan kecamatan Batulappa.</w:t>
      </w:r>
    </w:p>
    <w:p w:rsidR="008F25B4" w:rsidRDefault="008F25B4" w:rsidP="008F25B4">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Sugeng Wibowo dengan judul </w:t>
      </w:r>
      <w:r>
        <w:rPr>
          <w:rFonts w:asciiTheme="majorBidi" w:hAnsiTheme="majorBidi" w:cstheme="majorBidi"/>
          <w:i/>
          <w:sz w:val="24"/>
          <w:szCs w:val="24"/>
        </w:rPr>
        <w:t>nilai-nilai pendidikan islam dalam tradisi boyongan rumah desa ngenden kecamatan Ampel kabupaten Boyolali</w:t>
      </w:r>
      <w:r>
        <w:rPr>
          <w:rFonts w:asciiTheme="majorBidi" w:hAnsiTheme="majorBidi" w:cstheme="majorBidi"/>
          <w:sz w:val="24"/>
          <w:szCs w:val="24"/>
        </w:rPr>
        <w:t xml:space="preserve">. Penelitian ini merupakan upaya untuk menjaga dan melestarikan ritual dari tradisi yang ada dalam masyarakat. Tujuan penelitian ini 1) untuk mengetahui pemahaman masyarakat tentang tradisi </w:t>
      </w:r>
      <w:r>
        <w:rPr>
          <w:rFonts w:asciiTheme="majorBidi" w:hAnsiTheme="majorBidi" w:cstheme="majorBidi"/>
          <w:i/>
          <w:sz w:val="24"/>
          <w:szCs w:val="24"/>
        </w:rPr>
        <w:t xml:space="preserve">boyongan </w:t>
      </w:r>
      <w:r>
        <w:rPr>
          <w:rFonts w:asciiTheme="majorBidi" w:hAnsiTheme="majorBidi" w:cstheme="majorBidi"/>
          <w:sz w:val="24"/>
          <w:szCs w:val="24"/>
        </w:rPr>
        <w:t xml:space="preserve">rumah di desa Ngenden, 2) untuk mengetahui prosesi tradisi </w:t>
      </w:r>
      <w:r>
        <w:rPr>
          <w:rFonts w:asciiTheme="majorBidi" w:hAnsiTheme="majorBidi" w:cstheme="majorBidi"/>
          <w:i/>
          <w:sz w:val="24"/>
          <w:szCs w:val="24"/>
        </w:rPr>
        <w:t xml:space="preserve">boyongan </w:t>
      </w:r>
      <w:r>
        <w:rPr>
          <w:rFonts w:asciiTheme="majorBidi" w:hAnsiTheme="majorBidi" w:cstheme="majorBidi"/>
          <w:sz w:val="24"/>
          <w:szCs w:val="24"/>
        </w:rPr>
        <w:t xml:space="preserve">di desa Ngenden, 3) untuk ,mengetahui nilai nilai pendidikan Islam dalam tradisi </w:t>
      </w:r>
      <w:r>
        <w:rPr>
          <w:rFonts w:asciiTheme="majorBidi" w:hAnsiTheme="majorBidi" w:cstheme="majorBidi"/>
          <w:i/>
          <w:sz w:val="24"/>
          <w:szCs w:val="24"/>
        </w:rPr>
        <w:t xml:space="preserve">boyongan </w:t>
      </w:r>
      <w:r>
        <w:rPr>
          <w:rFonts w:asciiTheme="majorBidi" w:hAnsiTheme="majorBidi" w:cstheme="majorBidi"/>
          <w:sz w:val="24"/>
          <w:szCs w:val="24"/>
        </w:rPr>
        <w:t>di desa Ngenden.</w:t>
      </w:r>
    </w:p>
    <w:p w:rsidR="008F25B4" w:rsidRDefault="008F25B4" w:rsidP="008F25B4">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Hasil menunjukkan bahwa nilai pendidikan islam yang terkandung dalam tradisi </w:t>
      </w:r>
      <w:r>
        <w:rPr>
          <w:rFonts w:asciiTheme="majorBidi" w:hAnsiTheme="majorBidi" w:cstheme="majorBidi"/>
          <w:i/>
          <w:sz w:val="24"/>
          <w:szCs w:val="24"/>
        </w:rPr>
        <w:t xml:space="preserve">boyongan </w:t>
      </w:r>
      <w:r>
        <w:rPr>
          <w:rFonts w:asciiTheme="majorBidi" w:hAnsiTheme="majorBidi" w:cstheme="majorBidi"/>
          <w:sz w:val="24"/>
          <w:szCs w:val="24"/>
        </w:rPr>
        <w:t>rumah di desa Ngenden adalah nilai aqikah, yaitu meyakini bahwa Allah swt merupakan satusatunya zat yang memberikan keselamatan dan reski pada manusia. Nilai ibadah yaitu dilakukan upacara berdoa, Nilai Syukur untuk mensukuri segala nikmat yang diberi Allah swt.</w:t>
      </w:r>
      <w:r>
        <w:rPr>
          <w:rStyle w:val="FootnoteReference"/>
          <w:rFonts w:asciiTheme="majorBidi" w:hAnsiTheme="majorBidi" w:cstheme="majorBidi"/>
          <w:sz w:val="24"/>
          <w:szCs w:val="24"/>
        </w:rPr>
        <w:footnoteReference w:id="10"/>
      </w:r>
    </w:p>
    <w:p w:rsidR="008F25B4" w:rsidRDefault="008F25B4" w:rsidP="008F25B4">
      <w:pPr>
        <w:spacing w:after="0" w:line="480" w:lineRule="auto"/>
        <w:jc w:val="both"/>
        <w:rPr>
          <w:rFonts w:asciiTheme="majorBidi" w:hAnsiTheme="majorBidi" w:cstheme="majorBidi"/>
          <w:sz w:val="24"/>
          <w:szCs w:val="24"/>
        </w:rPr>
      </w:pPr>
      <w:r>
        <w:rPr>
          <w:rFonts w:asciiTheme="majorBidi" w:hAnsiTheme="majorBidi" w:cstheme="majorBidi"/>
          <w:sz w:val="24"/>
          <w:szCs w:val="24"/>
        </w:rPr>
        <w:tab/>
        <w:t>Perbedaan dari penelitian diatas dengan yang saya teliti yaitu dari variable pertama nilai pendidikan dari tradisi tersebut sedangkan saya tentang pandangan dakwah.</w:t>
      </w:r>
    </w:p>
    <w:p w:rsidR="008F25B4" w:rsidRDefault="008F25B4" w:rsidP="008F25B4">
      <w:pPr>
        <w:spacing w:after="0" w:line="480" w:lineRule="auto"/>
        <w:jc w:val="both"/>
        <w:rPr>
          <w:rFonts w:asciiTheme="majorBidi" w:hAnsiTheme="majorBidi" w:cstheme="majorBidi"/>
          <w:sz w:val="24"/>
          <w:szCs w:val="24"/>
        </w:rPr>
      </w:pPr>
    </w:p>
    <w:p w:rsidR="008F25B4" w:rsidRDefault="008F25B4" w:rsidP="008F25B4">
      <w:pPr>
        <w:spacing w:after="0" w:line="480" w:lineRule="auto"/>
        <w:jc w:val="both"/>
        <w:rPr>
          <w:rFonts w:asciiTheme="majorBidi" w:hAnsiTheme="majorBidi" w:cstheme="majorBidi"/>
          <w:sz w:val="24"/>
          <w:szCs w:val="24"/>
        </w:rPr>
      </w:pPr>
    </w:p>
    <w:p w:rsidR="008F25B4" w:rsidRDefault="008F25B4" w:rsidP="008F25B4">
      <w:pPr>
        <w:spacing w:after="0" w:line="480" w:lineRule="auto"/>
        <w:jc w:val="both"/>
        <w:rPr>
          <w:rFonts w:asciiTheme="majorBidi" w:hAnsiTheme="majorBidi" w:cstheme="majorBidi"/>
          <w:sz w:val="24"/>
          <w:szCs w:val="24"/>
        </w:rPr>
      </w:pPr>
    </w:p>
    <w:p w:rsidR="008F25B4" w:rsidRPr="002230F7" w:rsidRDefault="008F25B4" w:rsidP="008F25B4">
      <w:pPr>
        <w:spacing w:before="240" w:after="0"/>
        <w:jc w:val="both"/>
        <w:rPr>
          <w:rFonts w:asciiTheme="majorBidi" w:hAnsiTheme="majorBidi" w:cstheme="majorBidi"/>
          <w:b/>
          <w:bCs/>
          <w:sz w:val="24"/>
          <w:szCs w:val="24"/>
          <w:lang w:val="id-ID"/>
        </w:rPr>
      </w:pPr>
      <w:r w:rsidRPr="004975B0">
        <w:rPr>
          <w:rFonts w:asciiTheme="majorBidi" w:hAnsiTheme="majorBidi" w:cstheme="majorBidi"/>
          <w:b/>
          <w:bCs/>
          <w:sz w:val="24"/>
          <w:szCs w:val="24"/>
          <w:lang w:val="id-ID"/>
        </w:rPr>
        <w:lastRenderedPageBreak/>
        <w:t xml:space="preserve"> 2.2.</w:t>
      </w:r>
      <w:r w:rsidRPr="004975B0">
        <w:rPr>
          <w:rFonts w:asciiTheme="majorBidi" w:hAnsiTheme="majorBidi" w:cstheme="majorBidi"/>
          <w:b/>
          <w:bCs/>
          <w:sz w:val="24"/>
          <w:szCs w:val="24"/>
          <w:lang w:val="id-ID"/>
        </w:rPr>
        <w:tab/>
        <w:t xml:space="preserve"> TINJAUAN TEORITIS</w:t>
      </w:r>
    </w:p>
    <w:p w:rsidR="008F25B4" w:rsidRPr="002230F7" w:rsidRDefault="008F25B4" w:rsidP="008F25B4">
      <w:pPr>
        <w:spacing w:line="480" w:lineRule="exact"/>
        <w:ind w:left="284"/>
        <w:jc w:val="both"/>
        <w:rPr>
          <w:rFonts w:asciiTheme="majorBidi" w:hAnsiTheme="majorBidi" w:cstheme="majorBidi"/>
          <w:sz w:val="24"/>
          <w:szCs w:val="24"/>
          <w:lang w:val="id-ID"/>
        </w:rPr>
      </w:pPr>
      <w:r w:rsidRPr="002230F7">
        <w:rPr>
          <w:rFonts w:asciiTheme="majorBidi" w:hAnsiTheme="majorBidi" w:cstheme="majorBidi"/>
          <w:sz w:val="24"/>
          <w:szCs w:val="24"/>
          <w:lang w:val="id-ID"/>
        </w:rPr>
        <w:t xml:space="preserve">2.2.1. Upacara tradisi </w:t>
      </w:r>
      <w:r w:rsidRPr="002230F7">
        <w:rPr>
          <w:rFonts w:asciiTheme="majorBidi" w:hAnsiTheme="majorBidi" w:cstheme="majorBidi"/>
          <w:i/>
          <w:iCs/>
          <w:sz w:val="24"/>
          <w:szCs w:val="24"/>
          <w:lang w:val="id-ID"/>
        </w:rPr>
        <w:t>mappanongngo</w:t>
      </w:r>
    </w:p>
    <w:p w:rsidR="008F25B4" w:rsidRPr="00CF7F5F" w:rsidRDefault="008F25B4" w:rsidP="008F25B4">
      <w:pPr>
        <w:pStyle w:val="ListParagraph"/>
        <w:spacing w:after="0" w:line="480" w:lineRule="auto"/>
        <w:ind w:left="284" w:firstLine="240"/>
        <w:jc w:val="both"/>
        <w:rPr>
          <w:rFonts w:asciiTheme="majorBidi" w:hAnsiTheme="majorBidi" w:cstheme="majorBidi"/>
          <w:sz w:val="24"/>
          <w:szCs w:val="24"/>
          <w:lang w:val="id-ID"/>
        </w:rPr>
      </w:pPr>
      <w:r w:rsidRPr="00CF7F5F">
        <w:rPr>
          <w:rFonts w:asciiTheme="majorBidi" w:hAnsiTheme="majorBidi" w:cstheme="majorBidi"/>
          <w:sz w:val="24"/>
          <w:szCs w:val="24"/>
          <w:lang w:val="id-ID"/>
        </w:rPr>
        <w:tab/>
        <w:t xml:space="preserve">Ritual bugis ini merupakan tradisi yang harus diabadikan oleh masyarakat bugis yang dalam pelaksanaannya mempunyai tata cara yang runtut, tradisi </w:t>
      </w:r>
      <w:r w:rsidRPr="00CF7F5F">
        <w:rPr>
          <w:rFonts w:asciiTheme="majorBidi" w:hAnsiTheme="majorBidi" w:cstheme="majorBidi"/>
          <w:i/>
          <w:iCs/>
          <w:sz w:val="24"/>
          <w:szCs w:val="24"/>
          <w:lang w:val="id-ID"/>
        </w:rPr>
        <w:t xml:space="preserve">mappanongngo </w:t>
      </w:r>
      <w:r w:rsidRPr="00CF7F5F">
        <w:rPr>
          <w:rFonts w:asciiTheme="majorBidi" w:hAnsiTheme="majorBidi" w:cstheme="majorBidi"/>
          <w:sz w:val="24"/>
          <w:szCs w:val="24"/>
          <w:lang w:val="id-ID"/>
        </w:rPr>
        <w:t>memiliki  tahap.</w:t>
      </w:r>
    </w:p>
    <w:p w:rsidR="008F25B4" w:rsidRPr="00497F43" w:rsidRDefault="008F25B4" w:rsidP="008F25B4">
      <w:pPr>
        <w:spacing w:line="480" w:lineRule="exact"/>
        <w:ind w:left="567"/>
        <w:jc w:val="both"/>
        <w:rPr>
          <w:rFonts w:asciiTheme="majorBidi" w:hAnsiTheme="majorBidi" w:cstheme="majorBidi"/>
          <w:sz w:val="24"/>
          <w:szCs w:val="24"/>
          <w:lang w:val="id-ID"/>
        </w:rPr>
      </w:pPr>
      <w:r w:rsidRPr="00497F43">
        <w:rPr>
          <w:rFonts w:asciiTheme="majorBidi" w:hAnsiTheme="majorBidi" w:cstheme="majorBidi"/>
          <w:sz w:val="24"/>
          <w:szCs w:val="24"/>
          <w:lang w:val="id-ID"/>
        </w:rPr>
        <w:t>2.2.</w:t>
      </w:r>
      <w:r w:rsidRPr="00D57F7A">
        <w:rPr>
          <w:rFonts w:asciiTheme="majorBidi" w:hAnsiTheme="majorBidi" w:cstheme="majorBidi"/>
          <w:sz w:val="24"/>
          <w:szCs w:val="24"/>
          <w:lang w:val="id-ID"/>
        </w:rPr>
        <w:t>1</w:t>
      </w:r>
      <w:r w:rsidRPr="00497F43">
        <w:rPr>
          <w:rFonts w:asciiTheme="majorBidi" w:hAnsiTheme="majorBidi" w:cstheme="majorBidi"/>
          <w:sz w:val="24"/>
          <w:szCs w:val="24"/>
          <w:lang w:val="id-ID"/>
        </w:rPr>
        <w:t>.</w:t>
      </w:r>
      <w:r w:rsidRPr="00D57F7A">
        <w:rPr>
          <w:rFonts w:asciiTheme="majorBidi" w:hAnsiTheme="majorBidi" w:cstheme="majorBidi"/>
          <w:sz w:val="24"/>
          <w:szCs w:val="24"/>
          <w:lang w:val="id-ID"/>
        </w:rPr>
        <w:t>2</w:t>
      </w:r>
      <w:r w:rsidRPr="00497F43">
        <w:rPr>
          <w:rFonts w:asciiTheme="majorBidi" w:hAnsiTheme="majorBidi" w:cstheme="majorBidi"/>
          <w:sz w:val="24"/>
          <w:szCs w:val="24"/>
          <w:lang w:val="id-ID"/>
        </w:rPr>
        <w:t xml:space="preserve"> Tahap persiapan</w:t>
      </w:r>
    </w:p>
    <w:p w:rsidR="008F25B4" w:rsidRPr="00CF7F5F" w:rsidRDefault="008F25B4" w:rsidP="008F25B4">
      <w:pPr>
        <w:pStyle w:val="ListParagraph"/>
        <w:spacing w:after="0" w:line="480" w:lineRule="auto"/>
        <w:ind w:left="567" w:firstLine="600"/>
        <w:jc w:val="both"/>
        <w:rPr>
          <w:rFonts w:asciiTheme="majorBidi" w:hAnsiTheme="majorBidi" w:cstheme="majorBidi"/>
          <w:sz w:val="24"/>
          <w:szCs w:val="24"/>
          <w:lang w:val="id-ID"/>
        </w:rPr>
      </w:pPr>
      <w:r w:rsidRPr="00CF7F5F">
        <w:rPr>
          <w:rFonts w:asciiTheme="majorBidi" w:hAnsiTheme="majorBidi" w:cstheme="majorBidi"/>
          <w:sz w:val="24"/>
          <w:szCs w:val="24"/>
          <w:lang w:val="id-ID"/>
        </w:rPr>
        <w:t xml:space="preserve">Tahap dimana masyarakat menyiapkan sesaji yang akan disuguhkan yang terdiri dari,  </w:t>
      </w:r>
      <w:r w:rsidRPr="00CF7F5F">
        <w:rPr>
          <w:rFonts w:asciiTheme="majorBidi" w:hAnsiTheme="majorBidi" w:cstheme="majorBidi"/>
          <w:i/>
          <w:iCs/>
          <w:sz w:val="24"/>
          <w:szCs w:val="24"/>
          <w:lang w:val="id-ID"/>
        </w:rPr>
        <w:t>sokko patanrupa, tello</w:t>
      </w:r>
      <w:r w:rsidRPr="00CF7F5F">
        <w:rPr>
          <w:rFonts w:asciiTheme="majorBidi" w:hAnsiTheme="majorBidi" w:cstheme="majorBidi"/>
          <w:sz w:val="24"/>
          <w:szCs w:val="24"/>
          <w:lang w:val="id-ID"/>
        </w:rPr>
        <w:t xml:space="preserve">(telur), </w:t>
      </w:r>
      <w:r w:rsidRPr="00CF7F5F">
        <w:rPr>
          <w:rFonts w:asciiTheme="majorBidi" w:hAnsiTheme="majorBidi" w:cstheme="majorBidi"/>
          <w:i/>
          <w:iCs/>
          <w:sz w:val="24"/>
          <w:szCs w:val="24"/>
          <w:lang w:val="id-ID"/>
        </w:rPr>
        <w:t>ota</w:t>
      </w:r>
      <w:r w:rsidRPr="00CF7F5F">
        <w:rPr>
          <w:rFonts w:asciiTheme="majorBidi" w:hAnsiTheme="majorBidi" w:cstheme="majorBidi"/>
          <w:sz w:val="24"/>
          <w:szCs w:val="24"/>
          <w:lang w:val="id-ID"/>
        </w:rPr>
        <w:t xml:space="preserve"> (daun sirih), jenis </w:t>
      </w:r>
      <w:r w:rsidRPr="00CF7F5F">
        <w:rPr>
          <w:rFonts w:asciiTheme="majorBidi" w:hAnsiTheme="majorBidi" w:cstheme="majorBidi"/>
          <w:i/>
          <w:iCs/>
          <w:sz w:val="24"/>
          <w:szCs w:val="24"/>
          <w:lang w:val="id-ID"/>
        </w:rPr>
        <w:t xml:space="preserve">sokko </w:t>
      </w:r>
      <w:r w:rsidRPr="00CF7F5F">
        <w:rPr>
          <w:rFonts w:asciiTheme="majorBidi" w:hAnsiTheme="majorBidi" w:cstheme="majorBidi"/>
          <w:sz w:val="24"/>
          <w:szCs w:val="24"/>
          <w:lang w:val="id-ID"/>
        </w:rPr>
        <w:t xml:space="preserve">patanrupa yaitu </w:t>
      </w:r>
      <w:r w:rsidRPr="00CF7F5F">
        <w:rPr>
          <w:rFonts w:asciiTheme="majorBidi" w:hAnsiTheme="majorBidi" w:cstheme="majorBidi"/>
          <w:i/>
          <w:iCs/>
          <w:sz w:val="24"/>
          <w:szCs w:val="24"/>
          <w:lang w:val="id-ID"/>
        </w:rPr>
        <w:t>sokko bolong, sokko pute, sokko onnyi, sokko cella, sokko patanrupa</w:t>
      </w:r>
      <w:r w:rsidRPr="00CF7F5F">
        <w:rPr>
          <w:rFonts w:asciiTheme="majorBidi" w:hAnsiTheme="majorBidi" w:cstheme="majorBidi"/>
          <w:sz w:val="24"/>
          <w:szCs w:val="24"/>
          <w:lang w:val="id-ID"/>
        </w:rPr>
        <w:t xml:space="preserve"> semuanya mempunyai makna tersendiri.</w:t>
      </w:r>
    </w:p>
    <w:p w:rsidR="008F25B4" w:rsidRDefault="008F25B4" w:rsidP="008F25B4">
      <w:pPr>
        <w:spacing w:after="0" w:line="480" w:lineRule="auto"/>
        <w:ind w:firstLine="720"/>
        <w:jc w:val="both"/>
        <w:rPr>
          <w:rFonts w:asciiTheme="majorBidi" w:hAnsiTheme="majorBidi" w:cstheme="majorBidi"/>
          <w:sz w:val="24"/>
          <w:szCs w:val="24"/>
        </w:rPr>
      </w:pPr>
      <w:r w:rsidRPr="00497F43">
        <w:rPr>
          <w:rFonts w:asciiTheme="majorBidi" w:hAnsiTheme="majorBidi" w:cstheme="majorBidi"/>
          <w:i/>
          <w:iCs/>
          <w:sz w:val="24"/>
          <w:szCs w:val="24"/>
        </w:rPr>
        <w:t>Sokko</w:t>
      </w:r>
      <w:r w:rsidRPr="00497F43">
        <w:rPr>
          <w:rFonts w:asciiTheme="majorBidi" w:hAnsiTheme="majorBidi" w:cstheme="majorBidi"/>
          <w:sz w:val="24"/>
          <w:szCs w:val="24"/>
        </w:rPr>
        <w:t xml:space="preserve"> ini kemudian diapitkan, </w:t>
      </w:r>
      <w:r w:rsidRPr="00497F43">
        <w:rPr>
          <w:rFonts w:asciiTheme="majorBidi" w:hAnsiTheme="majorBidi" w:cstheme="majorBidi"/>
          <w:i/>
          <w:iCs/>
          <w:sz w:val="24"/>
          <w:szCs w:val="24"/>
        </w:rPr>
        <w:t>sokko bolong</w:t>
      </w:r>
      <w:r w:rsidRPr="00497F43">
        <w:rPr>
          <w:rFonts w:asciiTheme="majorBidi" w:hAnsiTheme="majorBidi" w:cstheme="majorBidi"/>
          <w:sz w:val="24"/>
          <w:szCs w:val="24"/>
        </w:rPr>
        <w:t xml:space="preserve"> berimpit dengan </w:t>
      </w:r>
      <w:r w:rsidRPr="00497F43">
        <w:rPr>
          <w:rFonts w:asciiTheme="majorBidi" w:hAnsiTheme="majorBidi" w:cstheme="majorBidi"/>
          <w:i/>
          <w:iCs/>
          <w:sz w:val="24"/>
          <w:szCs w:val="24"/>
        </w:rPr>
        <w:t>sokko pute</w:t>
      </w:r>
      <w:r w:rsidRPr="00497F43">
        <w:rPr>
          <w:rFonts w:asciiTheme="majorBidi" w:hAnsiTheme="majorBidi" w:cstheme="majorBidi"/>
          <w:sz w:val="24"/>
          <w:szCs w:val="24"/>
        </w:rPr>
        <w:t xml:space="preserve">, serta </w:t>
      </w:r>
      <w:r w:rsidRPr="00497F43">
        <w:rPr>
          <w:rFonts w:asciiTheme="majorBidi" w:hAnsiTheme="majorBidi" w:cstheme="majorBidi"/>
          <w:i/>
          <w:iCs/>
          <w:sz w:val="24"/>
          <w:szCs w:val="24"/>
        </w:rPr>
        <w:t>sokko cella</w:t>
      </w:r>
      <w:r w:rsidRPr="00497F43">
        <w:rPr>
          <w:rFonts w:asciiTheme="majorBidi" w:hAnsiTheme="majorBidi" w:cstheme="majorBidi"/>
          <w:sz w:val="24"/>
          <w:szCs w:val="24"/>
        </w:rPr>
        <w:t xml:space="preserve"> berimpit dengan kuning, kemudian diatas </w:t>
      </w:r>
      <w:r w:rsidRPr="00497F43">
        <w:rPr>
          <w:rFonts w:asciiTheme="majorBidi" w:hAnsiTheme="majorBidi" w:cstheme="majorBidi"/>
          <w:i/>
          <w:iCs/>
          <w:sz w:val="24"/>
          <w:szCs w:val="24"/>
        </w:rPr>
        <w:t>sokko</w:t>
      </w:r>
      <w:r w:rsidRPr="00497F43">
        <w:rPr>
          <w:rFonts w:asciiTheme="majorBidi" w:hAnsiTheme="majorBidi" w:cstheme="majorBidi"/>
          <w:sz w:val="24"/>
          <w:szCs w:val="24"/>
        </w:rPr>
        <w:t xml:space="preserve"> yang berimpitan diletakkan </w:t>
      </w:r>
      <w:r w:rsidRPr="00497F43">
        <w:rPr>
          <w:rFonts w:asciiTheme="majorBidi" w:hAnsiTheme="majorBidi" w:cstheme="majorBidi"/>
          <w:i/>
          <w:iCs/>
          <w:sz w:val="24"/>
          <w:szCs w:val="24"/>
        </w:rPr>
        <w:t xml:space="preserve">tello </w:t>
      </w:r>
      <w:r w:rsidRPr="00497F43">
        <w:rPr>
          <w:rFonts w:asciiTheme="majorBidi" w:hAnsiTheme="majorBidi" w:cstheme="majorBidi"/>
          <w:sz w:val="24"/>
          <w:szCs w:val="24"/>
        </w:rPr>
        <w:t>(telur).</w:t>
      </w:r>
    </w:p>
    <w:p w:rsidR="008F25B4" w:rsidRDefault="008F25B4" w:rsidP="008F25B4">
      <w:pPr>
        <w:spacing w:before="240" w:after="0" w:line="480" w:lineRule="auto"/>
        <w:ind w:firstLine="720"/>
        <w:jc w:val="both"/>
        <w:rPr>
          <w:rFonts w:asciiTheme="majorBidi" w:hAnsiTheme="majorBidi" w:cstheme="majorBidi"/>
          <w:sz w:val="24"/>
          <w:szCs w:val="24"/>
        </w:rPr>
      </w:pPr>
      <w:r>
        <w:rPr>
          <w:rFonts w:asciiTheme="majorBidi" w:hAnsiTheme="majorBidi" w:cstheme="majorBidi"/>
          <w:sz w:val="24"/>
          <w:szCs w:val="24"/>
        </w:rPr>
        <w:t>2.2.1.3 Tahap pelaksanaan</w:t>
      </w:r>
    </w:p>
    <w:p w:rsidR="008F25B4" w:rsidRDefault="008F25B4" w:rsidP="008F25B4">
      <w:pPr>
        <w:spacing w:after="0" w:line="480" w:lineRule="auto"/>
        <w:ind w:firstLine="720"/>
        <w:jc w:val="both"/>
        <w:rPr>
          <w:rFonts w:asciiTheme="majorBidi" w:hAnsiTheme="majorBidi" w:cstheme="majorBidi"/>
          <w:sz w:val="24"/>
          <w:szCs w:val="24"/>
        </w:rPr>
      </w:pPr>
      <w:r w:rsidRPr="005D250E">
        <w:rPr>
          <w:rFonts w:asciiTheme="majorBidi" w:hAnsiTheme="majorBidi" w:cstheme="majorBidi"/>
          <w:sz w:val="24"/>
          <w:szCs w:val="24"/>
        </w:rPr>
        <w:t>Setelah tahap persiapan masyar</w:t>
      </w:r>
      <w:r>
        <w:rPr>
          <w:rFonts w:asciiTheme="majorBidi" w:hAnsiTheme="majorBidi" w:cstheme="majorBidi"/>
          <w:sz w:val="24"/>
          <w:szCs w:val="24"/>
        </w:rPr>
        <w:t xml:space="preserve">akat kemudian memanggil dukun </w:t>
      </w:r>
      <w:r w:rsidRPr="005D250E">
        <w:rPr>
          <w:rFonts w:asciiTheme="majorBidi" w:hAnsiTheme="majorBidi" w:cstheme="majorBidi"/>
          <w:sz w:val="24"/>
          <w:szCs w:val="24"/>
        </w:rPr>
        <w:t>yang lazim disebut</w:t>
      </w:r>
      <w:r w:rsidRPr="00ED7222">
        <w:rPr>
          <w:rFonts w:asciiTheme="majorBidi" w:hAnsiTheme="majorBidi" w:cstheme="majorBidi"/>
          <w:i/>
          <w:iCs/>
          <w:sz w:val="24"/>
          <w:szCs w:val="24"/>
        </w:rPr>
        <w:t xml:space="preserve"> sanro</w:t>
      </w:r>
      <w:r w:rsidRPr="005D250E">
        <w:rPr>
          <w:rFonts w:asciiTheme="majorBidi" w:hAnsiTheme="majorBidi" w:cstheme="majorBidi"/>
          <w:sz w:val="24"/>
          <w:szCs w:val="24"/>
        </w:rPr>
        <w:t xml:space="preserve"> pada masyarakat Bugis untuk memberikan mantra pada makanan tersebut atau dalam masyarakat bugis sering disebut </w:t>
      </w:r>
      <w:r w:rsidRPr="00ED7222">
        <w:rPr>
          <w:rFonts w:asciiTheme="majorBidi" w:hAnsiTheme="majorBidi" w:cstheme="majorBidi"/>
          <w:i/>
          <w:iCs/>
          <w:sz w:val="24"/>
          <w:szCs w:val="24"/>
        </w:rPr>
        <w:t>baca doang</w:t>
      </w:r>
      <w:r w:rsidRPr="005D250E">
        <w:rPr>
          <w:rFonts w:asciiTheme="majorBidi" w:hAnsiTheme="majorBidi" w:cstheme="majorBidi"/>
          <w:sz w:val="24"/>
          <w:szCs w:val="24"/>
        </w:rPr>
        <w:t>,</w:t>
      </w:r>
      <w:r w:rsidRPr="00D82D00">
        <w:rPr>
          <w:rFonts w:asciiTheme="majorBidi" w:hAnsiTheme="majorBidi" w:cstheme="majorBidi"/>
          <w:sz w:val="24"/>
          <w:szCs w:val="24"/>
        </w:rPr>
        <w:t xml:space="preserve"> </w:t>
      </w:r>
      <w:r>
        <w:rPr>
          <w:rFonts w:asciiTheme="majorBidi" w:hAnsiTheme="majorBidi" w:cstheme="majorBidi"/>
          <w:sz w:val="24"/>
          <w:szCs w:val="24"/>
        </w:rPr>
        <w:t xml:space="preserve">tujuannya yaitu </w:t>
      </w:r>
      <w:r w:rsidRPr="005D250E">
        <w:rPr>
          <w:rFonts w:asciiTheme="majorBidi" w:hAnsiTheme="majorBidi" w:cstheme="majorBidi"/>
          <w:sz w:val="24"/>
          <w:szCs w:val="24"/>
        </w:rPr>
        <w:t xml:space="preserve"> ingin memberikan sesaji sebagai rasa penghormatan dan penghargaan agar dalam pelaksanaan tradisi ini tidak berjalan sia-sia.</w:t>
      </w:r>
      <w:r>
        <w:rPr>
          <w:rFonts w:asciiTheme="majorBidi" w:hAnsiTheme="majorBidi" w:cstheme="majorBidi"/>
          <w:sz w:val="24"/>
          <w:szCs w:val="24"/>
        </w:rPr>
        <w:t xml:space="preserve"> </w:t>
      </w:r>
      <w:r w:rsidRPr="005D250E">
        <w:rPr>
          <w:rFonts w:asciiTheme="majorBidi" w:hAnsiTheme="majorBidi" w:cstheme="majorBidi"/>
          <w:sz w:val="24"/>
          <w:szCs w:val="24"/>
        </w:rPr>
        <w:t>Setelah itu masyarakat kemudian membawa suguhannya ke sungai atau perairan dengan</w:t>
      </w:r>
      <w:r>
        <w:rPr>
          <w:rFonts w:asciiTheme="majorBidi" w:hAnsiTheme="majorBidi" w:cstheme="majorBidi"/>
          <w:sz w:val="24"/>
          <w:szCs w:val="24"/>
        </w:rPr>
        <w:t xml:space="preserve"> </w:t>
      </w:r>
      <w:r w:rsidRPr="005D250E">
        <w:rPr>
          <w:rFonts w:asciiTheme="majorBidi" w:hAnsiTheme="majorBidi" w:cstheme="majorBidi"/>
          <w:sz w:val="24"/>
          <w:szCs w:val="24"/>
        </w:rPr>
        <w:t xml:space="preserve">membuatkan sebuah wadah  </w:t>
      </w:r>
      <w:r w:rsidRPr="00ED7222">
        <w:rPr>
          <w:rFonts w:asciiTheme="majorBidi" w:hAnsiTheme="majorBidi" w:cstheme="majorBidi"/>
          <w:i/>
          <w:iCs/>
          <w:sz w:val="24"/>
          <w:szCs w:val="24"/>
        </w:rPr>
        <w:t>lopi bura</w:t>
      </w:r>
      <w:r w:rsidRPr="005D250E">
        <w:rPr>
          <w:rFonts w:asciiTheme="majorBidi" w:hAnsiTheme="majorBidi" w:cstheme="majorBidi"/>
          <w:sz w:val="24"/>
          <w:szCs w:val="24"/>
        </w:rPr>
        <w:t xml:space="preserve">’  biasa juga </w:t>
      </w:r>
      <w:r w:rsidRPr="00ED7222">
        <w:rPr>
          <w:rFonts w:asciiTheme="majorBidi" w:hAnsiTheme="majorBidi" w:cstheme="majorBidi"/>
          <w:i/>
          <w:iCs/>
          <w:sz w:val="24"/>
          <w:szCs w:val="24"/>
        </w:rPr>
        <w:t>wa</w:t>
      </w:r>
      <w:r>
        <w:rPr>
          <w:rFonts w:asciiTheme="majorBidi" w:hAnsiTheme="majorBidi" w:cstheme="majorBidi"/>
          <w:i/>
          <w:iCs/>
          <w:sz w:val="24"/>
          <w:szCs w:val="24"/>
        </w:rPr>
        <w:t>la</w:t>
      </w:r>
      <w:r w:rsidRPr="00ED7222">
        <w:rPr>
          <w:rFonts w:asciiTheme="majorBidi" w:hAnsiTheme="majorBidi" w:cstheme="majorBidi"/>
          <w:i/>
          <w:iCs/>
          <w:sz w:val="24"/>
          <w:szCs w:val="24"/>
        </w:rPr>
        <w:t>soji</w:t>
      </w:r>
      <w:r w:rsidRPr="005D250E">
        <w:rPr>
          <w:rFonts w:asciiTheme="majorBidi" w:hAnsiTheme="majorBidi" w:cstheme="majorBidi"/>
          <w:sz w:val="24"/>
          <w:szCs w:val="24"/>
        </w:rPr>
        <w:t>, kemudian menaruh mak</w:t>
      </w:r>
      <w:r>
        <w:rPr>
          <w:rFonts w:asciiTheme="majorBidi" w:hAnsiTheme="majorBidi" w:cstheme="majorBidi"/>
          <w:sz w:val="24"/>
          <w:szCs w:val="24"/>
        </w:rPr>
        <w:t xml:space="preserve">anan tersebut dan menunggu </w:t>
      </w:r>
      <w:r>
        <w:rPr>
          <w:rFonts w:asciiTheme="majorBidi" w:hAnsiTheme="majorBidi" w:cstheme="majorBidi"/>
          <w:sz w:val="24"/>
          <w:szCs w:val="24"/>
        </w:rPr>
        <w:lastRenderedPageBreak/>
        <w:t xml:space="preserve">sampai prosesinya selesai, kemudian makanan yang ada dalam </w:t>
      </w:r>
      <w:r w:rsidRPr="00254B32">
        <w:rPr>
          <w:rFonts w:asciiTheme="majorBidi" w:hAnsiTheme="majorBidi" w:cstheme="majorBidi"/>
          <w:i/>
          <w:iCs/>
          <w:sz w:val="24"/>
          <w:szCs w:val="24"/>
        </w:rPr>
        <w:t>lopi bura</w:t>
      </w:r>
      <w:r>
        <w:rPr>
          <w:rFonts w:asciiTheme="majorBidi" w:hAnsiTheme="majorBidi" w:cstheme="majorBidi"/>
          <w:i/>
          <w:iCs/>
          <w:sz w:val="24"/>
          <w:szCs w:val="24"/>
        </w:rPr>
        <w:t>’</w:t>
      </w:r>
      <w:r>
        <w:rPr>
          <w:rFonts w:asciiTheme="majorBidi" w:hAnsiTheme="majorBidi" w:cstheme="majorBidi"/>
          <w:sz w:val="24"/>
          <w:szCs w:val="24"/>
        </w:rPr>
        <w:t xml:space="preserve"> di makan bersama bukan di alirkan ke sungai.</w:t>
      </w:r>
    </w:p>
    <w:p w:rsidR="008F25B4" w:rsidRPr="00B3337F" w:rsidRDefault="008F25B4" w:rsidP="008F25B4">
      <w:pPr>
        <w:autoSpaceDE w:val="0"/>
        <w:autoSpaceDN w:val="0"/>
        <w:adjustRightInd w:val="0"/>
        <w:jc w:val="both"/>
        <w:rPr>
          <w:rFonts w:asciiTheme="majorBidi" w:hAnsiTheme="majorBidi" w:cstheme="majorBidi"/>
          <w:b/>
          <w:sz w:val="24"/>
          <w:szCs w:val="24"/>
        </w:rPr>
      </w:pPr>
      <w:r w:rsidRPr="00A91269">
        <w:rPr>
          <w:rFonts w:asciiTheme="majorBidi" w:hAnsiTheme="majorBidi" w:cstheme="majorBidi"/>
          <w:b/>
          <w:sz w:val="24"/>
          <w:szCs w:val="24"/>
          <w:lang w:val="id-ID"/>
        </w:rPr>
        <w:t>2.2.1. Teori Semiotika</w:t>
      </w:r>
      <w:r>
        <w:rPr>
          <w:rFonts w:asciiTheme="majorBidi" w:hAnsiTheme="majorBidi" w:cstheme="majorBidi"/>
          <w:b/>
          <w:sz w:val="24"/>
          <w:szCs w:val="24"/>
        </w:rPr>
        <w:t xml:space="preserve"> (Komunikasi Non-Verbal)</w:t>
      </w:r>
    </w:p>
    <w:p w:rsidR="008F25B4" w:rsidRPr="00A91269" w:rsidRDefault="008F25B4" w:rsidP="008F25B4">
      <w:pPr>
        <w:autoSpaceDE w:val="0"/>
        <w:autoSpaceDN w:val="0"/>
        <w:adjustRightInd w:val="0"/>
        <w:spacing w:after="0" w:line="480" w:lineRule="auto"/>
        <w:ind w:firstLine="720"/>
        <w:jc w:val="both"/>
        <w:rPr>
          <w:rFonts w:asciiTheme="majorBidi" w:hAnsiTheme="majorBidi" w:cstheme="majorBidi"/>
          <w:sz w:val="24"/>
          <w:szCs w:val="24"/>
          <w:lang w:val="id-ID"/>
        </w:rPr>
      </w:pPr>
      <w:r w:rsidRPr="00A91269">
        <w:rPr>
          <w:rFonts w:asciiTheme="majorBidi" w:hAnsiTheme="majorBidi" w:cstheme="majorBidi"/>
          <w:sz w:val="24"/>
          <w:szCs w:val="24"/>
          <w:lang w:val="id-ID"/>
        </w:rPr>
        <w:t>Teori yang membahas tanda, di</w:t>
      </w:r>
      <w:r>
        <w:rPr>
          <w:rFonts w:asciiTheme="majorBidi" w:hAnsiTheme="majorBidi" w:cstheme="majorBidi"/>
          <w:sz w:val="24"/>
          <w:szCs w:val="24"/>
          <w:lang w:val="id-ID"/>
        </w:rPr>
        <w:t xml:space="preserve">kemukakan oleh </w:t>
      </w:r>
      <w:r>
        <w:rPr>
          <w:rFonts w:asciiTheme="majorBidi" w:hAnsiTheme="majorBidi" w:cstheme="majorBidi"/>
          <w:sz w:val="24"/>
          <w:szCs w:val="24"/>
        </w:rPr>
        <w:t>C.K. Ogden dan I. A. Richards,</w:t>
      </w:r>
      <w:r w:rsidRPr="00A91269">
        <w:rPr>
          <w:rFonts w:asciiTheme="majorBidi" w:hAnsiTheme="majorBidi" w:cstheme="majorBidi"/>
          <w:sz w:val="24"/>
          <w:szCs w:val="24"/>
          <w:lang w:val="id-ID"/>
        </w:rPr>
        <w:t xml:space="preserve"> Ia mendefinisikan semiotika sebagai suatu hubungan antara tanda (simbol), objek, dan makna.</w:t>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w:t>
      </w:r>
      <w:r w:rsidRPr="004975B0">
        <w:rPr>
          <w:rFonts w:asciiTheme="majorBidi" w:hAnsiTheme="majorBidi" w:cstheme="majorBidi"/>
          <w:sz w:val="24"/>
          <w:szCs w:val="24"/>
        </w:rPr>
        <w:t>emiotik</w:t>
      </w:r>
      <w:r>
        <w:rPr>
          <w:rFonts w:asciiTheme="majorBidi" w:hAnsiTheme="majorBidi" w:cstheme="majorBidi"/>
          <w:sz w:val="24"/>
          <w:szCs w:val="24"/>
        </w:rPr>
        <w:t xml:space="preserve">a adalah studi mengenai tanda </w:t>
      </w:r>
      <w:r w:rsidRPr="0003055F">
        <w:rPr>
          <w:rFonts w:asciiTheme="majorBidi" w:hAnsiTheme="majorBidi" w:cstheme="majorBidi"/>
          <w:sz w:val="24"/>
          <w:szCs w:val="24"/>
        </w:rPr>
        <w:t>(</w:t>
      </w:r>
      <w:r w:rsidRPr="0003055F">
        <w:rPr>
          <w:rFonts w:asciiTheme="majorBidi" w:hAnsiTheme="majorBidi" w:cstheme="majorBidi"/>
          <w:i/>
          <w:iCs/>
          <w:sz w:val="24"/>
          <w:szCs w:val="24"/>
        </w:rPr>
        <w:t>sign</w:t>
      </w:r>
      <w:r w:rsidRPr="0003055F">
        <w:rPr>
          <w:rFonts w:asciiTheme="majorBidi" w:hAnsiTheme="majorBidi" w:cstheme="majorBidi"/>
          <w:sz w:val="24"/>
          <w:szCs w:val="24"/>
        </w:rPr>
        <w:t>)</w:t>
      </w:r>
      <w:r>
        <w:rPr>
          <w:rFonts w:asciiTheme="majorBidi" w:hAnsiTheme="majorBidi" w:cstheme="majorBidi"/>
          <w:sz w:val="24"/>
          <w:szCs w:val="24"/>
        </w:rPr>
        <w:t xml:space="preserve"> dan symbol yang merupakan tradisi </w:t>
      </w:r>
      <w:r w:rsidRPr="004975B0">
        <w:rPr>
          <w:rFonts w:asciiTheme="majorBidi" w:hAnsiTheme="majorBidi" w:cstheme="majorBidi"/>
          <w:sz w:val="24"/>
          <w:szCs w:val="24"/>
        </w:rPr>
        <w:t>penting dalam</w:t>
      </w:r>
      <w:r>
        <w:rPr>
          <w:rFonts w:asciiTheme="majorBidi" w:hAnsiTheme="majorBidi" w:cstheme="majorBidi"/>
          <w:sz w:val="24"/>
          <w:szCs w:val="24"/>
        </w:rPr>
        <w:t xml:space="preserve"> pemikiran tradisi komunikasi. Tradisi semiotik</w:t>
      </w:r>
      <w:r w:rsidRPr="004975B0">
        <w:rPr>
          <w:rFonts w:asciiTheme="majorBidi" w:hAnsiTheme="majorBidi" w:cstheme="majorBidi"/>
          <w:sz w:val="24"/>
          <w:szCs w:val="24"/>
        </w:rPr>
        <w:t xml:space="preserve"> terdiri atas sekumpulan teori tentang bagaimana tanda-tanda merefresentasikan benda, ide, keadaan, situasi, perasaan, dan kondisi di Luar tanda-tanda itu sendiri</w:t>
      </w:r>
      <w:r w:rsidRPr="004975B0">
        <w:rPr>
          <w:rStyle w:val="FootnoteReference"/>
          <w:rFonts w:asciiTheme="majorBidi" w:hAnsiTheme="majorBidi" w:cstheme="majorBidi"/>
          <w:sz w:val="24"/>
          <w:szCs w:val="24"/>
        </w:rPr>
        <w:footnoteReference w:id="11"/>
      </w:r>
      <w:r w:rsidRPr="004975B0">
        <w:rPr>
          <w:rFonts w:asciiTheme="majorBidi" w:hAnsiTheme="majorBidi" w:cstheme="majorBidi"/>
          <w:sz w:val="24"/>
          <w:szCs w:val="24"/>
        </w:rPr>
        <w:t>. Penyelidikan tanda-tanda yang tidak hanya memberikan cara untuk melihat komunikasi, melainkan memiliki pengaruh yang kuat pada hampir semua perspektif yang sekarang diterapkan pada teori komunikasi.</w:t>
      </w:r>
    </w:p>
    <w:p w:rsidR="008F25B4" w:rsidRPr="004975B0" w:rsidRDefault="008F25B4" w:rsidP="008F25B4">
      <w:pPr>
        <w:autoSpaceDE w:val="0"/>
        <w:autoSpaceDN w:val="0"/>
        <w:adjustRightInd w:val="0"/>
        <w:spacing w:after="0" w:line="480" w:lineRule="auto"/>
        <w:jc w:val="both"/>
        <w:rPr>
          <w:rFonts w:asciiTheme="majorBidi" w:hAnsiTheme="majorBidi" w:cstheme="majorBidi"/>
          <w:sz w:val="24"/>
          <w:szCs w:val="24"/>
          <w:lang w:val="id-ID"/>
        </w:rPr>
      </w:pPr>
      <w:r w:rsidRPr="004975B0">
        <w:rPr>
          <w:rFonts w:asciiTheme="majorBidi" w:hAnsiTheme="majorBidi" w:cstheme="majorBidi"/>
          <w:sz w:val="24"/>
          <w:szCs w:val="24"/>
        </w:rPr>
        <w:tab/>
        <w:t>Konsep dasar yang menyatukan tradisi ini adalah tanda yang didefinisikan sebagai stimulus yang menandakan atau menunjukan beberapa kondisi lain seperti ketika asap menandakan adanya api. Konsep dasar kedua ad</w:t>
      </w:r>
      <w:r>
        <w:rPr>
          <w:rFonts w:asciiTheme="majorBidi" w:hAnsiTheme="majorBidi" w:cstheme="majorBidi"/>
          <w:sz w:val="24"/>
          <w:szCs w:val="24"/>
        </w:rPr>
        <w:t>alah si</w:t>
      </w:r>
      <w:r w:rsidRPr="004975B0">
        <w:rPr>
          <w:rFonts w:asciiTheme="majorBidi" w:hAnsiTheme="majorBidi" w:cstheme="majorBidi"/>
          <w:sz w:val="24"/>
          <w:szCs w:val="24"/>
        </w:rPr>
        <w:t xml:space="preserve">mbol yang biasanya menandakan tanda yang kompleks dengan </w:t>
      </w:r>
      <w:r>
        <w:rPr>
          <w:rFonts w:asciiTheme="majorBidi" w:hAnsiTheme="majorBidi" w:cstheme="majorBidi"/>
          <w:sz w:val="24"/>
          <w:szCs w:val="24"/>
        </w:rPr>
        <w:t>b</w:t>
      </w:r>
      <w:r w:rsidRPr="004975B0">
        <w:rPr>
          <w:rFonts w:asciiTheme="majorBidi" w:hAnsiTheme="majorBidi" w:cstheme="majorBidi"/>
          <w:sz w:val="24"/>
          <w:szCs w:val="24"/>
        </w:rPr>
        <w:t>anyak arti, termasuk arti yng sangat khusu</w:t>
      </w:r>
      <w:r>
        <w:rPr>
          <w:rFonts w:asciiTheme="majorBidi" w:hAnsiTheme="majorBidi" w:cstheme="majorBidi"/>
          <w:sz w:val="24"/>
          <w:szCs w:val="24"/>
        </w:rPr>
        <w:t>s. Kebanyakan pemikiran semiotik</w:t>
      </w:r>
      <w:r w:rsidRPr="004975B0">
        <w:rPr>
          <w:rFonts w:asciiTheme="majorBidi" w:hAnsiTheme="majorBidi" w:cstheme="majorBidi"/>
          <w:sz w:val="24"/>
          <w:szCs w:val="24"/>
        </w:rPr>
        <w:t xml:space="preserve"> melibatkan ide dasar </w:t>
      </w:r>
      <w:r w:rsidRPr="004975B0">
        <w:rPr>
          <w:rFonts w:asciiTheme="majorBidi" w:hAnsiTheme="majorBidi" w:cstheme="majorBidi"/>
          <w:i/>
          <w:sz w:val="24"/>
          <w:szCs w:val="24"/>
        </w:rPr>
        <w:t xml:space="preserve">Triad of Meaning </w:t>
      </w:r>
      <w:r w:rsidRPr="004975B0">
        <w:rPr>
          <w:rFonts w:asciiTheme="majorBidi" w:hAnsiTheme="majorBidi" w:cstheme="majorBidi"/>
          <w:sz w:val="24"/>
          <w:szCs w:val="24"/>
        </w:rPr>
        <w:t>yang menegaskan bahwa arti muncul da</w:t>
      </w:r>
      <w:r>
        <w:rPr>
          <w:rFonts w:asciiTheme="majorBidi" w:hAnsiTheme="majorBidi" w:cstheme="majorBidi"/>
          <w:sz w:val="24"/>
          <w:szCs w:val="24"/>
        </w:rPr>
        <w:t xml:space="preserve">ri hubungan diantara tiga hal: </w:t>
      </w:r>
      <w:r w:rsidRPr="004975B0">
        <w:rPr>
          <w:rFonts w:asciiTheme="majorBidi" w:hAnsiTheme="majorBidi" w:cstheme="majorBidi"/>
          <w:sz w:val="24"/>
          <w:szCs w:val="24"/>
        </w:rPr>
        <w:t xml:space="preserve">benda (atau yang dituju), manusia (penafsir), dan tanda. Charles Saunders Pierce, ahli </w:t>
      </w:r>
      <w:r w:rsidRPr="004975B0">
        <w:rPr>
          <w:rFonts w:asciiTheme="majorBidi" w:hAnsiTheme="majorBidi" w:cstheme="majorBidi"/>
          <w:sz w:val="24"/>
          <w:szCs w:val="24"/>
        </w:rPr>
        <w:lastRenderedPageBreak/>
        <w:t>semiotic modern pertama, dapat dikatan pula sebagai bapak pelopor ide ini. Pierce mendifinisikan semiosis sebagai hubungan di antara tanda, benda dan arti. Teori semiotik ini terbagi dalam tiga bagian;</w:t>
      </w:r>
    </w:p>
    <w:p w:rsidR="008F25B4" w:rsidRPr="004975B0" w:rsidRDefault="008F25B4" w:rsidP="008F25B4">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2.2.1</w:t>
      </w:r>
      <w:r w:rsidRPr="004975B0">
        <w:rPr>
          <w:rFonts w:asciiTheme="majorBidi" w:hAnsiTheme="majorBidi" w:cstheme="majorBidi"/>
          <w:sz w:val="24"/>
          <w:szCs w:val="24"/>
        </w:rPr>
        <w:t>.1. Semantik</w:t>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Kata semantik dalam bahasa Indonesia berasal dari bahasa Yunani Sema yang berarti “tanda” atau “lambang”. Kata kerjanya adalah semaino yang berarti menandai atau melambangkan.</w:t>
      </w:r>
    </w:p>
    <w:p w:rsidR="008F25B4" w:rsidRPr="004975B0" w:rsidRDefault="008F25B4" w:rsidP="008F25B4">
      <w:pPr>
        <w:autoSpaceDE w:val="0"/>
        <w:autoSpaceDN w:val="0"/>
        <w:adjustRightInd w:val="0"/>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Kata semantik ini kemudiian disepakati sebagai istilah yang digunakan untuk bidang linguistik yang mempelajari hubungan antara tanda-tanda linguistic dengan hal-hal yang ditandainya</w:t>
      </w:r>
      <w:r w:rsidRPr="004975B0">
        <w:rPr>
          <w:rStyle w:val="FootnoteReference"/>
          <w:rFonts w:asciiTheme="majorBidi" w:hAnsiTheme="majorBidi" w:cstheme="majorBidi"/>
          <w:sz w:val="24"/>
          <w:szCs w:val="24"/>
        </w:rPr>
        <w:footnoteReference w:id="12"/>
      </w:r>
      <w:r w:rsidRPr="004975B0">
        <w:rPr>
          <w:rFonts w:asciiTheme="majorBidi" w:hAnsiTheme="majorBidi" w:cstheme="majorBidi"/>
          <w:sz w:val="24"/>
          <w:szCs w:val="24"/>
        </w:rPr>
        <w:t>. O</w:t>
      </w:r>
      <w:r>
        <w:rPr>
          <w:rFonts w:asciiTheme="majorBidi" w:hAnsiTheme="majorBidi" w:cstheme="majorBidi"/>
          <w:sz w:val="24"/>
          <w:szCs w:val="24"/>
        </w:rPr>
        <w:t>leh karena itu, kata semantik</w:t>
      </w:r>
      <w:r w:rsidRPr="004975B0">
        <w:rPr>
          <w:rFonts w:asciiTheme="majorBidi" w:hAnsiTheme="majorBidi" w:cstheme="majorBidi"/>
          <w:sz w:val="24"/>
          <w:szCs w:val="24"/>
        </w:rPr>
        <w:t xml:space="preserve"> dapat diartikan sebagai ilmu tentang makna atau tentang arti.</w:t>
      </w:r>
    </w:p>
    <w:p w:rsidR="008F25B4" w:rsidRPr="004975B0" w:rsidRDefault="008F25B4" w:rsidP="008F25B4">
      <w:pPr>
        <w:autoSpaceDE w:val="0"/>
        <w:autoSpaceDN w:val="0"/>
        <w:adjustRightInd w:val="0"/>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Semantik membahas bagaimana tanda berhubungan dengan referennya, atau apa yang diwakili suatu tanda. Semiotika menggunakan dua dunia yaitu “dunia benda” (</w:t>
      </w:r>
      <w:r w:rsidRPr="004975B0">
        <w:rPr>
          <w:rFonts w:asciiTheme="majorBidi" w:hAnsiTheme="majorBidi" w:cstheme="majorBidi"/>
          <w:i/>
          <w:sz w:val="24"/>
          <w:szCs w:val="24"/>
        </w:rPr>
        <w:t xml:space="preserve">Word of things) </w:t>
      </w:r>
      <w:r w:rsidRPr="004975B0">
        <w:rPr>
          <w:rFonts w:asciiTheme="majorBidi" w:hAnsiTheme="majorBidi" w:cstheme="majorBidi"/>
          <w:sz w:val="24"/>
          <w:szCs w:val="24"/>
        </w:rPr>
        <w:t>dan dunia tanda (</w:t>
      </w:r>
      <w:r w:rsidRPr="004975B0">
        <w:rPr>
          <w:rFonts w:asciiTheme="majorBidi" w:hAnsiTheme="majorBidi" w:cstheme="majorBidi"/>
          <w:i/>
          <w:sz w:val="24"/>
          <w:szCs w:val="24"/>
        </w:rPr>
        <w:t>world of signs</w:t>
      </w:r>
      <w:r w:rsidRPr="004975B0">
        <w:rPr>
          <w:rFonts w:asciiTheme="majorBidi" w:hAnsiTheme="majorBidi" w:cstheme="majorBidi"/>
          <w:sz w:val="24"/>
          <w:szCs w:val="24"/>
        </w:rPr>
        <w:t>) dan menjelaskan hubungan keduanya</w:t>
      </w:r>
      <w:r w:rsidRPr="004975B0">
        <w:rPr>
          <w:rStyle w:val="FootnoteReference"/>
          <w:rFonts w:asciiTheme="majorBidi" w:hAnsiTheme="majorBidi" w:cstheme="majorBidi"/>
          <w:sz w:val="24"/>
          <w:szCs w:val="24"/>
        </w:rPr>
        <w:footnoteReference w:id="13"/>
      </w:r>
      <w:r w:rsidRPr="004975B0">
        <w:rPr>
          <w:rFonts w:asciiTheme="majorBidi" w:hAnsiTheme="majorBidi" w:cstheme="majorBidi"/>
          <w:sz w:val="24"/>
          <w:szCs w:val="24"/>
        </w:rPr>
        <w:t>. Kamus, misalnya merupakan referensi semantik; Dalam kamus diketahui bahwa arti suatu kata apa yang diwakili atau direferensikan oleh suatu kata. Prinsip dasar dakam semiotika adalah bahwa refretansi selaliu diperantarai atau dimediasi oleh kesadaran interpretasi seorang individu, dan setiap interpretasi atau makna dari suatu tanda akan berubah dari satu situasi ke situasi lainnya.</w:t>
      </w:r>
    </w:p>
    <w:p w:rsidR="008F25B4" w:rsidRPr="004975B0" w:rsidRDefault="008F25B4" w:rsidP="008F25B4">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lastRenderedPageBreak/>
        <w:t>2.2.2</w:t>
      </w:r>
      <w:r w:rsidRPr="004975B0">
        <w:rPr>
          <w:rFonts w:asciiTheme="majorBidi" w:hAnsiTheme="majorBidi" w:cstheme="majorBidi"/>
          <w:sz w:val="24"/>
          <w:szCs w:val="24"/>
        </w:rPr>
        <w:t>.2 Sintaktik</w:t>
      </w:r>
    </w:p>
    <w:p w:rsidR="008F25B4" w:rsidRPr="004975B0" w:rsidRDefault="008F25B4" w:rsidP="008F25B4">
      <w:pPr>
        <w:autoSpaceDE w:val="0"/>
        <w:autoSpaceDN w:val="0"/>
        <w:adjustRightInd w:val="0"/>
        <w:spacing w:after="0" w:line="600" w:lineRule="auto"/>
        <w:ind w:firstLine="720"/>
        <w:jc w:val="both"/>
        <w:rPr>
          <w:rFonts w:asciiTheme="majorBidi" w:hAnsiTheme="majorBidi" w:cstheme="majorBidi"/>
          <w:sz w:val="24"/>
          <w:szCs w:val="24"/>
        </w:rPr>
      </w:pPr>
      <w:r w:rsidRPr="004975B0">
        <w:rPr>
          <w:rFonts w:asciiTheme="majorBidi" w:hAnsiTheme="majorBidi" w:cstheme="majorBidi"/>
          <w:sz w:val="24"/>
          <w:szCs w:val="24"/>
        </w:rPr>
        <w:t>Wilayah kedua dalam studi semiotika adalah sintaktik (</w:t>
      </w:r>
      <w:r w:rsidRPr="004975B0">
        <w:rPr>
          <w:rFonts w:asciiTheme="majorBidi" w:hAnsiTheme="majorBidi" w:cstheme="majorBidi"/>
          <w:i/>
          <w:sz w:val="24"/>
          <w:szCs w:val="24"/>
        </w:rPr>
        <w:t>Syntactics</w:t>
      </w:r>
      <w:r w:rsidRPr="004975B0">
        <w:rPr>
          <w:rFonts w:asciiTheme="majorBidi" w:hAnsiTheme="majorBidi" w:cstheme="majorBidi"/>
          <w:sz w:val="24"/>
          <w:szCs w:val="24"/>
        </w:rPr>
        <w:t>). Sintastik adalah studi mengenai hubungan diantara tanda. Dalam hal ini tanda tidak pernah sendirian mewakili dirinya. Tanda adal</w:t>
      </w:r>
      <w:r>
        <w:rPr>
          <w:rFonts w:asciiTheme="majorBidi" w:hAnsiTheme="majorBidi" w:cstheme="majorBidi"/>
          <w:sz w:val="24"/>
          <w:szCs w:val="24"/>
        </w:rPr>
        <w:t>ah selalu menjadi bagian dari si</w:t>
      </w:r>
      <w:r w:rsidRPr="004975B0">
        <w:rPr>
          <w:rFonts w:asciiTheme="majorBidi" w:hAnsiTheme="majorBidi" w:cstheme="majorBidi"/>
          <w:sz w:val="24"/>
          <w:szCs w:val="24"/>
        </w:rPr>
        <w:t>stem tanda yang lebih besar, atau kelompok tanda yang diorganisasi melalui cara tertentu. System seperti ini disebut dengan kode. Kode dikelola dalam berbagai aturan, dengan demikian tanda yang berbeda mengacu atau menunjukkan benda berbeda, dan tanda digunakan bersama-sama melalui cara-cara yang diperoleh. Menurut pandangan semiotika, tanda selalu dipahami dalam hubungannya dengan tanda lainnya. Buku kamus tidak lebih dari catalog atau daftar kata-kata yang menujukkan hubungan antara satu kata dengan kata lainnya (satu kata dijelaskan melalui kata-kata lain)</w:t>
      </w:r>
      <w:r w:rsidRPr="004975B0">
        <w:rPr>
          <w:rStyle w:val="FootnoteReference"/>
          <w:rFonts w:asciiTheme="majorBidi" w:hAnsiTheme="majorBidi" w:cstheme="majorBidi"/>
          <w:sz w:val="24"/>
          <w:szCs w:val="24"/>
        </w:rPr>
        <w:footnoteReference w:id="14"/>
      </w:r>
      <w:r w:rsidRPr="004975B0">
        <w:rPr>
          <w:rFonts w:asciiTheme="majorBidi" w:hAnsiTheme="majorBidi" w:cstheme="majorBidi"/>
          <w:sz w:val="24"/>
          <w:szCs w:val="24"/>
        </w:rPr>
        <w:t>.</w:t>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Dengan  demikian, dapat dipahami bahwa sintaktik sebagai aturan yang digunakan manusia untuk menggabungkan atau mengombinasikan berbagai tanda ke dalam suatu sistem makna yang kompleks. Jika tidak mencoba meletakkan satu kata (misalnya “Kucing”) kedalam satu kalimat (misalnya, “kucing itu mengejar tikus”), maka dalam hal ini kita berhubungan dengan tata bahasa atau sintak.</w:t>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Satu gerak tubuh (</w:t>
      </w:r>
      <w:r w:rsidRPr="004975B0">
        <w:rPr>
          <w:rFonts w:asciiTheme="majorBidi" w:hAnsiTheme="majorBidi" w:cstheme="majorBidi"/>
          <w:i/>
          <w:sz w:val="24"/>
          <w:szCs w:val="24"/>
        </w:rPr>
        <w:t>geture</w:t>
      </w:r>
      <w:r w:rsidRPr="004975B0">
        <w:rPr>
          <w:rFonts w:asciiTheme="majorBidi" w:hAnsiTheme="majorBidi" w:cstheme="majorBidi"/>
          <w:sz w:val="24"/>
          <w:szCs w:val="24"/>
        </w:rPr>
        <w:t xml:space="preserve">) sering kali harus digunakan bersama-sama dengan sejumlah gerak tubuh lainnya agar dapat menghasilkan sistem tanda non verbal yang </w:t>
      </w:r>
      <w:r w:rsidRPr="004975B0">
        <w:rPr>
          <w:rFonts w:asciiTheme="majorBidi" w:hAnsiTheme="majorBidi" w:cstheme="majorBidi"/>
          <w:sz w:val="24"/>
          <w:szCs w:val="24"/>
        </w:rPr>
        <w:lastRenderedPageBreak/>
        <w:t>kompleks, dan tanda non verbal harus digunakan bersama dengan bahasa untuk, menggunakan makna yang lebih kompleks. Aturan yang terdapat pada sitaktik memungkinkan manusia menggunakan berbagai kombinasi tanda yang sangat banyak untuk mengungkapkan arti atau makna.</w:t>
      </w:r>
    </w:p>
    <w:p w:rsidR="008F25B4" w:rsidRPr="004975B0" w:rsidRDefault="008F25B4" w:rsidP="008F25B4">
      <w:pPr>
        <w:autoSpaceDE w:val="0"/>
        <w:autoSpaceDN w:val="0"/>
        <w:adjustRightInd w:val="0"/>
        <w:jc w:val="both"/>
        <w:rPr>
          <w:rFonts w:asciiTheme="majorBidi" w:hAnsiTheme="majorBidi" w:cstheme="majorBidi"/>
          <w:sz w:val="24"/>
          <w:szCs w:val="24"/>
          <w:lang w:val="id-ID"/>
        </w:rPr>
      </w:pPr>
      <w:r w:rsidRPr="004975B0">
        <w:rPr>
          <w:rFonts w:asciiTheme="majorBidi" w:hAnsiTheme="majorBidi" w:cstheme="majorBidi"/>
          <w:sz w:val="24"/>
          <w:szCs w:val="24"/>
          <w:lang w:val="id-ID"/>
        </w:rPr>
        <w:t>2.2.</w:t>
      </w:r>
      <w:r>
        <w:rPr>
          <w:rFonts w:asciiTheme="majorBidi" w:hAnsiTheme="majorBidi" w:cstheme="majorBidi"/>
          <w:sz w:val="24"/>
          <w:szCs w:val="24"/>
        </w:rPr>
        <w:t>2</w:t>
      </w:r>
      <w:r w:rsidRPr="004975B0">
        <w:rPr>
          <w:rFonts w:asciiTheme="majorBidi" w:hAnsiTheme="majorBidi" w:cstheme="majorBidi"/>
          <w:sz w:val="24"/>
          <w:szCs w:val="24"/>
          <w:lang w:val="id-ID"/>
        </w:rPr>
        <w:t>.3. Pragmatik</w:t>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lang w:val="id-ID"/>
        </w:rPr>
        <w:t>Wilayah ketiga dalam studi mengenai semiotika adalah pragmatik, Pragmatik adalah bidang yang mempelajari bagaimana tanda menghasilkan perbedaan dalam kehidupan manusia, atau dengan kata lain pragmatik adalah study yang mempelajari penggunaan tanda serta efek yang dihasilkan tanda</w:t>
      </w:r>
      <w:r w:rsidRPr="004975B0">
        <w:rPr>
          <w:rStyle w:val="FootnoteReference"/>
          <w:rFonts w:asciiTheme="majorBidi" w:hAnsiTheme="majorBidi" w:cstheme="majorBidi"/>
          <w:sz w:val="24"/>
          <w:szCs w:val="24"/>
        </w:rPr>
        <w:footnoteReference w:id="15"/>
      </w:r>
      <w:r w:rsidRPr="004975B0">
        <w:rPr>
          <w:rFonts w:asciiTheme="majorBidi" w:hAnsiTheme="majorBidi" w:cstheme="majorBidi"/>
          <w:sz w:val="24"/>
          <w:szCs w:val="24"/>
          <w:lang w:val="id-ID"/>
        </w:rPr>
        <w:t xml:space="preserve">.  </w:t>
      </w:r>
      <w:r w:rsidRPr="004975B0">
        <w:rPr>
          <w:rFonts w:asciiTheme="majorBidi" w:hAnsiTheme="majorBidi" w:cstheme="majorBidi"/>
          <w:sz w:val="24"/>
          <w:szCs w:val="24"/>
        </w:rPr>
        <w:t>Pragmatik memiliki peran sangat penting dalam teori komunikasi,  karena tanda</w:t>
      </w:r>
      <w:r>
        <w:rPr>
          <w:rFonts w:asciiTheme="majorBidi" w:hAnsiTheme="majorBidi" w:cstheme="majorBidi"/>
          <w:sz w:val="24"/>
          <w:szCs w:val="24"/>
        </w:rPr>
        <w:t xml:space="preserve"> dan si</w:t>
      </w:r>
      <w:r w:rsidRPr="004975B0">
        <w:rPr>
          <w:rFonts w:asciiTheme="majorBidi" w:hAnsiTheme="majorBidi" w:cstheme="majorBidi"/>
          <w:sz w:val="24"/>
          <w:szCs w:val="24"/>
        </w:rPr>
        <w:t>stem tanda, di pandang sebagai alat yang digunakan orang untuk berkomunikasi. Aspek pragmatik dari tanda, memiliki peran penting dalam komunikasi khususnya untuk mempelajari mengapa terjadi pemahaman (</w:t>
      </w:r>
      <w:r w:rsidRPr="004975B0">
        <w:rPr>
          <w:rFonts w:asciiTheme="majorBidi" w:hAnsiTheme="majorBidi" w:cstheme="majorBidi"/>
          <w:i/>
          <w:sz w:val="24"/>
          <w:szCs w:val="24"/>
        </w:rPr>
        <w:t xml:space="preserve">Understanding) </w:t>
      </w:r>
      <w:r w:rsidRPr="004975B0">
        <w:rPr>
          <w:rFonts w:asciiTheme="majorBidi" w:hAnsiTheme="majorBidi" w:cstheme="majorBidi"/>
          <w:sz w:val="24"/>
          <w:szCs w:val="24"/>
        </w:rPr>
        <w:t>atau kesalahpahaman (</w:t>
      </w:r>
      <w:r w:rsidRPr="004975B0">
        <w:rPr>
          <w:rFonts w:asciiTheme="majorBidi" w:hAnsiTheme="majorBidi" w:cstheme="majorBidi"/>
          <w:i/>
          <w:sz w:val="24"/>
          <w:szCs w:val="24"/>
        </w:rPr>
        <w:t xml:space="preserve">misunderstanding) </w:t>
      </w:r>
      <w:r w:rsidRPr="004975B0">
        <w:rPr>
          <w:rFonts w:asciiTheme="majorBidi" w:hAnsiTheme="majorBidi" w:cstheme="majorBidi"/>
          <w:sz w:val="24"/>
          <w:szCs w:val="24"/>
        </w:rPr>
        <w:t>dalam komunikasi.</w:t>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Pragmatik, kajian utama semiotik yang ketiga, memperlihatkan bagaimana tanda-tanda membuat perbedaan dalam kehidupan manusia atau penggunaan praktis serta berbagai akibat dan pengaruh tanda pada kehidupan sosial. Cabang ini memiliki pengaruh yang paling penting dalam teori komunikasi Karena tanda-tanda dan system tanda dilihat sebagai alat komunikasi manusia. Oleh karena itu, pragmatic saling</w:t>
      </w:r>
      <w:r>
        <w:rPr>
          <w:rFonts w:asciiTheme="majorBidi" w:hAnsiTheme="majorBidi" w:cstheme="majorBidi"/>
          <w:sz w:val="24"/>
          <w:szCs w:val="24"/>
        </w:rPr>
        <w:t xml:space="preserve"> melengkapi  dengan transisi sos</w:t>
      </w:r>
      <w:r w:rsidRPr="004975B0">
        <w:rPr>
          <w:rFonts w:asciiTheme="majorBidi" w:hAnsiTheme="majorBidi" w:cstheme="majorBidi"/>
          <w:sz w:val="24"/>
          <w:szCs w:val="24"/>
        </w:rPr>
        <w:t xml:space="preserve">ial </w:t>
      </w:r>
      <w:r>
        <w:rPr>
          <w:rFonts w:asciiTheme="majorBidi" w:hAnsiTheme="majorBidi" w:cstheme="majorBidi"/>
          <w:sz w:val="24"/>
          <w:szCs w:val="24"/>
        </w:rPr>
        <w:t>budaya. Dari perspektif semiotik</w:t>
      </w:r>
      <w:r w:rsidRPr="004975B0">
        <w:rPr>
          <w:rFonts w:asciiTheme="majorBidi" w:hAnsiTheme="majorBidi" w:cstheme="majorBidi"/>
          <w:sz w:val="24"/>
          <w:szCs w:val="24"/>
        </w:rPr>
        <w:t xml:space="preserve">, kita harus memiliki pemahaman bersama bukan hanya pada kata-kata, tetapi juga pada struktur </w:t>
      </w:r>
      <w:r w:rsidRPr="004975B0">
        <w:rPr>
          <w:rFonts w:asciiTheme="majorBidi" w:hAnsiTheme="majorBidi" w:cstheme="majorBidi"/>
          <w:sz w:val="24"/>
          <w:szCs w:val="24"/>
        </w:rPr>
        <w:lastRenderedPageBreak/>
        <w:t>bahasa, masyarakat, dan budaya agar komunikasi dapat mengambil perannya. System hubungan diantara tanda-tanda harus memperkenalkan pelaku komunkasi untuk mengacu pada suatu yang lazim</w:t>
      </w:r>
      <w:r w:rsidRPr="004975B0">
        <w:rPr>
          <w:rStyle w:val="FootnoteReference"/>
          <w:rFonts w:asciiTheme="majorBidi" w:hAnsiTheme="majorBidi" w:cstheme="majorBidi"/>
          <w:sz w:val="24"/>
          <w:szCs w:val="24"/>
        </w:rPr>
        <w:footnoteReference w:id="16"/>
      </w:r>
      <w:r w:rsidRPr="004975B0">
        <w:rPr>
          <w:rFonts w:asciiTheme="majorBidi" w:hAnsiTheme="majorBidi" w:cstheme="majorBidi"/>
          <w:sz w:val="24"/>
          <w:szCs w:val="24"/>
        </w:rPr>
        <w:t>. Kita harus berbbagi rasa keterkaitan dalam pesan pesan atau kemungkinan tidak adanya sejumlah pemahaman dan kita harus berasumsi bahwa ketika kita menggunakan peraturan bahasa, sejumlah orang yang mengetahui peraturan itu akan mampu memahami makna yang di maksud.</w:t>
      </w:r>
    </w:p>
    <w:p w:rsidR="008F25B4"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Meski semiotika mengambil model awal dari bahasa verbal, bahasa verbal hanyalah satu dari sekian banyak sistem tanda yang ada dimuka bumi ini. Kode Morse, etiket, matematika, musik maupun rambu-rambu lalu lintas ke dalam jangkauan ilmu semiotika. Sistem tanda dapat teraktualisasikan atau terhubungkan melalui be</w:t>
      </w:r>
      <w:r>
        <w:rPr>
          <w:rFonts w:asciiTheme="majorBidi" w:hAnsiTheme="majorBidi" w:cstheme="majorBidi"/>
          <w:sz w:val="24"/>
          <w:szCs w:val="24"/>
        </w:rPr>
        <w:t>b</w:t>
      </w:r>
      <w:r w:rsidRPr="004975B0">
        <w:rPr>
          <w:rFonts w:asciiTheme="majorBidi" w:hAnsiTheme="majorBidi" w:cstheme="majorBidi"/>
          <w:sz w:val="24"/>
          <w:szCs w:val="24"/>
        </w:rPr>
        <w:t xml:space="preserve">ragai macam cara, baik ketat maupun longgar. Hubungan di antara tanda-tanda tersebut pun beragam, bisa homologis, analogis, bahkan metaforis. Seorang semiotisi sosial </w:t>
      </w:r>
      <w:r>
        <w:rPr>
          <w:rFonts w:asciiTheme="majorBidi" w:hAnsiTheme="majorBidi" w:cstheme="majorBidi"/>
          <w:sz w:val="24"/>
          <w:szCs w:val="24"/>
        </w:rPr>
        <w:t>akan menganggap kehidupan sos</w:t>
      </w:r>
      <w:r w:rsidRPr="004975B0">
        <w:rPr>
          <w:rFonts w:asciiTheme="majorBidi" w:hAnsiTheme="majorBidi" w:cstheme="majorBidi"/>
          <w:sz w:val="24"/>
          <w:szCs w:val="24"/>
        </w:rPr>
        <w:t>ial, struktur kelompok kepercayaan/agama, praktik-praktik budaya, dan makna relasi social beranalogi dengan struktur bahasa</w:t>
      </w:r>
      <w:r w:rsidRPr="004975B0">
        <w:rPr>
          <w:rStyle w:val="FootnoteReference"/>
          <w:rFonts w:asciiTheme="majorBidi" w:hAnsiTheme="majorBidi" w:cstheme="majorBidi"/>
          <w:sz w:val="24"/>
          <w:szCs w:val="24"/>
        </w:rPr>
        <w:footnoteReference w:id="17"/>
      </w:r>
      <w:r w:rsidRPr="004975B0">
        <w:rPr>
          <w:rFonts w:asciiTheme="majorBidi" w:hAnsiTheme="majorBidi" w:cstheme="majorBidi"/>
          <w:sz w:val="24"/>
          <w:szCs w:val="24"/>
        </w:rPr>
        <w:t>. Dengan asumsi seperti ini, seluruh tindakan komunikasi antarmanusia sesungguhnya merupakan tanda, teks yang harus “dibaca” terlebih dahulu agar dapat dimengerti maksudnya.</w:t>
      </w:r>
    </w:p>
    <w:p w:rsidR="008F25B4"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p>
    <w:p w:rsidR="008F25B4" w:rsidRDefault="008F25B4" w:rsidP="008F25B4">
      <w:pPr>
        <w:jc w:val="both"/>
        <w:rPr>
          <w:rFonts w:asciiTheme="majorBidi" w:hAnsiTheme="majorBidi" w:cstheme="majorBidi"/>
          <w:b/>
          <w:bCs/>
          <w:sz w:val="24"/>
          <w:szCs w:val="24"/>
        </w:rPr>
      </w:pPr>
      <w:r>
        <w:rPr>
          <w:rFonts w:asciiTheme="majorBidi" w:hAnsiTheme="majorBidi" w:cstheme="majorBidi"/>
          <w:b/>
          <w:bCs/>
          <w:sz w:val="24"/>
          <w:szCs w:val="24"/>
        </w:rPr>
        <w:lastRenderedPageBreak/>
        <w:t>2.</w:t>
      </w:r>
      <w:r>
        <w:rPr>
          <w:rFonts w:asciiTheme="majorBidi" w:hAnsiTheme="majorBidi" w:cstheme="majorBidi" w:hint="cs"/>
          <w:b/>
          <w:bCs/>
          <w:sz w:val="24"/>
          <w:szCs w:val="24"/>
          <w:rtl/>
        </w:rPr>
        <w:t>3</w:t>
      </w:r>
      <w:r w:rsidRPr="004975B0">
        <w:rPr>
          <w:rFonts w:asciiTheme="majorBidi" w:hAnsiTheme="majorBidi" w:cstheme="majorBidi"/>
          <w:b/>
          <w:bCs/>
          <w:sz w:val="24"/>
          <w:szCs w:val="24"/>
        </w:rPr>
        <w:t xml:space="preserve">. </w:t>
      </w:r>
      <w:r>
        <w:rPr>
          <w:rFonts w:asciiTheme="majorBidi" w:hAnsiTheme="majorBidi" w:cstheme="majorBidi"/>
          <w:b/>
          <w:bCs/>
          <w:sz w:val="24"/>
          <w:szCs w:val="24"/>
        </w:rPr>
        <w:t>Tinjauan Konseptual</w:t>
      </w:r>
    </w:p>
    <w:p w:rsidR="008F25B4" w:rsidRDefault="008F25B4" w:rsidP="008F25B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Skripsi ini akan membahas tentang Adat dalam perspektif dakwah studi tentang Mappanongngo di desa bulisu kelurahan kassa kecamatan batulappa (ditinjau dari segi agama islam). Ada beberapa kata yang digunakan dalam judul skripsi agar tidak terjadi kesalah fahaman dan penafsiran dalam memahami isi skripsi ini selanjutnya, yaitu:</w:t>
      </w:r>
    </w:p>
    <w:p w:rsidR="008F25B4" w:rsidRDefault="008F25B4" w:rsidP="008F25B4">
      <w:pPr>
        <w:jc w:val="both"/>
        <w:rPr>
          <w:rFonts w:asciiTheme="majorBidi" w:hAnsiTheme="majorBidi" w:cstheme="majorBidi"/>
          <w:b/>
          <w:bCs/>
          <w:sz w:val="24"/>
          <w:szCs w:val="24"/>
          <w:lang w:val="id-ID"/>
        </w:rPr>
      </w:pPr>
      <w:r>
        <w:rPr>
          <w:rFonts w:asciiTheme="majorBidi" w:hAnsiTheme="majorBidi" w:cstheme="majorBidi"/>
          <w:b/>
          <w:bCs/>
          <w:sz w:val="24"/>
          <w:szCs w:val="24"/>
          <w:lang w:val="id-ID"/>
        </w:rPr>
        <w:t>2.3.1 Adat</w:t>
      </w:r>
    </w:p>
    <w:p w:rsidR="008F25B4" w:rsidRPr="00DA210D" w:rsidRDefault="008F25B4" w:rsidP="00DA210D">
      <w:pPr>
        <w:ind w:firstLine="720"/>
        <w:jc w:val="both"/>
        <w:rPr>
          <w:rFonts w:asciiTheme="majorBidi" w:hAnsiTheme="majorBidi" w:cstheme="majorBidi"/>
          <w:b/>
          <w:bCs/>
          <w:sz w:val="24"/>
          <w:szCs w:val="24"/>
        </w:rPr>
      </w:pPr>
      <w:r w:rsidRPr="008D06A4">
        <w:rPr>
          <w:rFonts w:asciiTheme="majorBidi" w:hAnsiTheme="majorBidi" w:cstheme="majorBidi"/>
          <w:sz w:val="24"/>
          <w:szCs w:val="24"/>
          <w:lang w:val="id-ID"/>
        </w:rPr>
        <w:t>Adat adalah aturan, kebiasaan kebiasaan yang tumbuh dan terbentuk dari suatu mayarakat atau daerah yang di anggap memiliki nilai dan di junjung serta dipatuhi masyarakat pendukungnya.</w:t>
      </w: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b/>
          <w:bCs/>
          <w:sz w:val="24"/>
          <w:szCs w:val="24"/>
        </w:rPr>
        <w:tab/>
      </w:r>
      <w:r w:rsidRPr="004975B0">
        <w:rPr>
          <w:rFonts w:asciiTheme="majorBidi" w:hAnsiTheme="majorBidi" w:cstheme="majorBidi"/>
          <w:sz w:val="24"/>
          <w:szCs w:val="24"/>
        </w:rPr>
        <w:t>Adat adalah aturan, kebiasaan-kebiasaan yang tumbuh dan terbentuk dari suatu masyarakat atau daerah yang di anggap memiliki nilai dan di junjung serta dipatuhi masyarakat pendukungnya. Di Indonesia aturan-aturantentang segi kehidupan manusia tersebut menjadi aturan-aturan hokum yang mengikat yang disebut hokum adat.</w:t>
      </w: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Adat telah melembaga dalam khidupan masyarakat, baik berupa tradisi, adat, dan lain-lain yang mampu mengendalikan perilaku warga masyarakat dengan perasaan senang atau bangga, dan peranan tokoh adat yang menjadi tokoh msyarakat menjdi cukup penting.</w:t>
      </w:r>
    </w:p>
    <w:p w:rsidR="008F25B4" w:rsidRPr="004975B0" w:rsidRDefault="008F25B4" w:rsidP="008F25B4">
      <w:pPr>
        <w:spacing w:before="240"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 xml:space="preserve">Tidak sedikit tradisi(adat-istiadat) yang mayoritas dianut oleh muslim di Indonesia sedikit jauh dari nilai nilai murni dan shahih dari Al-Qur’an dan sunnah rasulullah SAW. Kita akan mudah menyaksikan, melihat, mengamati, mendengar, </w:t>
      </w:r>
      <w:r w:rsidRPr="004975B0">
        <w:rPr>
          <w:rFonts w:asciiTheme="majorBidi" w:hAnsiTheme="majorBidi" w:cstheme="majorBidi"/>
          <w:sz w:val="24"/>
          <w:szCs w:val="24"/>
        </w:rPr>
        <w:lastRenderedPageBreak/>
        <w:t>merasakan, bahkan turut terlibat dalam ritual tradisi yang turun temurun di wariskan dari generasi ke generasi bahkan hingga di zaman digital hari ini.</w:t>
      </w:r>
    </w:p>
    <w:p w:rsidR="008F25B4" w:rsidRPr="004975B0" w:rsidRDefault="008F25B4" w:rsidP="008F25B4">
      <w:pPr>
        <w:jc w:val="both"/>
        <w:rPr>
          <w:rFonts w:asciiTheme="majorBidi" w:hAnsiTheme="majorBidi" w:cstheme="majorBidi"/>
          <w:b/>
          <w:bCs/>
          <w:sz w:val="24"/>
          <w:szCs w:val="24"/>
        </w:rPr>
      </w:pPr>
      <w:r>
        <w:rPr>
          <w:rFonts w:asciiTheme="majorBidi" w:hAnsiTheme="majorBidi" w:cstheme="majorBidi"/>
          <w:b/>
          <w:bCs/>
          <w:sz w:val="24"/>
          <w:szCs w:val="24"/>
        </w:rPr>
        <w:t>2.3</w:t>
      </w:r>
      <w:r w:rsidRPr="004975B0">
        <w:rPr>
          <w:rFonts w:asciiTheme="majorBidi" w:hAnsiTheme="majorBidi" w:cstheme="majorBidi"/>
          <w:b/>
          <w:bCs/>
          <w:sz w:val="24"/>
          <w:szCs w:val="24"/>
        </w:rPr>
        <w:t>.</w:t>
      </w:r>
      <w:r>
        <w:rPr>
          <w:rFonts w:asciiTheme="majorBidi" w:hAnsiTheme="majorBidi" w:cstheme="majorBidi"/>
          <w:b/>
          <w:bCs/>
          <w:sz w:val="24"/>
          <w:szCs w:val="24"/>
          <w:lang w:val="id-ID"/>
        </w:rPr>
        <w:t>1.</w:t>
      </w:r>
      <w:r w:rsidRPr="004975B0">
        <w:rPr>
          <w:rFonts w:asciiTheme="majorBidi" w:hAnsiTheme="majorBidi" w:cstheme="majorBidi"/>
          <w:b/>
          <w:bCs/>
          <w:sz w:val="24"/>
          <w:szCs w:val="24"/>
        </w:rPr>
        <w:t>1 unsur-unsur adat</w:t>
      </w:r>
    </w:p>
    <w:p w:rsidR="008F25B4" w:rsidRPr="004975B0" w:rsidRDefault="008F25B4" w:rsidP="008F25B4">
      <w:pPr>
        <w:ind w:firstLine="720"/>
        <w:jc w:val="both"/>
        <w:rPr>
          <w:rFonts w:asciiTheme="majorBidi" w:hAnsiTheme="majorBidi" w:cstheme="majorBidi"/>
          <w:sz w:val="24"/>
          <w:szCs w:val="24"/>
        </w:rPr>
      </w:pPr>
      <w:r w:rsidRPr="004975B0">
        <w:rPr>
          <w:rFonts w:asciiTheme="majorBidi" w:hAnsiTheme="majorBidi" w:cstheme="majorBidi"/>
          <w:sz w:val="24"/>
          <w:szCs w:val="24"/>
        </w:rPr>
        <w:t>Unsur-unsur terciptanya adat adalah ;</w:t>
      </w:r>
    </w:p>
    <w:p w:rsidR="008F25B4" w:rsidRPr="008D06A4" w:rsidRDefault="008F25B4" w:rsidP="008F25B4">
      <w:pPr>
        <w:pStyle w:val="ListParagraph"/>
        <w:numPr>
          <w:ilvl w:val="0"/>
          <w:numId w:val="15"/>
        </w:numPr>
        <w:jc w:val="both"/>
        <w:rPr>
          <w:rFonts w:asciiTheme="majorBidi" w:hAnsiTheme="majorBidi" w:cstheme="majorBidi"/>
          <w:sz w:val="24"/>
          <w:szCs w:val="24"/>
        </w:rPr>
      </w:pPr>
      <w:r w:rsidRPr="008D06A4">
        <w:rPr>
          <w:rFonts w:asciiTheme="majorBidi" w:hAnsiTheme="majorBidi" w:cstheme="majorBidi"/>
          <w:sz w:val="24"/>
          <w:szCs w:val="24"/>
        </w:rPr>
        <w:t>Adanya tingkah laku seseorang</w:t>
      </w:r>
    </w:p>
    <w:p w:rsidR="008F25B4" w:rsidRDefault="008F25B4" w:rsidP="008F25B4">
      <w:pPr>
        <w:spacing w:before="240"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Segala kegiatan manusia dalam berkehidupan pasti akan membentuk pola tingkah laku dan disitulah biasanya menciptakan kebiasaan tersendiri yang di</w:t>
      </w:r>
      <w:r>
        <w:rPr>
          <w:rFonts w:asciiTheme="majorBidi" w:hAnsiTheme="majorBidi" w:cstheme="majorBidi"/>
          <w:sz w:val="24"/>
          <w:szCs w:val="24"/>
        </w:rPr>
        <w:t>anggapnya bermanfaat bagi dirinya sehingga di pertahankan</w:t>
      </w:r>
    </w:p>
    <w:p w:rsidR="008F25B4" w:rsidRPr="008D06A4" w:rsidRDefault="008F25B4" w:rsidP="008F25B4">
      <w:pPr>
        <w:pStyle w:val="ListParagraph"/>
        <w:numPr>
          <w:ilvl w:val="0"/>
          <w:numId w:val="15"/>
        </w:numPr>
        <w:spacing w:after="0" w:line="480" w:lineRule="auto"/>
        <w:jc w:val="both"/>
        <w:rPr>
          <w:rFonts w:asciiTheme="majorBidi" w:hAnsiTheme="majorBidi" w:cstheme="majorBidi"/>
          <w:sz w:val="24"/>
          <w:szCs w:val="24"/>
        </w:rPr>
      </w:pPr>
      <w:r w:rsidRPr="008D06A4">
        <w:rPr>
          <w:rFonts w:asciiTheme="majorBidi" w:hAnsiTheme="majorBidi" w:cstheme="majorBidi"/>
          <w:sz w:val="24"/>
          <w:szCs w:val="24"/>
        </w:rPr>
        <w:t xml:space="preserve"> Dilakukan terus menerus</w:t>
      </w: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Karena hal yang dilaksanakan itu dianggap memberikan manfaat yang dirasakan di kehidupannya sehingga selalu dilakukan berulang ulang dan terus menerus sampai menjadi tradisi turun temurun.</w:t>
      </w:r>
    </w:p>
    <w:p w:rsidR="008F25B4" w:rsidRPr="008D06A4" w:rsidRDefault="008F25B4" w:rsidP="008F25B4">
      <w:pPr>
        <w:pStyle w:val="ListParagraph"/>
        <w:numPr>
          <w:ilvl w:val="0"/>
          <w:numId w:val="15"/>
        </w:numPr>
        <w:jc w:val="both"/>
        <w:rPr>
          <w:rFonts w:asciiTheme="majorBidi" w:hAnsiTheme="majorBidi" w:cstheme="majorBidi"/>
          <w:sz w:val="24"/>
          <w:szCs w:val="24"/>
        </w:rPr>
      </w:pPr>
      <w:r w:rsidRPr="008D06A4">
        <w:rPr>
          <w:rFonts w:asciiTheme="majorBidi" w:hAnsiTheme="majorBidi" w:cstheme="majorBidi"/>
          <w:sz w:val="24"/>
          <w:szCs w:val="24"/>
        </w:rPr>
        <w:t>Adanya dimensi waktu</w:t>
      </w: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Kegiatan yang dilakukan manusia pasti terikat dengan waktu begitupun denga adat yang dalam pelaksanaannya terikat oleh ruang dan waktu sehingga terkadang ada sesuatu adat yang hanya bisa kita lakukan dala keadaan tertentu.</w:t>
      </w:r>
    </w:p>
    <w:p w:rsidR="008F25B4" w:rsidRPr="008D06A4" w:rsidRDefault="008F25B4" w:rsidP="008F25B4">
      <w:pPr>
        <w:pStyle w:val="ListParagraph"/>
        <w:numPr>
          <w:ilvl w:val="0"/>
          <w:numId w:val="15"/>
        </w:numPr>
        <w:jc w:val="both"/>
        <w:rPr>
          <w:rFonts w:asciiTheme="majorBidi" w:hAnsiTheme="majorBidi" w:cstheme="majorBidi"/>
          <w:sz w:val="24"/>
          <w:szCs w:val="24"/>
        </w:rPr>
      </w:pPr>
      <w:r w:rsidRPr="008D06A4">
        <w:rPr>
          <w:rFonts w:asciiTheme="majorBidi" w:hAnsiTheme="majorBidi" w:cstheme="majorBidi"/>
          <w:sz w:val="24"/>
          <w:szCs w:val="24"/>
        </w:rPr>
        <w:t xml:space="preserve"> Diikuti oleh orang lain atau masyarakat</w:t>
      </w: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Suatu adat tidak akan bertahan lama ketika tidak ada pengakuan dan pelaksanaan oleh orang banyak atau masyarakat tersebut karena jika adat tidak diakui oleh masyarakat dan tidak dilaksanakan maka itu akan bertahan singkat saja.</w:t>
      </w:r>
    </w:p>
    <w:p w:rsidR="00DA210D" w:rsidRDefault="00DA210D">
      <w:pPr>
        <w:rPr>
          <w:rFonts w:asciiTheme="majorBidi" w:hAnsiTheme="majorBidi" w:cstheme="majorBidi"/>
          <w:b/>
          <w:bCs/>
          <w:sz w:val="24"/>
          <w:szCs w:val="24"/>
        </w:rPr>
      </w:pPr>
      <w:r>
        <w:rPr>
          <w:rFonts w:asciiTheme="majorBidi" w:hAnsiTheme="majorBidi" w:cstheme="majorBidi"/>
          <w:b/>
          <w:bCs/>
          <w:sz w:val="24"/>
          <w:szCs w:val="24"/>
        </w:rPr>
        <w:br w:type="page"/>
      </w:r>
    </w:p>
    <w:p w:rsidR="008F25B4" w:rsidRPr="004975B0" w:rsidRDefault="008F25B4" w:rsidP="008F25B4">
      <w:pPr>
        <w:jc w:val="both"/>
        <w:rPr>
          <w:rFonts w:asciiTheme="majorBidi" w:hAnsiTheme="majorBidi" w:cstheme="majorBidi"/>
          <w:b/>
          <w:bCs/>
          <w:sz w:val="24"/>
          <w:szCs w:val="24"/>
        </w:rPr>
      </w:pPr>
      <w:r>
        <w:rPr>
          <w:rFonts w:asciiTheme="majorBidi" w:hAnsiTheme="majorBidi" w:cstheme="majorBidi"/>
          <w:b/>
          <w:bCs/>
          <w:sz w:val="24"/>
          <w:szCs w:val="24"/>
        </w:rPr>
        <w:lastRenderedPageBreak/>
        <w:t>2.3</w:t>
      </w:r>
      <w:r>
        <w:rPr>
          <w:rFonts w:asciiTheme="majorBidi" w:hAnsiTheme="majorBidi" w:cstheme="majorBidi"/>
          <w:b/>
          <w:bCs/>
          <w:sz w:val="24"/>
          <w:szCs w:val="24"/>
          <w:lang w:val="id-ID"/>
        </w:rPr>
        <w:t>.1.2</w:t>
      </w:r>
      <w:r>
        <w:rPr>
          <w:rFonts w:asciiTheme="majorBidi" w:hAnsiTheme="majorBidi" w:cstheme="majorBidi"/>
          <w:b/>
          <w:bCs/>
          <w:sz w:val="24"/>
          <w:szCs w:val="24"/>
        </w:rPr>
        <w:t xml:space="preserve"> </w:t>
      </w:r>
      <w:r>
        <w:rPr>
          <w:rFonts w:asciiTheme="majorBidi" w:hAnsiTheme="majorBidi" w:cstheme="majorBidi"/>
          <w:b/>
          <w:bCs/>
          <w:sz w:val="24"/>
          <w:szCs w:val="24"/>
          <w:lang w:val="id-ID"/>
        </w:rPr>
        <w:t>F</w:t>
      </w:r>
      <w:r w:rsidRPr="004975B0">
        <w:rPr>
          <w:rFonts w:asciiTheme="majorBidi" w:hAnsiTheme="majorBidi" w:cstheme="majorBidi"/>
          <w:b/>
          <w:bCs/>
          <w:sz w:val="24"/>
          <w:szCs w:val="24"/>
        </w:rPr>
        <w:t>ungsi adat</w:t>
      </w: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b/>
          <w:bCs/>
          <w:sz w:val="24"/>
          <w:szCs w:val="24"/>
        </w:rPr>
        <w:tab/>
      </w:r>
      <w:r w:rsidRPr="004975B0">
        <w:rPr>
          <w:rFonts w:asciiTheme="majorBidi" w:hAnsiTheme="majorBidi" w:cstheme="majorBidi"/>
          <w:sz w:val="24"/>
          <w:szCs w:val="24"/>
        </w:rPr>
        <w:t>Adat istiadat memiliki fungsi sebagai serangkaian aturan yang berlaku di suatu tempat dan telah bersifat turun temurun. Dengan adanya adat istiadat ini suatu tempat menjadi memiliki pedoman untuk menyelesaikan masalah ataupun hendak melakukan yang pasti tidak melanggar adat istiadat yang telah diberlakukan. Meskipun zaman sekarang telah maju namun adat istiadat tidak akan pernah di lupakan karna telah mendarah daging bagi masyarakat di suatu tempat. Itu sebabnya bagi pendatang baru yang baru menetap di suatu tempat harus mengetahui adat dan dan istiadat yang ada di tempat baru tersebut. Dengan mengetahui maka  kemungkinan untuk melanggar akan sangat sekali kecil.</w:t>
      </w:r>
      <w:r w:rsidRPr="004975B0">
        <w:rPr>
          <w:rStyle w:val="FootnoteReference"/>
          <w:rFonts w:asciiTheme="majorBidi" w:hAnsiTheme="majorBidi" w:cstheme="majorBidi"/>
          <w:sz w:val="24"/>
          <w:szCs w:val="24"/>
        </w:rPr>
        <w:footnoteReference w:id="18"/>
      </w:r>
    </w:p>
    <w:p w:rsidR="008F25B4" w:rsidRPr="004975B0" w:rsidRDefault="008F25B4" w:rsidP="008F25B4">
      <w:pPr>
        <w:jc w:val="both"/>
        <w:rPr>
          <w:rFonts w:asciiTheme="majorBidi" w:hAnsiTheme="majorBidi" w:cstheme="majorBidi"/>
          <w:b/>
          <w:bCs/>
          <w:sz w:val="24"/>
          <w:szCs w:val="24"/>
        </w:rPr>
      </w:pPr>
      <w:r>
        <w:rPr>
          <w:rFonts w:asciiTheme="majorBidi" w:hAnsiTheme="majorBidi" w:cstheme="majorBidi"/>
          <w:b/>
          <w:bCs/>
          <w:sz w:val="24"/>
          <w:szCs w:val="24"/>
        </w:rPr>
        <w:t>2.3.</w:t>
      </w:r>
      <w:r>
        <w:rPr>
          <w:rFonts w:asciiTheme="majorBidi" w:hAnsiTheme="majorBidi" w:cstheme="majorBidi"/>
          <w:b/>
          <w:bCs/>
          <w:sz w:val="24"/>
          <w:szCs w:val="24"/>
          <w:lang w:val="id-ID"/>
        </w:rPr>
        <w:t>1.</w:t>
      </w:r>
      <w:r w:rsidRPr="004975B0">
        <w:rPr>
          <w:rFonts w:asciiTheme="majorBidi" w:hAnsiTheme="majorBidi" w:cstheme="majorBidi"/>
          <w:b/>
          <w:bCs/>
          <w:sz w:val="24"/>
          <w:szCs w:val="24"/>
        </w:rPr>
        <w:t xml:space="preserve"> Macam-macam Adat</w:t>
      </w:r>
    </w:p>
    <w:p w:rsidR="008F25B4" w:rsidRPr="004975B0" w:rsidRDefault="008F25B4" w:rsidP="008F25B4">
      <w:pPr>
        <w:jc w:val="both"/>
        <w:rPr>
          <w:rFonts w:asciiTheme="majorBidi" w:hAnsiTheme="majorBidi" w:cstheme="majorBidi"/>
          <w:sz w:val="24"/>
          <w:szCs w:val="24"/>
        </w:rPr>
      </w:pPr>
      <w:r w:rsidRPr="004975B0">
        <w:rPr>
          <w:rFonts w:asciiTheme="majorBidi" w:hAnsiTheme="majorBidi" w:cstheme="majorBidi"/>
          <w:sz w:val="24"/>
          <w:szCs w:val="24"/>
        </w:rPr>
        <w:tab/>
        <w:t>Macam macam adat istiadat terbagi menjadi empat macam ;</w:t>
      </w:r>
    </w:p>
    <w:p w:rsidR="008F25B4" w:rsidRPr="008D06A4" w:rsidRDefault="008F25B4" w:rsidP="008F25B4">
      <w:pPr>
        <w:pStyle w:val="ListParagraph"/>
        <w:numPr>
          <w:ilvl w:val="0"/>
          <w:numId w:val="16"/>
        </w:numPr>
        <w:jc w:val="both"/>
        <w:rPr>
          <w:rFonts w:asciiTheme="majorBidi" w:hAnsiTheme="majorBidi" w:cstheme="majorBidi"/>
          <w:sz w:val="24"/>
          <w:szCs w:val="24"/>
        </w:rPr>
      </w:pPr>
      <w:r w:rsidRPr="008D06A4">
        <w:rPr>
          <w:rFonts w:asciiTheme="majorBidi" w:hAnsiTheme="majorBidi" w:cstheme="majorBidi"/>
          <w:sz w:val="24"/>
          <w:szCs w:val="24"/>
        </w:rPr>
        <w:t xml:space="preserve"> adat sebenar adat</w:t>
      </w:r>
    </w:p>
    <w:p w:rsidR="008F25B4" w:rsidRDefault="008F25B4" w:rsidP="008F25B4">
      <w:pPr>
        <w:spacing w:after="0" w:line="480" w:lineRule="auto"/>
        <w:jc w:val="both"/>
        <w:rPr>
          <w:rFonts w:asciiTheme="majorBidi" w:hAnsiTheme="majorBidi" w:cstheme="majorBidi"/>
          <w:sz w:val="24"/>
          <w:szCs w:val="24"/>
          <w:lang w:val="id-ID"/>
        </w:rPr>
      </w:pPr>
      <w:r w:rsidRPr="008D06A4">
        <w:rPr>
          <w:rFonts w:asciiTheme="majorBidi" w:hAnsiTheme="majorBidi" w:cstheme="majorBidi"/>
          <w:sz w:val="24"/>
          <w:szCs w:val="24"/>
          <w:lang w:val="id-ID"/>
        </w:rPr>
        <w:tab/>
        <w:t>Adat sebenar adat memiliki arti bahwa adat tersebut merupakan adat yang berasal dari alam dan tidak akan pernah berubah sampai kapanpun, contohnya jika hujan dan sungai di penuhi sungai maka akan terjadi banjir.</w:t>
      </w:r>
    </w:p>
    <w:p w:rsidR="008F25B4" w:rsidRPr="008D06A4" w:rsidRDefault="008F25B4" w:rsidP="008F25B4">
      <w:pPr>
        <w:pStyle w:val="ListParagraph"/>
        <w:numPr>
          <w:ilvl w:val="0"/>
          <w:numId w:val="16"/>
        </w:numPr>
        <w:spacing w:after="0" w:line="480" w:lineRule="auto"/>
        <w:jc w:val="both"/>
        <w:rPr>
          <w:rFonts w:asciiTheme="majorBidi" w:hAnsiTheme="majorBidi" w:cstheme="majorBidi"/>
          <w:sz w:val="24"/>
          <w:szCs w:val="24"/>
        </w:rPr>
      </w:pPr>
      <w:r w:rsidRPr="008D06A4">
        <w:rPr>
          <w:rFonts w:asciiTheme="majorBidi" w:hAnsiTheme="majorBidi" w:cstheme="majorBidi"/>
          <w:sz w:val="24"/>
          <w:szCs w:val="24"/>
        </w:rPr>
        <w:t xml:space="preserve"> adat yang diadatkan</w:t>
      </w:r>
    </w:p>
    <w:p w:rsidR="008F25B4" w:rsidRPr="004975B0" w:rsidRDefault="008F25B4" w:rsidP="00DA210D">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Adalah adat yang di buat berdasarkan keputusan dengan kepala adat yang ada di suatu daer</w:t>
      </w:r>
      <w:r>
        <w:rPr>
          <w:rFonts w:asciiTheme="majorBidi" w:hAnsiTheme="majorBidi" w:cstheme="majorBidi"/>
          <w:sz w:val="24"/>
          <w:szCs w:val="24"/>
        </w:rPr>
        <w:t>ah untuk membuat perencanaan sos</w:t>
      </w:r>
      <w:r w:rsidRPr="004975B0">
        <w:rPr>
          <w:rFonts w:asciiTheme="majorBidi" w:hAnsiTheme="majorBidi" w:cstheme="majorBidi"/>
          <w:sz w:val="24"/>
          <w:szCs w:val="24"/>
        </w:rPr>
        <w:t>ial dan ekonomi di daerah tersebut menjadi seimbang.</w:t>
      </w:r>
    </w:p>
    <w:p w:rsidR="008F25B4" w:rsidRPr="008D06A4" w:rsidRDefault="008F25B4" w:rsidP="008F25B4">
      <w:pPr>
        <w:pStyle w:val="ListParagraph"/>
        <w:numPr>
          <w:ilvl w:val="0"/>
          <w:numId w:val="16"/>
        </w:numPr>
        <w:jc w:val="both"/>
        <w:rPr>
          <w:rFonts w:asciiTheme="majorBidi" w:hAnsiTheme="majorBidi" w:cstheme="majorBidi"/>
          <w:sz w:val="24"/>
          <w:szCs w:val="24"/>
        </w:rPr>
      </w:pPr>
      <w:r w:rsidRPr="008D06A4">
        <w:rPr>
          <w:rFonts w:asciiTheme="majorBidi" w:hAnsiTheme="majorBidi" w:cstheme="majorBidi"/>
          <w:sz w:val="24"/>
          <w:szCs w:val="24"/>
        </w:rPr>
        <w:lastRenderedPageBreak/>
        <w:t xml:space="preserve"> Adat teradat</w:t>
      </w:r>
    </w:p>
    <w:p w:rsidR="008F25B4" w:rsidRPr="004975B0"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Adat taradat merupakan adat yang dimusyawarahkan dengan masyarakat setempat dan menjunjung nilai-nilai masyarakat.</w:t>
      </w:r>
    </w:p>
    <w:p w:rsidR="008F25B4" w:rsidRPr="008D06A4" w:rsidRDefault="008F25B4" w:rsidP="008F25B4">
      <w:pPr>
        <w:pStyle w:val="ListParagraph"/>
        <w:numPr>
          <w:ilvl w:val="0"/>
          <w:numId w:val="16"/>
        </w:numPr>
        <w:jc w:val="both"/>
        <w:rPr>
          <w:rFonts w:asciiTheme="majorBidi" w:hAnsiTheme="majorBidi" w:cstheme="majorBidi"/>
          <w:sz w:val="24"/>
          <w:szCs w:val="24"/>
        </w:rPr>
      </w:pPr>
      <w:r w:rsidRPr="008D06A4">
        <w:rPr>
          <w:rFonts w:asciiTheme="majorBidi" w:hAnsiTheme="majorBidi" w:cstheme="majorBidi"/>
          <w:sz w:val="24"/>
          <w:szCs w:val="24"/>
        </w:rPr>
        <w:t xml:space="preserve"> Adat istiadat</w:t>
      </w:r>
    </w:p>
    <w:p w:rsidR="008F25B4" w:rsidRDefault="008F25B4" w:rsidP="008F25B4">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Adat istiadat adalah ketetapan yang berlaku di suatu daerah yang di taati oleh masyarakat.</w:t>
      </w:r>
      <w:r w:rsidRPr="004975B0">
        <w:rPr>
          <w:rStyle w:val="FootnoteReference"/>
          <w:rFonts w:asciiTheme="majorBidi" w:hAnsiTheme="majorBidi" w:cstheme="majorBidi"/>
          <w:sz w:val="24"/>
          <w:szCs w:val="24"/>
        </w:rPr>
        <w:footnoteReference w:id="19"/>
      </w:r>
    </w:p>
    <w:p w:rsidR="008F25B4" w:rsidRPr="004975B0" w:rsidRDefault="008F25B4" w:rsidP="008F25B4">
      <w:pPr>
        <w:spacing w:after="0" w:line="480" w:lineRule="auto"/>
        <w:jc w:val="both"/>
        <w:rPr>
          <w:rFonts w:asciiTheme="majorBidi" w:hAnsiTheme="majorBidi" w:cstheme="majorBidi"/>
          <w:sz w:val="24"/>
          <w:szCs w:val="24"/>
        </w:rPr>
      </w:pPr>
      <w:r>
        <w:rPr>
          <w:rFonts w:asciiTheme="majorBidi" w:hAnsiTheme="majorBidi" w:cstheme="majorBidi"/>
          <w:sz w:val="24"/>
          <w:szCs w:val="24"/>
        </w:rPr>
        <w:tab/>
        <w:t>Artinya adat merupakan suatu yang memiliki makna dan secara turum temurun dilakukan oleh suatu masyarakat.</w:t>
      </w:r>
    </w:p>
    <w:p w:rsidR="008F25B4" w:rsidRPr="008D06A4" w:rsidRDefault="008F25B4" w:rsidP="008F25B4">
      <w:pPr>
        <w:autoSpaceDE w:val="0"/>
        <w:autoSpaceDN w:val="0"/>
        <w:adjustRightInd w:val="0"/>
        <w:jc w:val="both"/>
        <w:rPr>
          <w:rFonts w:asciiTheme="majorBidi" w:hAnsiTheme="majorBidi" w:cstheme="majorBidi"/>
          <w:b/>
          <w:bCs/>
          <w:sz w:val="24"/>
          <w:szCs w:val="24"/>
          <w:lang w:val="id-ID"/>
        </w:rPr>
      </w:pPr>
      <w:r>
        <w:rPr>
          <w:rFonts w:asciiTheme="majorBidi" w:hAnsiTheme="majorBidi" w:cstheme="majorBidi"/>
          <w:b/>
          <w:bCs/>
          <w:sz w:val="24"/>
          <w:szCs w:val="24"/>
        </w:rPr>
        <w:t>2</w:t>
      </w:r>
      <w:r>
        <w:rPr>
          <w:rFonts w:asciiTheme="majorBidi" w:hAnsiTheme="majorBidi" w:cstheme="majorBidi"/>
          <w:b/>
          <w:bCs/>
          <w:sz w:val="24"/>
          <w:szCs w:val="24"/>
          <w:lang w:val="id-ID"/>
        </w:rPr>
        <w:t>.3</w:t>
      </w:r>
      <w:r w:rsidRPr="004975B0">
        <w:rPr>
          <w:rFonts w:asciiTheme="majorBidi" w:hAnsiTheme="majorBidi" w:cstheme="majorBidi"/>
          <w:b/>
          <w:bCs/>
          <w:sz w:val="24"/>
          <w:szCs w:val="24"/>
        </w:rPr>
        <w:t>.</w:t>
      </w:r>
      <w:r>
        <w:rPr>
          <w:rFonts w:asciiTheme="majorBidi" w:hAnsiTheme="majorBidi" w:cstheme="majorBidi"/>
          <w:b/>
          <w:bCs/>
          <w:sz w:val="24"/>
          <w:szCs w:val="24"/>
          <w:lang w:val="id-ID"/>
        </w:rPr>
        <w:t>2</w:t>
      </w:r>
      <w:r w:rsidRPr="004975B0">
        <w:rPr>
          <w:rFonts w:asciiTheme="majorBidi" w:hAnsiTheme="majorBidi" w:cstheme="majorBidi"/>
          <w:b/>
          <w:bCs/>
          <w:sz w:val="24"/>
          <w:szCs w:val="24"/>
        </w:rPr>
        <w:t xml:space="preserve"> Pengertian Dakwah</w:t>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Dakwah adalah mengajak manusia kejalan Allah agar mereka berbahagia di dunia dan di akhirat</w:t>
      </w:r>
      <w:r w:rsidRPr="004975B0">
        <w:rPr>
          <w:rStyle w:val="FootnoteReference"/>
          <w:rFonts w:asciiTheme="majorBidi" w:hAnsiTheme="majorBidi" w:cstheme="majorBidi"/>
          <w:sz w:val="24"/>
          <w:szCs w:val="24"/>
        </w:rPr>
        <w:footnoteReference w:id="20"/>
      </w:r>
      <w:r w:rsidRPr="004975B0">
        <w:rPr>
          <w:rFonts w:asciiTheme="majorBidi" w:hAnsiTheme="majorBidi" w:cstheme="majorBidi"/>
          <w:sz w:val="24"/>
          <w:szCs w:val="24"/>
        </w:rPr>
        <w:t>. Sebenarnya dakwah itu bisa dipahami sebagai materi (mendengarkan dakwah), sebagai suatu pebuatan (Sedang berdakwah), dan sebagai pengaruh (berkat adanya dakwah).</w:t>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 xml:space="preserve">Dalam bahasa Arab, </w:t>
      </w:r>
      <w:r w:rsidRPr="004975B0">
        <w:rPr>
          <w:rFonts w:asciiTheme="majorBidi" w:hAnsiTheme="majorBidi" w:cstheme="majorBidi"/>
          <w:i/>
          <w:sz w:val="24"/>
          <w:szCs w:val="24"/>
        </w:rPr>
        <w:t xml:space="preserve">da’wat </w:t>
      </w:r>
      <w:r w:rsidRPr="004975B0">
        <w:rPr>
          <w:rFonts w:asciiTheme="majorBidi" w:hAnsiTheme="majorBidi" w:cstheme="majorBidi"/>
          <w:sz w:val="24"/>
          <w:szCs w:val="24"/>
        </w:rPr>
        <w:t xml:space="preserve"> atau </w:t>
      </w:r>
      <w:r w:rsidRPr="004975B0">
        <w:rPr>
          <w:rFonts w:asciiTheme="majorBidi" w:hAnsiTheme="majorBidi" w:cstheme="majorBidi"/>
          <w:i/>
          <w:sz w:val="24"/>
          <w:szCs w:val="24"/>
        </w:rPr>
        <w:t xml:space="preserve">da’watun </w:t>
      </w:r>
      <w:r w:rsidRPr="004975B0">
        <w:rPr>
          <w:rFonts w:asciiTheme="majorBidi" w:hAnsiTheme="majorBidi" w:cstheme="majorBidi"/>
          <w:sz w:val="24"/>
          <w:szCs w:val="24"/>
        </w:rPr>
        <w:t xml:space="preserve">bisa digunakan untuk arti-arti : undangan, ajakkan dan seruan yang kesemuanya menunjukkan adanya komunikasi antara dua pihak dan upaya mempengaruhi pihak lain. Jadi kalimat </w:t>
      </w:r>
      <w:r w:rsidRPr="004975B0">
        <w:rPr>
          <w:rFonts w:asciiTheme="majorBidi" w:hAnsiTheme="majorBidi" w:cstheme="majorBidi"/>
          <w:i/>
          <w:sz w:val="24"/>
          <w:szCs w:val="24"/>
        </w:rPr>
        <w:t xml:space="preserve">dakwah </w:t>
      </w:r>
      <w:r w:rsidRPr="004975B0">
        <w:rPr>
          <w:rFonts w:asciiTheme="majorBidi" w:hAnsiTheme="majorBidi" w:cstheme="majorBidi"/>
          <w:sz w:val="24"/>
          <w:szCs w:val="24"/>
        </w:rPr>
        <w:t xml:space="preserve">mengandung muatan makna aktif dan menantang. Berbeda dengan kalimat </w:t>
      </w:r>
      <w:r w:rsidRPr="004975B0">
        <w:rPr>
          <w:rFonts w:asciiTheme="majorBidi" w:hAnsiTheme="majorBidi" w:cstheme="majorBidi"/>
          <w:i/>
          <w:sz w:val="24"/>
          <w:szCs w:val="24"/>
        </w:rPr>
        <w:t>tabligh</w:t>
      </w:r>
      <w:r w:rsidRPr="004975B0">
        <w:rPr>
          <w:rFonts w:asciiTheme="majorBidi" w:hAnsiTheme="majorBidi" w:cstheme="majorBidi"/>
          <w:sz w:val="24"/>
          <w:szCs w:val="24"/>
        </w:rPr>
        <w:t xml:space="preserve"> yang artinya menyampaikan. Ukuran keberhasilan seorang </w:t>
      </w:r>
      <w:r w:rsidRPr="004975B0">
        <w:rPr>
          <w:rFonts w:asciiTheme="majorBidi" w:hAnsiTheme="majorBidi" w:cstheme="majorBidi"/>
          <w:i/>
          <w:sz w:val="24"/>
          <w:szCs w:val="24"/>
        </w:rPr>
        <w:t>muballigh</w:t>
      </w:r>
      <w:r w:rsidRPr="004975B0">
        <w:rPr>
          <w:rFonts w:asciiTheme="majorBidi" w:hAnsiTheme="majorBidi" w:cstheme="majorBidi"/>
          <w:sz w:val="24"/>
          <w:szCs w:val="24"/>
        </w:rPr>
        <w:t xml:space="preserve"> adalah manakala ia berhasil menyampaikan pesan Islam dan pesannya sampai ( </w:t>
      </w:r>
      <w:r w:rsidRPr="004975B0">
        <w:rPr>
          <w:rFonts w:asciiTheme="majorBidi" w:hAnsiTheme="majorBidi" w:cstheme="majorBidi"/>
          <w:i/>
          <w:sz w:val="24"/>
          <w:szCs w:val="24"/>
        </w:rPr>
        <w:t>wama ‘alaina illa aal balagh)</w:t>
      </w:r>
      <w:r w:rsidRPr="004975B0">
        <w:rPr>
          <w:rFonts w:asciiTheme="majorBidi" w:hAnsiTheme="majorBidi" w:cstheme="majorBidi"/>
          <w:sz w:val="24"/>
          <w:szCs w:val="24"/>
        </w:rPr>
        <w:t xml:space="preserve">, sedangkan bagaimana respon masyarakat tidak menjadi </w:t>
      </w:r>
      <w:r w:rsidRPr="004975B0">
        <w:rPr>
          <w:rFonts w:asciiTheme="majorBidi" w:hAnsiTheme="majorBidi" w:cstheme="majorBidi"/>
          <w:sz w:val="24"/>
          <w:szCs w:val="24"/>
        </w:rPr>
        <w:lastRenderedPageBreak/>
        <w:t>tanggung jawabnya. Dengan demikian maka dapat dirumuskan bahwa dakwah ialah usaha mempengaruhi orang lain agar mereka bersikap dan bertingkah laku seperti yang didakwahkan.</w:t>
      </w:r>
      <w:r w:rsidRPr="004975B0">
        <w:rPr>
          <w:rStyle w:val="FootnoteReference"/>
          <w:rFonts w:asciiTheme="majorBidi" w:hAnsiTheme="majorBidi" w:cstheme="majorBidi"/>
          <w:sz w:val="24"/>
          <w:szCs w:val="24"/>
        </w:rPr>
        <w:footnoteReference w:id="21"/>
      </w:r>
      <w:r w:rsidRPr="004975B0">
        <w:rPr>
          <w:rFonts w:asciiTheme="majorBidi" w:hAnsiTheme="majorBidi" w:cstheme="majorBidi"/>
          <w:sz w:val="24"/>
          <w:szCs w:val="24"/>
        </w:rPr>
        <w:t xml:space="preserve">   </w:t>
      </w:r>
    </w:p>
    <w:p w:rsidR="008F25B4" w:rsidRPr="004975B0" w:rsidRDefault="008F25B4" w:rsidP="008F25B4">
      <w:pPr>
        <w:autoSpaceDE w:val="0"/>
        <w:autoSpaceDN w:val="0"/>
        <w:adjustRightInd w:val="0"/>
        <w:spacing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lang w:val="id-ID"/>
        </w:rPr>
        <w:t>M</w:t>
      </w:r>
      <w:r w:rsidRPr="004975B0">
        <w:rPr>
          <w:rFonts w:asciiTheme="majorBidi" w:hAnsiTheme="majorBidi" w:cstheme="majorBidi"/>
          <w:sz w:val="24"/>
          <w:szCs w:val="24"/>
        </w:rPr>
        <w:t xml:space="preserve">enurut istilah’ Dakwah dapat dilihat dari beberapa pandangan’ antara lain ; </w:t>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Menurut Bakhial Khauli, dakwah adalah “satu proses menghidupkan peraturan peraturan-peraturan islam dengan maksud memindahkan umat dari suatu keadaan kepada keadaan lain”.</w:t>
      </w:r>
      <w:r w:rsidRPr="004975B0">
        <w:rPr>
          <w:rStyle w:val="FootnoteReference"/>
          <w:rFonts w:asciiTheme="majorBidi" w:hAnsiTheme="majorBidi" w:cstheme="majorBidi"/>
          <w:sz w:val="24"/>
          <w:szCs w:val="24"/>
        </w:rPr>
        <w:footnoteReference w:id="22"/>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lang w:val="id-ID"/>
        </w:rPr>
      </w:pPr>
      <w:r w:rsidRPr="004975B0">
        <w:rPr>
          <w:rFonts w:asciiTheme="majorBidi" w:hAnsiTheme="majorBidi" w:cstheme="majorBidi"/>
          <w:sz w:val="24"/>
          <w:szCs w:val="24"/>
          <w:lang w:val="id-ID"/>
        </w:rPr>
        <w:t>Sedangkan Syekh Ali Mahfudz, dakwah adalah mengajak manusia untuk</w:t>
      </w:r>
      <w:r w:rsidRPr="004975B0">
        <w:rPr>
          <w:rFonts w:asciiTheme="majorBidi" w:hAnsiTheme="majorBidi" w:cstheme="majorBidi"/>
          <w:sz w:val="24"/>
          <w:szCs w:val="24"/>
        </w:rPr>
        <w:t xml:space="preserve"> </w:t>
      </w:r>
      <w:r w:rsidRPr="004975B0">
        <w:rPr>
          <w:rFonts w:asciiTheme="majorBidi" w:hAnsiTheme="majorBidi" w:cstheme="majorBidi"/>
          <w:sz w:val="24"/>
          <w:szCs w:val="24"/>
          <w:lang w:val="id-ID"/>
        </w:rPr>
        <w:t>mengerjakan kebaikan dan mengikuti petunjuk, enyuruh mereka berbuat baik dan melarang mereka dari perbuatan jelek agar mereka mendapat kebahagiaan di dunia dan akhirat</w:t>
      </w:r>
      <w:r w:rsidRPr="004975B0">
        <w:rPr>
          <w:rStyle w:val="FootnoteReference"/>
          <w:rFonts w:asciiTheme="majorBidi" w:hAnsiTheme="majorBidi" w:cstheme="majorBidi"/>
          <w:sz w:val="24"/>
          <w:szCs w:val="24"/>
        </w:rPr>
        <w:footnoteReference w:id="23"/>
      </w:r>
      <w:r w:rsidRPr="004975B0">
        <w:rPr>
          <w:rFonts w:asciiTheme="majorBidi" w:hAnsiTheme="majorBidi" w:cstheme="majorBidi"/>
          <w:sz w:val="24"/>
          <w:szCs w:val="24"/>
          <w:lang w:val="id-ID"/>
        </w:rPr>
        <w:t xml:space="preserve">. </w:t>
      </w:r>
    </w:p>
    <w:p w:rsidR="008F25B4" w:rsidRPr="0003570F" w:rsidRDefault="008F25B4" w:rsidP="008F25B4">
      <w:pPr>
        <w:autoSpaceDE w:val="0"/>
        <w:autoSpaceDN w:val="0"/>
        <w:adjustRightInd w:val="0"/>
        <w:spacing w:after="0" w:line="480" w:lineRule="auto"/>
        <w:ind w:firstLine="720"/>
        <w:jc w:val="both"/>
        <w:rPr>
          <w:rFonts w:asciiTheme="majorBidi" w:hAnsiTheme="majorBidi" w:cstheme="majorBidi"/>
          <w:sz w:val="24"/>
          <w:szCs w:val="24"/>
          <w:lang w:val="id-ID"/>
        </w:rPr>
      </w:pPr>
      <w:r w:rsidRPr="004975B0">
        <w:rPr>
          <w:rFonts w:asciiTheme="majorBidi" w:hAnsiTheme="majorBidi" w:cstheme="majorBidi"/>
          <w:sz w:val="24"/>
          <w:szCs w:val="24"/>
          <w:lang w:val="id-ID"/>
        </w:rPr>
        <w:t>Dari pendapat di atas dapat kita pahami bahwa  dakwah adalah tersebarnya islam kseluruhan penjuru dunia dan ajaran islam dapat di praktikan dalam kehidupan sehari-hari sebagai masyarakat muslim.</w:t>
      </w:r>
    </w:p>
    <w:p w:rsidR="008F25B4" w:rsidRPr="004975B0" w:rsidRDefault="008F25B4" w:rsidP="008F25B4">
      <w:pPr>
        <w:autoSpaceDE w:val="0"/>
        <w:autoSpaceDN w:val="0"/>
        <w:adjustRightInd w:val="0"/>
        <w:jc w:val="both"/>
        <w:rPr>
          <w:rFonts w:asciiTheme="majorBidi" w:hAnsiTheme="majorBidi" w:cstheme="majorBidi"/>
          <w:b/>
          <w:sz w:val="24"/>
          <w:szCs w:val="24"/>
          <w:lang w:val="id-ID"/>
        </w:rPr>
      </w:pPr>
      <w:r w:rsidRPr="004975B0">
        <w:rPr>
          <w:rFonts w:asciiTheme="majorBidi" w:hAnsiTheme="majorBidi" w:cstheme="majorBidi"/>
          <w:b/>
          <w:sz w:val="24"/>
          <w:szCs w:val="24"/>
          <w:lang w:val="id-ID"/>
        </w:rPr>
        <w:t>2.</w:t>
      </w:r>
      <w:r>
        <w:rPr>
          <w:rFonts w:asciiTheme="majorBidi" w:hAnsiTheme="majorBidi" w:cstheme="majorBidi"/>
          <w:b/>
          <w:sz w:val="24"/>
          <w:szCs w:val="24"/>
          <w:lang w:val="id-ID"/>
        </w:rPr>
        <w:t>3</w:t>
      </w:r>
      <w:r w:rsidRPr="004975B0">
        <w:rPr>
          <w:rFonts w:asciiTheme="majorBidi" w:hAnsiTheme="majorBidi" w:cstheme="majorBidi"/>
          <w:b/>
          <w:sz w:val="24"/>
          <w:szCs w:val="24"/>
          <w:lang w:val="id-ID"/>
        </w:rPr>
        <w:t>.</w:t>
      </w:r>
      <w:r>
        <w:rPr>
          <w:rFonts w:asciiTheme="majorBidi" w:hAnsiTheme="majorBidi" w:cstheme="majorBidi"/>
          <w:b/>
          <w:sz w:val="24"/>
          <w:szCs w:val="24"/>
          <w:lang w:val="id-ID"/>
        </w:rPr>
        <w:t>2.1</w:t>
      </w:r>
      <w:r w:rsidRPr="004975B0">
        <w:rPr>
          <w:rFonts w:asciiTheme="majorBidi" w:hAnsiTheme="majorBidi" w:cstheme="majorBidi"/>
          <w:b/>
          <w:sz w:val="24"/>
          <w:szCs w:val="24"/>
          <w:lang w:val="id-ID"/>
        </w:rPr>
        <w:t xml:space="preserve"> Unsur-unsur Dakwah</w:t>
      </w:r>
    </w:p>
    <w:p w:rsidR="008F25B4" w:rsidRPr="004975B0" w:rsidRDefault="008F25B4" w:rsidP="008F25B4">
      <w:pPr>
        <w:autoSpaceDE w:val="0"/>
        <w:autoSpaceDN w:val="0"/>
        <w:adjustRightInd w:val="0"/>
        <w:jc w:val="both"/>
        <w:rPr>
          <w:rFonts w:asciiTheme="majorBidi" w:hAnsiTheme="majorBidi" w:cstheme="majorBidi"/>
          <w:b/>
          <w:sz w:val="24"/>
          <w:szCs w:val="24"/>
          <w:lang w:val="id-ID"/>
        </w:rPr>
      </w:pPr>
      <w:r>
        <w:rPr>
          <w:rFonts w:asciiTheme="majorBidi" w:hAnsiTheme="majorBidi" w:cstheme="majorBidi"/>
          <w:b/>
          <w:sz w:val="24"/>
          <w:szCs w:val="24"/>
          <w:lang w:val="id-ID"/>
        </w:rPr>
        <w:t xml:space="preserve">1. </w:t>
      </w:r>
      <w:r w:rsidRPr="004975B0">
        <w:rPr>
          <w:rFonts w:asciiTheme="majorBidi" w:hAnsiTheme="majorBidi" w:cstheme="majorBidi"/>
          <w:b/>
          <w:sz w:val="24"/>
          <w:szCs w:val="24"/>
          <w:lang w:val="id-ID"/>
        </w:rPr>
        <w:t>Da’i (Objek Dakwah)</w:t>
      </w:r>
    </w:p>
    <w:p w:rsidR="008F25B4" w:rsidRPr="004975B0" w:rsidRDefault="008F25B4" w:rsidP="008F25B4">
      <w:pPr>
        <w:autoSpaceDE w:val="0"/>
        <w:autoSpaceDN w:val="0"/>
        <w:adjustRightInd w:val="0"/>
        <w:spacing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lang w:val="id-ID"/>
        </w:rPr>
        <w:t xml:space="preserve">Da’i adalah orang yang melaksanakan dakwah baik secara tulisan ataupun perbuatan yang baik secara </w:t>
      </w:r>
      <w:r w:rsidRPr="004975B0">
        <w:rPr>
          <w:rFonts w:asciiTheme="majorBidi" w:hAnsiTheme="majorBidi" w:cstheme="majorBidi"/>
          <w:sz w:val="24"/>
          <w:szCs w:val="24"/>
        </w:rPr>
        <w:t xml:space="preserve">individu, kelompok, atau bentuk organisasi atau lembaga. Pada dasarnya semua pribadi muslim berperan secara otomatis sebagai juru dakwah, </w:t>
      </w:r>
      <w:r w:rsidRPr="004975B0">
        <w:rPr>
          <w:rFonts w:asciiTheme="majorBidi" w:hAnsiTheme="majorBidi" w:cstheme="majorBidi"/>
          <w:sz w:val="24"/>
          <w:szCs w:val="24"/>
        </w:rPr>
        <w:lastRenderedPageBreak/>
        <w:t>artinya orang yang harus menyampaikan atau dikenal sebagai komunikator dakwah itu dapat dikelompokkan menjadi dua ;</w:t>
      </w:r>
    </w:p>
    <w:p w:rsidR="008F25B4" w:rsidRPr="004975B0" w:rsidRDefault="008F25B4" w:rsidP="008F25B4">
      <w:pPr>
        <w:autoSpaceDE w:val="0"/>
        <w:autoSpaceDN w:val="0"/>
        <w:adjustRightInd w:val="0"/>
        <w:spacing w:line="480" w:lineRule="auto"/>
        <w:ind w:left="720"/>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lang w:val="id-ID"/>
        </w:rPr>
        <w:t xml:space="preserve"> </w:t>
      </w:r>
      <w:r w:rsidRPr="004975B0">
        <w:rPr>
          <w:rFonts w:asciiTheme="majorBidi" w:hAnsiTheme="majorBidi" w:cstheme="majorBidi"/>
          <w:sz w:val="24"/>
          <w:szCs w:val="24"/>
        </w:rPr>
        <w:t xml:space="preserve"> Secara umum adalah setiap muslim</w:t>
      </w:r>
      <w:r>
        <w:rPr>
          <w:rFonts w:asciiTheme="majorBidi" w:hAnsiTheme="majorBidi" w:cstheme="majorBidi"/>
          <w:sz w:val="24"/>
          <w:szCs w:val="24"/>
        </w:rPr>
        <w:t xml:space="preserve"> atau muslimat yang </w:t>
      </w:r>
      <w:r w:rsidRPr="004975B0">
        <w:rPr>
          <w:rFonts w:asciiTheme="majorBidi" w:hAnsiTheme="majorBidi" w:cstheme="majorBidi"/>
          <w:sz w:val="24"/>
          <w:szCs w:val="24"/>
        </w:rPr>
        <w:t>mukallaf (dewasa) dimana bagi mereka kewajiban dakwah merupakan suatu yang melekat tidak terpisah dari misinya sebagai penganut islam, sesuai dengan pe</w:t>
      </w:r>
      <w:r>
        <w:rPr>
          <w:rFonts w:asciiTheme="majorBidi" w:hAnsiTheme="majorBidi" w:cstheme="majorBidi"/>
          <w:sz w:val="24"/>
          <w:szCs w:val="24"/>
        </w:rPr>
        <w:t>rintah “ sampaikan walau satu ayat “.</w:t>
      </w:r>
    </w:p>
    <w:p w:rsidR="008F25B4" w:rsidRDefault="008F25B4" w:rsidP="008F25B4">
      <w:pPr>
        <w:autoSpaceDE w:val="0"/>
        <w:autoSpaceDN w:val="0"/>
        <w:adjustRightInd w:val="0"/>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lang w:val="id-ID"/>
        </w:rPr>
        <w:t xml:space="preserve">. </w:t>
      </w:r>
      <w:r w:rsidRPr="004975B0">
        <w:rPr>
          <w:rFonts w:asciiTheme="majorBidi" w:hAnsiTheme="majorBidi" w:cstheme="majorBidi"/>
          <w:sz w:val="24"/>
          <w:szCs w:val="24"/>
        </w:rPr>
        <w:t>Secara khusus mereka mengambil keahlian khusus (mutakhasis)</w:t>
      </w:r>
      <w:r w:rsidRPr="004975B0">
        <w:rPr>
          <w:rFonts w:asciiTheme="majorBidi" w:hAnsiTheme="majorBidi" w:cstheme="majorBidi"/>
          <w:sz w:val="24"/>
          <w:szCs w:val="24"/>
        </w:rPr>
        <w:br/>
        <w:t>dalam bidang agama islam, yang di kenal dengan panggilan ulama.</w:t>
      </w:r>
      <w:r w:rsidRPr="004975B0">
        <w:rPr>
          <w:rStyle w:val="FootnoteReference"/>
          <w:rFonts w:asciiTheme="majorBidi" w:hAnsiTheme="majorBidi" w:cstheme="majorBidi"/>
          <w:sz w:val="24"/>
          <w:szCs w:val="24"/>
        </w:rPr>
        <w:footnoteReference w:id="24"/>
      </w:r>
    </w:p>
    <w:p w:rsidR="008F25B4" w:rsidRPr="004975B0" w:rsidRDefault="008F25B4" w:rsidP="008F25B4">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b/>
        <w:t>Keefektifan komunikasi dakwah tidak saja ditentukan oleh kemampuan berkomunikasi, tetapi juga oleh diri komunikator. Fungsi komunikator (da’i) dalam pengutaraan pikiran dan perasaannya dalam bentuk pesan untuk membuat komunikasi menjadi tahu dan berubah sikap, pendapat, dan perilakunya. Komunikan yang akan mengkaji siapa komunikator yang akan menyampaikan pesan tersebut. Jika ternyata informasi yang diutarakan tidak sesuai dengan diri komunikator betapapun tingginya teknik komunikasi yang digunakan, maka hasilnya tidak akan sesuai dengan yang diharapkan.</w:t>
      </w:r>
      <w:r>
        <w:rPr>
          <w:rStyle w:val="FootnoteReference"/>
          <w:rFonts w:asciiTheme="majorBidi" w:hAnsiTheme="majorBidi" w:cstheme="majorBidi"/>
          <w:sz w:val="24"/>
          <w:szCs w:val="24"/>
        </w:rPr>
        <w:footnoteReference w:id="25"/>
      </w:r>
    </w:p>
    <w:p w:rsidR="00DA210D" w:rsidRDefault="00DA210D">
      <w:pPr>
        <w:rPr>
          <w:rFonts w:asciiTheme="majorBidi" w:hAnsiTheme="majorBidi" w:cstheme="majorBidi"/>
          <w:b/>
          <w:sz w:val="24"/>
          <w:szCs w:val="24"/>
        </w:rPr>
      </w:pPr>
      <w:r>
        <w:rPr>
          <w:rFonts w:asciiTheme="majorBidi" w:hAnsiTheme="majorBidi" w:cstheme="majorBidi"/>
          <w:b/>
          <w:sz w:val="24"/>
          <w:szCs w:val="24"/>
        </w:rPr>
        <w:br w:type="page"/>
      </w:r>
    </w:p>
    <w:p w:rsidR="008F25B4" w:rsidRDefault="008F25B4" w:rsidP="008F25B4">
      <w:pPr>
        <w:autoSpaceDE w:val="0"/>
        <w:autoSpaceDN w:val="0"/>
        <w:adjustRightInd w:val="0"/>
        <w:jc w:val="both"/>
        <w:rPr>
          <w:rFonts w:asciiTheme="majorBidi" w:hAnsiTheme="majorBidi" w:cstheme="majorBidi"/>
          <w:b/>
          <w:sz w:val="24"/>
          <w:szCs w:val="24"/>
          <w:rtl/>
        </w:rPr>
      </w:pPr>
      <w:r>
        <w:rPr>
          <w:rFonts w:asciiTheme="majorBidi" w:hAnsiTheme="majorBidi" w:cstheme="majorBidi"/>
          <w:b/>
          <w:sz w:val="24"/>
          <w:szCs w:val="24"/>
        </w:rPr>
        <w:lastRenderedPageBreak/>
        <w:t>2.</w:t>
      </w:r>
      <w:r>
        <w:rPr>
          <w:rFonts w:asciiTheme="majorBidi" w:hAnsiTheme="majorBidi" w:cstheme="majorBidi"/>
          <w:b/>
          <w:sz w:val="24"/>
          <w:szCs w:val="24"/>
          <w:lang w:val="id-ID"/>
        </w:rPr>
        <w:t>3</w:t>
      </w:r>
      <w:r w:rsidRPr="004975B0">
        <w:rPr>
          <w:rFonts w:asciiTheme="majorBidi" w:hAnsiTheme="majorBidi" w:cstheme="majorBidi"/>
          <w:b/>
          <w:sz w:val="24"/>
          <w:szCs w:val="24"/>
        </w:rPr>
        <w:t>.2.</w:t>
      </w:r>
      <w:r>
        <w:rPr>
          <w:rFonts w:asciiTheme="majorBidi" w:hAnsiTheme="majorBidi" w:cstheme="majorBidi"/>
          <w:b/>
          <w:sz w:val="24"/>
          <w:szCs w:val="24"/>
          <w:lang w:val="id-ID"/>
        </w:rPr>
        <w:t>2</w:t>
      </w:r>
      <w:r w:rsidRPr="004975B0">
        <w:rPr>
          <w:rFonts w:asciiTheme="majorBidi" w:hAnsiTheme="majorBidi" w:cstheme="majorBidi"/>
          <w:b/>
          <w:sz w:val="24"/>
          <w:szCs w:val="24"/>
        </w:rPr>
        <w:t xml:space="preserve"> Mad’u</w:t>
      </w:r>
    </w:p>
    <w:p w:rsidR="008F25B4" w:rsidRPr="0029442E" w:rsidRDefault="008F25B4" w:rsidP="008F25B4">
      <w:pPr>
        <w:autoSpaceDE w:val="0"/>
        <w:autoSpaceDN w:val="0"/>
        <w:adjustRightInd w:val="0"/>
        <w:spacing w:line="480" w:lineRule="exact"/>
        <w:ind w:firstLine="720"/>
        <w:jc w:val="both"/>
        <w:rPr>
          <w:rFonts w:asciiTheme="majorBidi" w:hAnsiTheme="majorBidi" w:cstheme="majorBidi"/>
          <w:b/>
          <w:sz w:val="24"/>
          <w:szCs w:val="24"/>
        </w:rPr>
      </w:pPr>
      <w:r w:rsidRPr="004975B0">
        <w:rPr>
          <w:rFonts w:asciiTheme="majorBidi" w:hAnsiTheme="majorBidi" w:cstheme="majorBidi"/>
          <w:sz w:val="24"/>
          <w:szCs w:val="24"/>
          <w:lang w:val="id-ID"/>
        </w:rPr>
        <w:t>Mad’u adalah manusia yang menjadi mitra dakwah atau menjadi sasaran dakwah atau manusia meneria dakwah, baik secara individu, kelompok, baik yang baragama islam maupun tidak, dengan kata lain manusia secara keseluruhan.</w:t>
      </w:r>
    </w:p>
    <w:p w:rsidR="008F25B4" w:rsidRPr="004975B0" w:rsidRDefault="008F25B4" w:rsidP="008F25B4">
      <w:pPr>
        <w:autoSpaceDE w:val="0"/>
        <w:autoSpaceDN w:val="0"/>
        <w:adjustRightInd w:val="0"/>
        <w:jc w:val="both"/>
        <w:rPr>
          <w:rFonts w:asciiTheme="majorBidi" w:hAnsiTheme="majorBidi" w:cstheme="majorBidi"/>
          <w:b/>
          <w:sz w:val="24"/>
          <w:szCs w:val="24"/>
        </w:rPr>
      </w:pPr>
      <w:r>
        <w:rPr>
          <w:rFonts w:asciiTheme="majorBidi" w:hAnsiTheme="majorBidi" w:cstheme="majorBidi"/>
          <w:b/>
          <w:sz w:val="24"/>
          <w:szCs w:val="24"/>
        </w:rPr>
        <w:t>2.</w:t>
      </w:r>
      <w:r>
        <w:rPr>
          <w:rFonts w:asciiTheme="majorBidi" w:hAnsiTheme="majorBidi" w:cstheme="majorBidi"/>
          <w:b/>
          <w:sz w:val="24"/>
          <w:szCs w:val="24"/>
          <w:lang w:val="id-ID"/>
        </w:rPr>
        <w:t xml:space="preserve">3.2.3 </w:t>
      </w:r>
      <w:r>
        <w:rPr>
          <w:rFonts w:asciiTheme="majorBidi" w:hAnsiTheme="majorBidi" w:cstheme="majorBidi"/>
          <w:b/>
          <w:sz w:val="24"/>
          <w:szCs w:val="24"/>
        </w:rPr>
        <w:t xml:space="preserve"> Materi </w:t>
      </w:r>
      <w:r w:rsidRPr="004975B0">
        <w:rPr>
          <w:rFonts w:asciiTheme="majorBidi" w:hAnsiTheme="majorBidi" w:cstheme="majorBidi"/>
          <w:b/>
          <w:sz w:val="24"/>
          <w:szCs w:val="24"/>
        </w:rPr>
        <w:t xml:space="preserve"> Dakwah</w:t>
      </w:r>
    </w:p>
    <w:p w:rsidR="008F25B4" w:rsidRDefault="008F25B4" w:rsidP="008F25B4">
      <w:p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ab/>
        <w:t>Materi dakwah adalah isi pesan yang di sampaikan oleh da’i kepada objek dakwah, yakni ajaran agama Islam sebagaimana tersebut dalam Ai-Qur’an dan Hadis. Agama islam yang bersifat universal yang mengatur seluruh aspek kehidupan manusia, dan bersifat abadi sampai di akhir zaman serta mengandung ajaran-ajaran tentang tauhid, akhlak, dan ibadah.</w:t>
      </w:r>
    </w:p>
    <w:p w:rsidR="008F25B4" w:rsidRDefault="008F25B4" w:rsidP="008F25B4">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ab/>
        <w:t>Adapun definisi menenai dakwah yang di ungkapkan oleh Ahmad Ghalwasy.</w:t>
      </w:r>
    </w:p>
    <w:p w:rsidR="008F25B4" w:rsidRDefault="008F25B4" w:rsidP="008F25B4">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Dakwah sebagai pengetahuan yang dapat meberikan segenap usaha yang bermacam-macam yang mengacu pada upaya penyampaian ajran islam kepada seluruh manusia yang mencakup akidah, syari’ah, dan akhlak.</w:t>
      </w:r>
    </w:p>
    <w:p w:rsidR="008F25B4"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w:t>
      </w:r>
      <w:r w:rsidRPr="006A78AF">
        <w:rPr>
          <w:rFonts w:asciiTheme="majorBidi" w:hAnsiTheme="majorBidi" w:cstheme="majorBidi"/>
          <w:sz w:val="24"/>
          <w:szCs w:val="24"/>
        </w:rPr>
        <w:t>ateri dakwah dapat diklarifikasikan  menjadi tiga pokok yaitu :</w:t>
      </w:r>
    </w:p>
    <w:p w:rsidR="008F25B4" w:rsidRDefault="008F25B4" w:rsidP="008F25B4">
      <w:pPr>
        <w:autoSpaceDE w:val="0"/>
        <w:autoSpaceDN w:val="0"/>
        <w:adjustRightInd w:val="0"/>
        <w:ind w:left="720" w:hanging="11"/>
        <w:jc w:val="both"/>
        <w:rPr>
          <w:rFonts w:asciiTheme="majorBidi" w:hAnsiTheme="majorBidi" w:cstheme="majorBidi"/>
          <w:sz w:val="24"/>
          <w:szCs w:val="24"/>
        </w:rPr>
      </w:pPr>
      <w:r w:rsidRPr="006A78AF">
        <w:rPr>
          <w:rFonts w:asciiTheme="majorBidi" w:hAnsiTheme="majorBidi" w:cstheme="majorBidi"/>
          <w:sz w:val="24"/>
          <w:szCs w:val="24"/>
        </w:rPr>
        <w:t>1. Masalah keimanan / aqidah</w:t>
      </w:r>
    </w:p>
    <w:p w:rsidR="008F25B4" w:rsidRPr="006A78AF" w:rsidRDefault="008F25B4" w:rsidP="008F25B4">
      <w:pPr>
        <w:autoSpaceDE w:val="0"/>
        <w:autoSpaceDN w:val="0"/>
        <w:adjustRightInd w:val="0"/>
        <w:spacing w:after="0" w:line="480" w:lineRule="auto"/>
        <w:ind w:hanging="11"/>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ab/>
      </w:r>
      <w:r>
        <w:rPr>
          <w:rFonts w:asciiTheme="majorBidi" w:hAnsiTheme="majorBidi" w:cstheme="majorBidi"/>
          <w:sz w:val="24"/>
          <w:szCs w:val="24"/>
        </w:rPr>
        <w:t>Materi Imam disini membahas tentang 5 Rukun Imam, meliputi Iman kepada Allah Swt., Iman kepada malaikatnya, Iman kepada hari akhir, Iman kepada Qadha dan Qhadar.</w:t>
      </w:r>
    </w:p>
    <w:p w:rsidR="00DA210D" w:rsidRDefault="00DA210D">
      <w:pPr>
        <w:rPr>
          <w:rFonts w:asciiTheme="majorBidi" w:hAnsiTheme="majorBidi" w:cstheme="majorBidi"/>
          <w:sz w:val="24"/>
          <w:szCs w:val="24"/>
        </w:rPr>
      </w:pPr>
      <w:r>
        <w:rPr>
          <w:rFonts w:asciiTheme="majorBidi" w:hAnsiTheme="majorBidi" w:cstheme="majorBidi"/>
          <w:sz w:val="24"/>
          <w:szCs w:val="24"/>
        </w:rPr>
        <w:br w:type="page"/>
      </w:r>
    </w:p>
    <w:p w:rsidR="008F25B4" w:rsidRDefault="008F25B4" w:rsidP="008F25B4">
      <w:pPr>
        <w:autoSpaceDE w:val="0"/>
        <w:autoSpaceDN w:val="0"/>
        <w:adjustRightInd w:val="0"/>
        <w:ind w:left="720" w:hanging="11"/>
        <w:jc w:val="both"/>
        <w:rPr>
          <w:rFonts w:asciiTheme="majorBidi" w:hAnsiTheme="majorBidi" w:cstheme="majorBidi"/>
          <w:sz w:val="24"/>
          <w:szCs w:val="24"/>
        </w:rPr>
      </w:pPr>
      <w:r>
        <w:rPr>
          <w:rFonts w:asciiTheme="majorBidi" w:hAnsiTheme="majorBidi" w:cstheme="majorBidi"/>
          <w:sz w:val="24"/>
          <w:szCs w:val="24"/>
        </w:rPr>
        <w:lastRenderedPageBreak/>
        <w:t>2.</w:t>
      </w:r>
      <w:r>
        <w:rPr>
          <w:rFonts w:asciiTheme="majorBidi" w:hAnsiTheme="majorBidi" w:cstheme="majorBidi"/>
          <w:sz w:val="24"/>
          <w:szCs w:val="24"/>
          <w:lang w:val="id-ID"/>
        </w:rPr>
        <w:t xml:space="preserve"> </w:t>
      </w:r>
      <w:r w:rsidRPr="006A78AF">
        <w:rPr>
          <w:rFonts w:asciiTheme="majorBidi" w:hAnsiTheme="majorBidi" w:cstheme="majorBidi"/>
          <w:sz w:val="24"/>
          <w:szCs w:val="24"/>
        </w:rPr>
        <w:t>Masalah keislaman</w:t>
      </w:r>
    </w:p>
    <w:p w:rsidR="008F25B4" w:rsidRPr="006A78AF" w:rsidRDefault="008F25B4" w:rsidP="008F25B4">
      <w:pPr>
        <w:autoSpaceDE w:val="0"/>
        <w:autoSpaceDN w:val="0"/>
        <w:adjustRightInd w:val="0"/>
        <w:spacing w:after="0" w:line="480" w:lineRule="auto"/>
        <w:ind w:left="720" w:firstLine="720"/>
        <w:jc w:val="both"/>
        <w:rPr>
          <w:rFonts w:asciiTheme="majorBidi" w:hAnsiTheme="majorBidi" w:cstheme="majorBidi"/>
          <w:sz w:val="24"/>
          <w:szCs w:val="24"/>
        </w:rPr>
      </w:pPr>
      <w:r w:rsidRPr="00D57F7A">
        <w:rPr>
          <w:rFonts w:asciiTheme="majorBidi" w:hAnsiTheme="majorBidi" w:cstheme="majorBidi"/>
          <w:i/>
          <w:iCs/>
          <w:sz w:val="24"/>
          <w:szCs w:val="24"/>
        </w:rPr>
        <w:t>Syar’i</w:t>
      </w:r>
      <w:r>
        <w:rPr>
          <w:rFonts w:asciiTheme="majorBidi" w:hAnsiTheme="majorBidi" w:cstheme="majorBidi"/>
          <w:sz w:val="24"/>
          <w:szCs w:val="24"/>
        </w:rPr>
        <w:t xml:space="preserve"> dalam islam adalah hubungannya erat dengan amal (lahir) nyata dalam mentaati semua aturan atau hokum Allah guna mengatur hubungan antar manusia dengan tuhannya dan megatur pergaulan hidup antar sesame manusia.</w:t>
      </w:r>
    </w:p>
    <w:p w:rsidR="008F25B4"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6A78AF">
        <w:rPr>
          <w:rFonts w:asciiTheme="majorBidi" w:hAnsiTheme="majorBidi" w:cstheme="majorBidi"/>
          <w:sz w:val="24"/>
          <w:szCs w:val="24"/>
        </w:rPr>
        <w:t>3</w:t>
      </w:r>
      <w:r>
        <w:rPr>
          <w:rFonts w:asciiTheme="majorBidi" w:hAnsiTheme="majorBidi" w:cstheme="majorBidi"/>
          <w:sz w:val="24"/>
          <w:szCs w:val="24"/>
          <w:lang w:val="id-ID"/>
        </w:rPr>
        <w:t xml:space="preserve">. </w:t>
      </w:r>
      <w:r>
        <w:rPr>
          <w:rFonts w:asciiTheme="majorBidi" w:hAnsiTheme="majorBidi" w:cstheme="majorBidi"/>
          <w:sz w:val="24"/>
          <w:szCs w:val="24"/>
        </w:rPr>
        <w:t xml:space="preserve"> Masalah b</w:t>
      </w:r>
      <w:r w:rsidRPr="006A78AF">
        <w:rPr>
          <w:rFonts w:asciiTheme="majorBidi" w:hAnsiTheme="majorBidi" w:cstheme="majorBidi"/>
          <w:sz w:val="24"/>
          <w:szCs w:val="24"/>
        </w:rPr>
        <w:t>udi pekerti (akhlaqul Karimah)</w:t>
      </w:r>
    </w:p>
    <w:p w:rsidR="008F25B4" w:rsidRDefault="008F25B4" w:rsidP="008F25B4">
      <w:pPr>
        <w:autoSpaceDE w:val="0"/>
        <w:autoSpaceDN w:val="0"/>
        <w:adjustRightInd w:val="0"/>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Pesan akhlak meliputi akhlak terhadap Allah Swt, dan akhlak terhadap makhluk meliputi; akhlak terhadap manusi, diri sendiri, tetangga, masyarakat lainnya, akhlak terhadap bukan manusia, flora, fauna, dan sebagainya.</w:t>
      </w:r>
      <w:r>
        <w:rPr>
          <w:rStyle w:val="FootnoteReference"/>
          <w:rFonts w:asciiTheme="majorBidi" w:hAnsiTheme="majorBidi" w:cstheme="majorBidi"/>
          <w:sz w:val="24"/>
          <w:szCs w:val="24"/>
        </w:rPr>
        <w:footnoteReference w:id="26"/>
      </w:r>
    </w:p>
    <w:p w:rsidR="008F25B4" w:rsidRPr="004975B0" w:rsidRDefault="008F25B4" w:rsidP="008F25B4">
      <w:pPr>
        <w:autoSpaceDE w:val="0"/>
        <w:autoSpaceDN w:val="0"/>
        <w:adjustRightInd w:val="0"/>
        <w:jc w:val="both"/>
        <w:rPr>
          <w:rFonts w:asciiTheme="majorBidi" w:hAnsiTheme="majorBidi" w:cstheme="majorBidi"/>
          <w:b/>
          <w:sz w:val="24"/>
          <w:szCs w:val="24"/>
        </w:rPr>
      </w:pPr>
      <w:r>
        <w:rPr>
          <w:rFonts w:asciiTheme="majorBidi" w:hAnsiTheme="majorBidi" w:cstheme="majorBidi"/>
          <w:b/>
          <w:sz w:val="24"/>
          <w:szCs w:val="24"/>
        </w:rPr>
        <w:t>2.</w:t>
      </w:r>
      <w:r>
        <w:rPr>
          <w:rFonts w:asciiTheme="majorBidi" w:hAnsiTheme="majorBidi" w:cstheme="majorBidi"/>
          <w:b/>
          <w:sz w:val="24"/>
          <w:szCs w:val="24"/>
          <w:lang w:val="id-ID"/>
        </w:rPr>
        <w:t>3</w:t>
      </w:r>
      <w:r w:rsidRPr="004975B0">
        <w:rPr>
          <w:rFonts w:asciiTheme="majorBidi" w:hAnsiTheme="majorBidi" w:cstheme="majorBidi"/>
          <w:b/>
          <w:sz w:val="24"/>
          <w:szCs w:val="24"/>
        </w:rPr>
        <w:t>.</w:t>
      </w:r>
      <w:r>
        <w:rPr>
          <w:rFonts w:asciiTheme="majorBidi" w:hAnsiTheme="majorBidi" w:cstheme="majorBidi"/>
          <w:b/>
          <w:sz w:val="24"/>
          <w:szCs w:val="24"/>
          <w:lang w:val="id-ID"/>
        </w:rPr>
        <w:t>2.4</w:t>
      </w:r>
      <w:r w:rsidRPr="004975B0">
        <w:rPr>
          <w:rFonts w:asciiTheme="majorBidi" w:hAnsiTheme="majorBidi" w:cstheme="majorBidi"/>
          <w:b/>
          <w:sz w:val="24"/>
          <w:szCs w:val="24"/>
        </w:rPr>
        <w:t xml:space="preserve"> Strategi Dakwah</w:t>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Strategi dakwah adalah perencanaan yang berisi rangkaian kegiatan yang didesain untuk mencapai tujuan dakwah tertentu. Ada dua hal yang perlu kita perhatikan dalam hal ini, yaitu :</w:t>
      </w:r>
    </w:p>
    <w:p w:rsidR="008F25B4" w:rsidRPr="004975B0" w:rsidRDefault="008F25B4" w:rsidP="008F25B4">
      <w:pPr>
        <w:autoSpaceDE w:val="0"/>
        <w:autoSpaceDN w:val="0"/>
        <w:adjustRightInd w:val="0"/>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1.</w:t>
      </w:r>
      <w:r w:rsidRPr="004975B0">
        <w:rPr>
          <w:rFonts w:asciiTheme="majorBidi" w:hAnsiTheme="majorBidi" w:cstheme="majorBidi"/>
          <w:sz w:val="24"/>
          <w:szCs w:val="24"/>
        </w:rPr>
        <w:t xml:space="preserve"> Strategi merupakan rencana tindakan termasuk penggunaan metode dan pemanfaatan berbagai sumberdaya atau kekuatan.</w:t>
      </w:r>
    </w:p>
    <w:p w:rsidR="008F25B4" w:rsidRDefault="008F25B4" w:rsidP="008F25B4">
      <w:pPr>
        <w:autoSpaceDE w:val="0"/>
        <w:autoSpaceDN w:val="0"/>
        <w:adjustRightInd w:val="0"/>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2</w:t>
      </w:r>
      <w:r w:rsidRPr="004975B0">
        <w:rPr>
          <w:rFonts w:asciiTheme="majorBidi" w:hAnsiTheme="majorBidi" w:cstheme="majorBidi"/>
          <w:sz w:val="24"/>
          <w:szCs w:val="24"/>
        </w:rPr>
        <w:t>. Strategi disusun untuk mencapai tujuan tertentu. Artinya, arah dari semua keputusan penyusunan strategi adalah pencapaian tujuan. Oleh sebab itu, sebelum menentukan strategi, perlu dirumuskan tujuan yang jelas serta dapat diukur keberhasilannya.</w:t>
      </w:r>
      <w:r w:rsidRPr="004975B0">
        <w:rPr>
          <w:rStyle w:val="FootnoteReference"/>
          <w:rFonts w:asciiTheme="majorBidi" w:hAnsiTheme="majorBidi" w:cstheme="majorBidi"/>
          <w:sz w:val="24"/>
          <w:szCs w:val="24"/>
        </w:rPr>
        <w:footnoteReference w:id="27"/>
      </w:r>
    </w:p>
    <w:p w:rsidR="008F25B4" w:rsidRPr="004975B0" w:rsidRDefault="008F25B4" w:rsidP="008F25B4">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Tujuan dakwah dapat dibagi menjadi dua macam, yaitu tujuan utama (umum) dan tujuan kusus (perantara). Tujuan utama merupakan garis pokok yang menjadi arah semua kegiatan dakwah, yaitu perubahan sikap dan perilaku mitra dakwah sesuai dengan ajaran islam. Tujuan umum ini tidak bisa dicapai seklaigus karena mengubah sikap dan perilaku seseorang bukan pekerjaan sederhana. Oleh karna itu perlu tahap-tahap pencapaian. Tujuan pada setiap tahap itulah yang disebut tujuan perantara.</w:t>
      </w:r>
    </w:p>
    <w:p w:rsidR="008F25B4" w:rsidRPr="004975B0" w:rsidRDefault="008F25B4" w:rsidP="008F25B4">
      <w:pPr>
        <w:autoSpaceDE w:val="0"/>
        <w:autoSpaceDN w:val="0"/>
        <w:adjustRightInd w:val="0"/>
        <w:jc w:val="both"/>
        <w:rPr>
          <w:rFonts w:asciiTheme="majorBidi" w:hAnsiTheme="majorBidi" w:cstheme="majorBidi"/>
          <w:b/>
          <w:sz w:val="24"/>
          <w:szCs w:val="24"/>
          <w:lang w:val="id-ID"/>
        </w:rPr>
      </w:pPr>
      <w:r w:rsidRPr="004975B0">
        <w:rPr>
          <w:rFonts w:asciiTheme="majorBidi" w:hAnsiTheme="majorBidi" w:cstheme="majorBidi"/>
          <w:b/>
          <w:bCs/>
          <w:sz w:val="24"/>
          <w:szCs w:val="24"/>
          <w:lang w:val="id-ID"/>
        </w:rPr>
        <w:t>2.</w:t>
      </w:r>
      <w:r>
        <w:rPr>
          <w:rFonts w:asciiTheme="majorBidi" w:hAnsiTheme="majorBidi" w:cstheme="majorBidi"/>
          <w:b/>
          <w:bCs/>
          <w:sz w:val="24"/>
          <w:szCs w:val="24"/>
          <w:lang w:val="id-ID"/>
        </w:rPr>
        <w:t>3.2.5</w:t>
      </w:r>
      <w:r w:rsidRPr="004975B0">
        <w:rPr>
          <w:rFonts w:asciiTheme="majorBidi" w:hAnsiTheme="majorBidi" w:cstheme="majorBidi"/>
          <w:b/>
          <w:bCs/>
          <w:sz w:val="24"/>
          <w:szCs w:val="24"/>
          <w:lang w:val="id-ID"/>
        </w:rPr>
        <w:t xml:space="preserve"> Metode Dakwah</w:t>
      </w:r>
    </w:p>
    <w:p w:rsidR="008F25B4" w:rsidRPr="00F0783E" w:rsidRDefault="008F25B4" w:rsidP="008F25B4">
      <w:pPr>
        <w:pStyle w:val="ListParagraph"/>
        <w:autoSpaceDE w:val="0"/>
        <w:autoSpaceDN w:val="0"/>
        <w:adjustRightInd w:val="0"/>
        <w:spacing w:after="0" w:line="480" w:lineRule="auto"/>
        <w:ind w:left="0" w:firstLine="720"/>
        <w:jc w:val="both"/>
        <w:rPr>
          <w:rFonts w:asciiTheme="majorBidi" w:hAnsiTheme="majorBidi" w:cstheme="majorBidi"/>
          <w:bCs/>
          <w:sz w:val="24"/>
          <w:szCs w:val="24"/>
        </w:rPr>
      </w:pPr>
      <w:r w:rsidRPr="004975B0">
        <w:rPr>
          <w:rFonts w:asciiTheme="majorBidi" w:hAnsiTheme="majorBidi" w:cstheme="majorBidi"/>
          <w:bCs/>
          <w:sz w:val="24"/>
          <w:szCs w:val="24"/>
        </w:rPr>
        <w:t xml:space="preserve">Metode dakwah adalah cara-cara tertentu yang dilakukan oleh seorang </w:t>
      </w:r>
      <w:r w:rsidRPr="004975B0">
        <w:rPr>
          <w:rFonts w:asciiTheme="majorBidi" w:hAnsiTheme="majorBidi" w:cstheme="majorBidi"/>
          <w:bCs/>
          <w:i/>
          <w:sz w:val="24"/>
          <w:szCs w:val="24"/>
        </w:rPr>
        <w:t>da’i</w:t>
      </w:r>
      <w:r w:rsidRPr="004975B0">
        <w:rPr>
          <w:rFonts w:asciiTheme="majorBidi" w:hAnsiTheme="majorBidi" w:cstheme="majorBidi"/>
          <w:bCs/>
          <w:sz w:val="24"/>
          <w:szCs w:val="24"/>
        </w:rPr>
        <w:t xml:space="preserve"> (komunikator) kepada </w:t>
      </w:r>
      <w:r w:rsidRPr="004975B0">
        <w:rPr>
          <w:rFonts w:asciiTheme="majorBidi" w:hAnsiTheme="majorBidi" w:cstheme="majorBidi"/>
          <w:bCs/>
          <w:i/>
          <w:sz w:val="24"/>
          <w:szCs w:val="24"/>
        </w:rPr>
        <w:t xml:space="preserve">mad’u </w:t>
      </w:r>
      <w:r w:rsidRPr="004975B0">
        <w:rPr>
          <w:rFonts w:asciiTheme="majorBidi" w:hAnsiTheme="majorBidi" w:cstheme="majorBidi"/>
          <w:bCs/>
          <w:sz w:val="24"/>
          <w:szCs w:val="24"/>
        </w:rPr>
        <w:t>untuk mencapai suatu tujuan atas dasar hikmah dan kasih sayang</w:t>
      </w:r>
      <w:r w:rsidRPr="004975B0">
        <w:rPr>
          <w:rStyle w:val="FootnoteReference"/>
          <w:rFonts w:asciiTheme="majorBidi" w:hAnsiTheme="majorBidi" w:cstheme="majorBidi"/>
          <w:bCs/>
          <w:sz w:val="24"/>
          <w:szCs w:val="24"/>
        </w:rPr>
        <w:footnoteReference w:id="28"/>
      </w:r>
      <w:r w:rsidRPr="004975B0">
        <w:rPr>
          <w:rFonts w:asciiTheme="majorBidi" w:hAnsiTheme="majorBidi" w:cstheme="majorBidi"/>
          <w:bCs/>
          <w:sz w:val="24"/>
          <w:szCs w:val="24"/>
        </w:rPr>
        <w:t xml:space="preserve">. Hal ini mengandung arti bahwa pendekatan dakwah harus bertumpu pada suatu pandangan </w:t>
      </w:r>
      <w:r w:rsidRPr="004975B0">
        <w:rPr>
          <w:rFonts w:asciiTheme="majorBidi" w:hAnsiTheme="majorBidi" w:cstheme="majorBidi"/>
          <w:bCs/>
          <w:i/>
          <w:sz w:val="24"/>
          <w:szCs w:val="24"/>
        </w:rPr>
        <w:t xml:space="preserve">human oriented </w:t>
      </w:r>
      <w:r w:rsidRPr="004975B0">
        <w:rPr>
          <w:rFonts w:asciiTheme="majorBidi" w:hAnsiTheme="majorBidi" w:cstheme="majorBidi"/>
          <w:bCs/>
          <w:sz w:val="24"/>
          <w:szCs w:val="24"/>
        </w:rPr>
        <w:t>menempatkan penghargaan yang mulia atas dii manusia.</w:t>
      </w:r>
    </w:p>
    <w:p w:rsidR="008F25B4" w:rsidRDefault="008F25B4" w:rsidP="008F25B4">
      <w:pPr>
        <w:autoSpaceDE w:val="0"/>
        <w:autoSpaceDN w:val="0"/>
        <w:adjustRightInd w:val="0"/>
        <w:jc w:val="both"/>
        <w:rPr>
          <w:rFonts w:asciiTheme="majorBidi" w:hAnsiTheme="majorBidi" w:cstheme="majorBidi"/>
          <w:b/>
          <w:bCs/>
          <w:sz w:val="24"/>
          <w:szCs w:val="24"/>
        </w:rPr>
      </w:pPr>
      <w:r w:rsidRPr="004975B0">
        <w:rPr>
          <w:rFonts w:asciiTheme="majorBidi" w:hAnsiTheme="majorBidi" w:cstheme="majorBidi"/>
          <w:b/>
          <w:bCs/>
          <w:sz w:val="24"/>
          <w:szCs w:val="24"/>
        </w:rPr>
        <w:t>2</w:t>
      </w:r>
      <w:r>
        <w:rPr>
          <w:rFonts w:asciiTheme="majorBidi" w:hAnsiTheme="majorBidi" w:cstheme="majorBidi"/>
          <w:b/>
          <w:bCs/>
          <w:sz w:val="24"/>
          <w:szCs w:val="24"/>
        </w:rPr>
        <w:t>.</w:t>
      </w:r>
      <w:r>
        <w:rPr>
          <w:rFonts w:asciiTheme="majorBidi" w:hAnsiTheme="majorBidi" w:cstheme="majorBidi"/>
          <w:b/>
          <w:bCs/>
          <w:sz w:val="24"/>
          <w:szCs w:val="24"/>
          <w:lang w:val="id-ID"/>
        </w:rPr>
        <w:t>3.2.6</w:t>
      </w:r>
      <w:r w:rsidRPr="004975B0">
        <w:rPr>
          <w:rFonts w:asciiTheme="majorBidi" w:hAnsiTheme="majorBidi" w:cstheme="majorBidi"/>
          <w:b/>
          <w:bCs/>
          <w:sz w:val="24"/>
          <w:szCs w:val="24"/>
        </w:rPr>
        <w:t xml:space="preserve"> Bentuk- bentuk Metode Dakwah</w:t>
      </w:r>
    </w:p>
    <w:p w:rsidR="008F25B4" w:rsidRPr="00323651" w:rsidRDefault="008F25B4" w:rsidP="008F25B4">
      <w:pPr>
        <w:autoSpaceDE w:val="0"/>
        <w:autoSpaceDN w:val="0"/>
        <w:adjustRightInd w:val="0"/>
        <w:jc w:val="both"/>
        <w:rPr>
          <w:rFonts w:asciiTheme="majorBidi" w:hAnsiTheme="majorBidi" w:cstheme="majorBidi"/>
          <w:bCs/>
          <w:sz w:val="24"/>
          <w:szCs w:val="24"/>
        </w:rPr>
      </w:pPr>
      <w:r>
        <w:rPr>
          <w:rFonts w:asciiTheme="majorBidi" w:hAnsiTheme="majorBidi" w:cstheme="majorBidi"/>
          <w:bCs/>
          <w:sz w:val="24"/>
          <w:szCs w:val="24"/>
        </w:rPr>
        <w:t>Firman Allah swt., dalam QS. Az Zumar/39: 27</w:t>
      </w:r>
    </w:p>
    <w:p w:rsidR="008F25B4" w:rsidRDefault="008F25B4" w:rsidP="00DA210D">
      <w:pPr>
        <w:autoSpaceDE w:val="0"/>
        <w:autoSpaceDN w:val="0"/>
        <w:bidi/>
        <w:adjustRightInd w:val="0"/>
        <w:spacing w:after="0" w:line="360" w:lineRule="auto"/>
        <w:rPr>
          <w:rFonts w:ascii="(normal text)" w:hAnsi="(normal text)"/>
          <w:rtl/>
        </w:rPr>
      </w:pPr>
      <w:r w:rsidRPr="004975B0">
        <w:rPr>
          <w:rFonts w:asciiTheme="majorBidi" w:hAnsiTheme="majorBidi" w:cstheme="majorBidi"/>
          <w:sz w:val="24"/>
          <w:szCs w:val="24"/>
        </w:rPr>
        <w:tab/>
      </w:r>
      <w:r w:rsidRPr="00323651">
        <w:rPr>
          <w:sz w:val="28"/>
          <w:szCs w:val="28"/>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6"/>
      </w:r>
      <w:r>
        <w:rPr>
          <w:sz w:val="28"/>
          <w:szCs w:val="28"/>
        </w:rPr>
        <w:sym w:font="HQPB1" w:char="F02F"/>
      </w:r>
      <w:r>
        <w:rPr>
          <w:sz w:val="28"/>
          <w:szCs w:val="28"/>
        </w:rPr>
        <w:sym w:font="HQPB5" w:char="F075"/>
      </w:r>
      <w:r>
        <w:rPr>
          <w:sz w:val="28"/>
          <w:szCs w:val="28"/>
        </w:rPr>
        <w:sym w:font="HQPB1" w:char="F08E"/>
      </w:r>
      <w:r>
        <w:rPr>
          <w:sz w:val="28"/>
          <w:szCs w:val="28"/>
        </w:rPr>
        <w:sym w:font="HQPB5" w:char="F09F"/>
      </w:r>
      <w:r>
        <w:rPr>
          <w:sz w:val="28"/>
          <w:szCs w:val="28"/>
        </w:rPr>
        <w:sym w:font="HQPB1" w:char="F0D1"/>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3"/>
      </w:r>
      <w:r>
        <w:rPr>
          <w:sz w:val="28"/>
          <w:szCs w:val="28"/>
        </w:rPr>
        <w:sym w:font="HQPB5" w:char="F075"/>
      </w:r>
      <w:r>
        <w:rPr>
          <w:sz w:val="28"/>
          <w:szCs w:val="28"/>
        </w:rPr>
        <w:sym w:font="HQPB2" w:char="F0E4"/>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9"/>
      </w:r>
      <w:r>
        <w:rPr>
          <w:sz w:val="28"/>
          <w:szCs w:val="28"/>
        </w:rPr>
        <w:sym w:font="HQPB2" w:char="F040"/>
      </w:r>
      <w:r>
        <w:rPr>
          <w:sz w:val="28"/>
          <w:szCs w:val="28"/>
        </w:rPr>
        <w:sym w:font="HQPB5" w:char="F073"/>
      </w:r>
      <w:r>
        <w:rPr>
          <w:sz w:val="28"/>
          <w:szCs w:val="28"/>
        </w:rPr>
        <w:sym w:font="HQPB1" w:char="F057"/>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A9"/>
      </w:r>
      <w:r>
        <w:rPr>
          <w:sz w:val="28"/>
          <w:szCs w:val="28"/>
        </w:rPr>
        <w:sym w:font="HQPB2" w:char="F02E"/>
      </w:r>
      <w:r>
        <w:rPr>
          <w:sz w:val="28"/>
          <w:szCs w:val="28"/>
        </w:rPr>
        <w:sym w:font="HQPB5" w:char="F078"/>
      </w:r>
      <w:r>
        <w:rPr>
          <w:sz w:val="28"/>
          <w:szCs w:val="28"/>
        </w:rPr>
        <w:sym w:font="HQPB1" w:char="F08B"/>
      </w:r>
      <w:r>
        <w:rPr>
          <w:sz w:val="28"/>
          <w:szCs w:val="28"/>
        </w:rPr>
        <w:sym w:font="HQPB5" w:char="F074"/>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0"/>
      </w:r>
      <w:r>
        <w:rPr>
          <w:sz w:val="28"/>
          <w:szCs w:val="28"/>
        </w:rPr>
        <w:sym w:font="HQPB2" w:char="F0C8"/>
      </w:r>
      <w:r>
        <w:rPr>
          <w:rFonts w:ascii="(normal text)" w:hAnsi="(normal text)"/>
          <w:rtl/>
        </w:rPr>
        <w:t xml:space="preserve">   </w:t>
      </w:r>
    </w:p>
    <w:p w:rsidR="008F25B4" w:rsidRDefault="008F25B4" w:rsidP="008F25B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Terjemahannya :</w:t>
      </w:r>
    </w:p>
    <w:p w:rsidR="008F25B4" w:rsidRDefault="008F25B4" w:rsidP="00DA210D">
      <w:pPr>
        <w:autoSpaceDE w:val="0"/>
        <w:autoSpaceDN w:val="0"/>
        <w:adjustRightInd w:val="0"/>
        <w:spacing w:after="0"/>
        <w:ind w:left="993"/>
        <w:jc w:val="both"/>
        <w:rPr>
          <w:rFonts w:ascii="Times New Roman" w:hAnsi="Times New Roman" w:cs="Times New Roman"/>
          <w:sz w:val="24"/>
          <w:szCs w:val="24"/>
        </w:rPr>
      </w:pPr>
      <w:r w:rsidRPr="00323651">
        <w:rPr>
          <w:rFonts w:ascii="Times New Roman" w:hAnsi="Times New Roman" w:cs="Times New Roman"/>
          <w:sz w:val="24"/>
          <w:szCs w:val="24"/>
        </w:rPr>
        <w:t>Sesungguhnya telah Kami buatkan bagi manusia dalam Al Quran ini Setiap macam perumpamaan supaya mereka dapat pelajaran.</w:t>
      </w:r>
      <w:r>
        <w:rPr>
          <w:rStyle w:val="FootnoteReference"/>
          <w:rFonts w:ascii="Times New Roman" w:hAnsi="Times New Roman" w:cs="Times New Roman"/>
          <w:sz w:val="24"/>
          <w:szCs w:val="24"/>
        </w:rPr>
        <w:footnoteReference w:id="29"/>
      </w:r>
    </w:p>
    <w:p w:rsidR="00DA210D" w:rsidRPr="00DA210D" w:rsidRDefault="00DA210D" w:rsidP="00DA210D">
      <w:pPr>
        <w:autoSpaceDE w:val="0"/>
        <w:autoSpaceDN w:val="0"/>
        <w:adjustRightInd w:val="0"/>
        <w:spacing w:after="0"/>
        <w:ind w:left="993"/>
        <w:jc w:val="both"/>
        <w:rPr>
          <w:rFonts w:ascii="Times New Roman" w:hAnsi="Times New Roman" w:cs="Times New Roman"/>
          <w:sz w:val="24"/>
          <w:szCs w:val="24"/>
        </w:rPr>
      </w:pPr>
    </w:p>
    <w:p w:rsidR="00DA210D" w:rsidRDefault="008F25B4" w:rsidP="00DA210D">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
    <w:p w:rsidR="00DA210D" w:rsidRDefault="00DA210D">
      <w:pPr>
        <w:rPr>
          <w:rFonts w:asciiTheme="majorBidi" w:hAnsiTheme="majorBidi" w:cstheme="majorBidi"/>
          <w:sz w:val="24"/>
          <w:szCs w:val="24"/>
        </w:rPr>
      </w:pPr>
      <w:r>
        <w:rPr>
          <w:rFonts w:asciiTheme="majorBidi" w:hAnsiTheme="majorBidi" w:cstheme="majorBidi"/>
          <w:sz w:val="24"/>
          <w:szCs w:val="24"/>
        </w:rPr>
        <w:br w:type="page"/>
      </w:r>
    </w:p>
    <w:p w:rsidR="008F25B4" w:rsidRDefault="00DA210D" w:rsidP="00DA210D">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8F25B4">
        <w:rPr>
          <w:rFonts w:asciiTheme="majorBidi" w:hAnsiTheme="majorBidi" w:cstheme="majorBidi"/>
          <w:sz w:val="24"/>
          <w:szCs w:val="24"/>
        </w:rPr>
        <w:t>Dalam ayat lain allah memberi contoh bagaimana menjelaskan sesuatu dengan perumpamaan, dalam surat al baqarah ayat 261</w:t>
      </w:r>
    </w:p>
    <w:p w:rsidR="008F25B4" w:rsidRDefault="008F25B4" w:rsidP="00DA210D">
      <w:pPr>
        <w:autoSpaceDE w:val="0"/>
        <w:autoSpaceDN w:val="0"/>
        <w:bidi/>
        <w:adjustRightInd w:val="0"/>
        <w:spacing w:after="0" w:line="240" w:lineRule="auto"/>
        <w:jc w:val="both"/>
        <w:rPr>
          <w:rFonts w:ascii="(normal text)" w:hAnsi="(normal text)"/>
          <w:rtl/>
        </w:rPr>
      </w:pPr>
      <w:r>
        <w:rPr>
          <w:sz w:val="28"/>
          <w:szCs w:val="28"/>
        </w:rPr>
        <w:sym w:font="HQPB4" w:char="F0E3"/>
      </w:r>
      <w:r>
        <w:rPr>
          <w:sz w:val="28"/>
          <w:szCs w:val="28"/>
        </w:rPr>
        <w:sym w:font="HQPB2" w:char="F040"/>
      </w:r>
      <w:r>
        <w:rPr>
          <w:sz w:val="28"/>
          <w:szCs w:val="28"/>
        </w:rPr>
        <w:sym w:font="HQPB5" w:char="F073"/>
      </w:r>
      <w:r>
        <w:rPr>
          <w:sz w:val="28"/>
          <w:szCs w:val="28"/>
        </w:rPr>
        <w:sym w:font="HQPB1" w:char="F057"/>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A"/>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40"/>
      </w:r>
      <w:r>
        <w:rPr>
          <w:sz w:val="28"/>
          <w:szCs w:val="28"/>
        </w:rPr>
        <w:sym w:font="HQPB5" w:char="F073"/>
      </w:r>
      <w:r>
        <w:rPr>
          <w:sz w:val="28"/>
          <w:szCs w:val="28"/>
        </w:rPr>
        <w:sym w:font="HQPB1" w:char="F056"/>
      </w:r>
      <w:r>
        <w:rPr>
          <w:sz w:val="28"/>
          <w:szCs w:val="28"/>
        </w:rPr>
        <w:sym w:font="HQPB5" w:char="F079"/>
      </w:r>
      <w:r>
        <w:rPr>
          <w:sz w:val="28"/>
          <w:szCs w:val="28"/>
        </w:rPr>
        <w:sym w:font="HQPB2" w:char="F04A"/>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3E"/>
      </w:r>
      <w:r>
        <w:rPr>
          <w:sz w:val="28"/>
          <w:szCs w:val="28"/>
        </w:rPr>
        <w:sym w:font="HQPB2" w:char="F070"/>
      </w:r>
      <w:r>
        <w:rPr>
          <w:sz w:val="28"/>
          <w:szCs w:val="28"/>
        </w:rPr>
        <w:sym w:font="HQPB4" w:char="F0AC"/>
      </w:r>
      <w:r>
        <w:rPr>
          <w:sz w:val="28"/>
          <w:szCs w:val="28"/>
        </w:rPr>
        <w:sym w:font="HQPB1"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1" w:char="F046"/>
      </w:r>
      <w:r>
        <w:rPr>
          <w:sz w:val="28"/>
          <w:szCs w:val="28"/>
        </w:rPr>
        <w:sym w:font="HQPB5" w:char="F075"/>
      </w:r>
      <w:r>
        <w:rPr>
          <w:sz w:val="28"/>
          <w:szCs w:val="28"/>
        </w:rPr>
        <w:sym w:font="HQPB1" w:char="F03B"/>
      </w:r>
      <w:r>
        <w:rPr>
          <w:sz w:val="28"/>
          <w:szCs w:val="28"/>
        </w:rPr>
        <w:sym w:font="HQPB5" w:char="F02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1" w:char="F0EC"/>
      </w:r>
      <w:r>
        <w:rPr>
          <w:sz w:val="28"/>
          <w:szCs w:val="28"/>
        </w:rPr>
        <w:sym w:font="HQPB4" w:char="F0F6"/>
      </w:r>
      <w:r>
        <w:rPr>
          <w:sz w:val="28"/>
          <w:szCs w:val="28"/>
        </w:rPr>
        <w:sym w:font="HQPB1" w:char="F037"/>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E"/>
      </w:r>
      <w:r>
        <w:rPr>
          <w:sz w:val="28"/>
          <w:szCs w:val="28"/>
        </w:rPr>
        <w:sym w:font="HQPB1" w:char="F02F"/>
      </w:r>
      <w:r>
        <w:rPr>
          <w:sz w:val="28"/>
          <w:szCs w:val="28"/>
        </w:rPr>
        <w:sym w:font="HQPB1" w:char="F024"/>
      </w:r>
      <w:r>
        <w:rPr>
          <w:sz w:val="28"/>
          <w:szCs w:val="28"/>
        </w:rPr>
        <w:sym w:font="HQPB5" w:char="F075"/>
      </w:r>
      <w:r>
        <w:rPr>
          <w:sz w:val="28"/>
          <w:szCs w:val="28"/>
        </w:rPr>
        <w:sym w:font="HQPB2" w:char="F05A"/>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7"/>
      </w:r>
      <w:r>
        <w:rPr>
          <w:sz w:val="28"/>
          <w:szCs w:val="28"/>
        </w:rPr>
        <w:sym w:font="HQPB3" w:char="F027"/>
      </w:r>
      <w:r>
        <w:rPr>
          <w:sz w:val="28"/>
          <w:szCs w:val="28"/>
        </w:rPr>
        <w:sym w:font="HQPB5" w:char="F073"/>
      </w:r>
      <w:r>
        <w:rPr>
          <w:sz w:val="28"/>
          <w:szCs w:val="28"/>
        </w:rPr>
        <w:sym w:font="HQPB3" w:char="F023"/>
      </w:r>
      <w:r>
        <w:rPr>
          <w:sz w:val="28"/>
          <w:szCs w:val="28"/>
        </w:rPr>
        <w:sym w:font="HQPB4" w:char="F0E7"/>
      </w:r>
      <w:r>
        <w:rPr>
          <w:sz w:val="28"/>
          <w:szCs w:val="28"/>
        </w:rPr>
        <w:sym w:font="HQPB1" w:char="F037"/>
      </w:r>
      <w:r>
        <w:rPr>
          <w:sz w:val="28"/>
          <w:szCs w:val="28"/>
        </w:rPr>
        <w:sym w:font="HQPB5" w:char="F02F"/>
      </w:r>
      <w:r>
        <w:rPr>
          <w:sz w:val="28"/>
          <w:szCs w:val="28"/>
        </w:rPr>
        <w:sym w:font="HQPB2" w:char="F059"/>
      </w:r>
      <w:r>
        <w:rPr>
          <w:sz w:val="28"/>
          <w:szCs w:val="28"/>
        </w:rPr>
        <w:sym w:font="HQPB4" w:char="F0DF"/>
      </w:r>
      <w:r>
        <w:rPr>
          <w:sz w:val="28"/>
          <w:szCs w:val="28"/>
        </w:rPr>
        <w:sym w:font="HQPB1" w:char="F099"/>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3"/>
      </w:r>
      <w:r>
        <w:rPr>
          <w:sz w:val="28"/>
          <w:szCs w:val="28"/>
        </w:rPr>
        <w:sym w:font="HQPB2" w:char="F09D"/>
      </w:r>
      <w:r>
        <w:rPr>
          <w:sz w:val="28"/>
          <w:szCs w:val="28"/>
        </w:rPr>
        <w:sym w:font="HQPB5" w:char="F028"/>
      </w:r>
      <w:r>
        <w:rPr>
          <w:sz w:val="28"/>
          <w:szCs w:val="28"/>
        </w:rPr>
        <w:sym w:font="HQPB1" w:char="F024"/>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7"/>
      </w:r>
      <w:r>
        <w:rPr>
          <w:sz w:val="28"/>
          <w:szCs w:val="28"/>
        </w:rPr>
        <w:sym w:font="HQPB2" w:char="F070"/>
      </w:r>
      <w:r>
        <w:rPr>
          <w:sz w:val="28"/>
          <w:szCs w:val="28"/>
        </w:rPr>
        <w:sym w:font="HQPB4" w:char="F0AC"/>
      </w:r>
      <w:r>
        <w:rPr>
          <w:sz w:val="28"/>
          <w:szCs w:val="28"/>
        </w:rPr>
        <w:sym w:font="HQPB1"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2" w:char="F023"/>
      </w:r>
      <w:r>
        <w:rPr>
          <w:sz w:val="28"/>
          <w:szCs w:val="28"/>
        </w:rPr>
        <w:sym w:font="HQPB4" w:char="F0CF"/>
      </w:r>
      <w:r>
        <w:rPr>
          <w:sz w:val="28"/>
          <w:szCs w:val="28"/>
        </w:rPr>
        <w:sym w:font="HQPB1" w:char="F0E8"/>
      </w:r>
      <w:r>
        <w:rPr>
          <w:sz w:val="28"/>
          <w:szCs w:val="28"/>
        </w:rPr>
        <w:sym w:font="HQPB2" w:char="F0BB"/>
      </w:r>
      <w:r>
        <w:rPr>
          <w:sz w:val="28"/>
          <w:szCs w:val="28"/>
        </w:rPr>
        <w:sym w:font="HQPB5" w:char="F09F"/>
      </w:r>
      <w:r>
        <w:rPr>
          <w:sz w:val="28"/>
          <w:szCs w:val="28"/>
        </w:rPr>
        <w:sym w:font="HQPB1" w:char="F0D2"/>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C"/>
      </w:r>
      <w:r>
        <w:rPr>
          <w:sz w:val="28"/>
          <w:szCs w:val="28"/>
        </w:rPr>
        <w:sym w:font="HQPB1" w:char="F0EC"/>
      </w:r>
      <w:r>
        <w:rPr>
          <w:sz w:val="28"/>
          <w:szCs w:val="28"/>
        </w:rPr>
        <w:sym w:font="HQPB4" w:char="F0C5"/>
      </w:r>
      <w:r>
        <w:rPr>
          <w:sz w:val="28"/>
          <w:szCs w:val="28"/>
        </w:rPr>
        <w:sym w:font="HQPB1" w:char="F099"/>
      </w:r>
      <w:r>
        <w:rPr>
          <w:sz w:val="28"/>
          <w:szCs w:val="28"/>
        </w:rPr>
        <w:sym w:font="HQPB2" w:char="F0BA"/>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F"/>
      </w:r>
      <w:r>
        <w:rPr>
          <w:sz w:val="28"/>
          <w:szCs w:val="28"/>
        </w:rPr>
        <w:sym w:font="HQPB2" w:char="F0CA"/>
      </w:r>
      <w:r>
        <w:rPr>
          <w:sz w:val="28"/>
          <w:szCs w:val="28"/>
        </w:rPr>
        <w:sym w:font="HQPB2" w:char="F0C8"/>
      </w:r>
      <w:r>
        <w:rPr>
          <w:rFonts w:ascii="(normal text)" w:hAnsi="(normal text)"/>
          <w:rtl/>
        </w:rPr>
        <w:t xml:space="preserve">   </w:t>
      </w:r>
    </w:p>
    <w:p w:rsidR="008F25B4" w:rsidRDefault="008F25B4" w:rsidP="008F25B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Terjemahannya:</w:t>
      </w:r>
    </w:p>
    <w:p w:rsidR="008F25B4" w:rsidRDefault="008F25B4" w:rsidP="008F25B4">
      <w:pPr>
        <w:autoSpaceDE w:val="0"/>
        <w:autoSpaceDN w:val="0"/>
        <w:adjustRightInd w:val="0"/>
        <w:spacing w:after="0"/>
        <w:ind w:left="993"/>
        <w:jc w:val="both"/>
        <w:rPr>
          <w:rFonts w:ascii="(normal text)" w:hAnsi="(normal text)"/>
          <w:sz w:val="20"/>
        </w:rPr>
      </w:pPr>
      <w:r w:rsidRPr="00323651">
        <w:rPr>
          <w:rFonts w:ascii="Times New Roman" w:hAnsi="Times New Roman" w:cs="Times New Roman"/>
          <w:sz w:val="24"/>
          <w:szCs w:val="24"/>
        </w:rPr>
        <w:t>perumpamaan (nafkah yang dikeluarkan oleh) orang-orang yang menafkah</w:t>
      </w:r>
      <w:r>
        <w:rPr>
          <w:rFonts w:ascii="Times New Roman" w:hAnsi="Times New Roman" w:cs="Times New Roman"/>
          <w:sz w:val="24"/>
          <w:szCs w:val="24"/>
        </w:rPr>
        <w:t>kan hartanya di jalan Allah</w:t>
      </w:r>
      <w:r w:rsidRPr="00323651">
        <w:rPr>
          <w:rFonts w:ascii="Times New Roman" w:hAnsi="Times New Roman" w:cs="Times New Roman"/>
          <w:sz w:val="24"/>
          <w:szCs w:val="24"/>
        </w:rPr>
        <w:t xml:space="preserve"> adalah serupa dengan sebutir benih yang menumbuhkan tujuh bulir, pada tiap-tiap bulir seratus biji. Allah melipat gandakan (ganjaran) bagi siapa yang Dia kehendaki. dan Allah Maha Luas (karunia-Nya) lagi Maha mengetahui</w:t>
      </w:r>
      <w:r>
        <w:rPr>
          <w:rFonts w:ascii="(normal text)" w:hAnsi="(normal text)"/>
          <w:sz w:val="20"/>
        </w:rPr>
        <w:t>.</w:t>
      </w:r>
      <w:r>
        <w:rPr>
          <w:rStyle w:val="FootnoteReference"/>
          <w:rFonts w:ascii="(normal text)" w:hAnsi="(normal text)"/>
          <w:sz w:val="20"/>
        </w:rPr>
        <w:footnoteReference w:id="30"/>
      </w:r>
    </w:p>
    <w:p w:rsidR="008F25B4" w:rsidRPr="00C172DA" w:rsidRDefault="008F25B4" w:rsidP="008F25B4">
      <w:pPr>
        <w:autoSpaceDE w:val="0"/>
        <w:autoSpaceDN w:val="0"/>
        <w:adjustRightInd w:val="0"/>
        <w:spacing w:after="0"/>
        <w:ind w:left="993"/>
        <w:jc w:val="both"/>
        <w:rPr>
          <w:rFonts w:ascii="(normal text)" w:hAnsi="(normal text)"/>
          <w:sz w:val="20"/>
        </w:rPr>
      </w:pPr>
    </w:p>
    <w:p w:rsidR="008F25B4" w:rsidRDefault="008F25B4" w:rsidP="008F25B4">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b/>
        <w:t>Ini merupakan perumpaan yang di berikan Allah Ta’ala mengenai pelipatgandaan pahala bagi orang yg menafkahkan harta kekayaannya dijalan—Nya dengan tujuan untuk mencari keridhaan-Nya. Dan bahwasanya kebaikan itu dilipatgandakan mulai dari sepuluh sampai tujuh ratus lipat.</w:t>
      </w:r>
    </w:p>
    <w:p w:rsidR="008F25B4" w:rsidRPr="000E6BE9" w:rsidRDefault="008F25B4" w:rsidP="008F25B4">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Ayat ini sangat berkaitan dengan pelaksanaan </w:t>
      </w:r>
      <w:r w:rsidRPr="000E6BE9">
        <w:rPr>
          <w:rFonts w:asciiTheme="majorBidi" w:hAnsiTheme="majorBidi" w:cstheme="majorBidi"/>
          <w:i/>
          <w:iCs/>
          <w:sz w:val="24"/>
          <w:szCs w:val="24"/>
        </w:rPr>
        <w:t>mappanongngo</w:t>
      </w:r>
      <w:r>
        <w:rPr>
          <w:rFonts w:asciiTheme="majorBidi" w:hAnsiTheme="majorBidi" w:cstheme="majorBidi"/>
          <w:sz w:val="24"/>
          <w:szCs w:val="24"/>
        </w:rPr>
        <w:t xml:space="preserve"> karna prosesi sebelum membawa makanan ke sungai, orang-orang terlebih dahulu melaksanakan </w:t>
      </w:r>
      <w:r w:rsidRPr="000E6BE9">
        <w:rPr>
          <w:rFonts w:asciiTheme="majorBidi" w:hAnsiTheme="majorBidi" w:cstheme="majorBidi"/>
          <w:i/>
          <w:iCs/>
          <w:sz w:val="24"/>
          <w:szCs w:val="24"/>
        </w:rPr>
        <w:t>mabbacabaca</w:t>
      </w:r>
      <w:r>
        <w:rPr>
          <w:rFonts w:asciiTheme="majorBidi" w:hAnsiTheme="majorBidi" w:cstheme="majorBidi"/>
          <w:sz w:val="24"/>
          <w:szCs w:val="24"/>
        </w:rPr>
        <w:t xml:space="preserve"> ( syukuran ). Disitu tuan rumah menyediakan makanan dan di santap oleh para undangan atau tetangga yang hadir sebagai bentuk trimakasih. Setelah itu, bahan mappanongngo di bawa ke sungai. </w:t>
      </w:r>
    </w:p>
    <w:p w:rsidR="008F25B4" w:rsidRPr="00AA625F" w:rsidRDefault="008F25B4" w:rsidP="008F25B4">
      <w:pPr>
        <w:autoSpaceDE w:val="0"/>
        <w:autoSpaceDN w:val="0"/>
        <w:adjustRightInd w:val="0"/>
        <w:jc w:val="both"/>
        <w:rPr>
          <w:rFonts w:asciiTheme="majorBidi" w:hAnsiTheme="majorBidi" w:cstheme="majorBidi"/>
          <w:b/>
          <w:bCs/>
          <w:sz w:val="24"/>
          <w:szCs w:val="24"/>
          <w:lang w:val="id-ID"/>
        </w:rPr>
      </w:pPr>
      <w:r w:rsidRPr="004975B0">
        <w:rPr>
          <w:rFonts w:asciiTheme="majorBidi" w:hAnsiTheme="majorBidi" w:cstheme="majorBidi"/>
          <w:b/>
          <w:bCs/>
          <w:sz w:val="24"/>
          <w:szCs w:val="24"/>
          <w:lang w:val="id-ID"/>
        </w:rPr>
        <w:t>2.</w:t>
      </w:r>
      <w:r>
        <w:rPr>
          <w:rFonts w:asciiTheme="majorBidi" w:hAnsiTheme="majorBidi" w:cstheme="majorBidi"/>
          <w:b/>
          <w:bCs/>
          <w:sz w:val="24"/>
          <w:szCs w:val="24"/>
          <w:lang w:val="id-ID"/>
        </w:rPr>
        <w:t>3.2.7</w:t>
      </w:r>
      <w:r w:rsidRPr="004975B0">
        <w:rPr>
          <w:rFonts w:asciiTheme="majorBidi" w:hAnsiTheme="majorBidi" w:cstheme="majorBidi"/>
          <w:b/>
          <w:bCs/>
          <w:sz w:val="24"/>
          <w:szCs w:val="24"/>
          <w:lang w:val="id-ID"/>
        </w:rPr>
        <w:t xml:space="preserve"> </w:t>
      </w:r>
      <w:r>
        <w:rPr>
          <w:rFonts w:asciiTheme="majorBidi" w:hAnsiTheme="majorBidi" w:cstheme="majorBidi"/>
          <w:b/>
          <w:bCs/>
          <w:sz w:val="24"/>
          <w:szCs w:val="24"/>
        </w:rPr>
        <w:t>Atsar</w:t>
      </w:r>
      <w:r>
        <w:rPr>
          <w:rFonts w:asciiTheme="majorBidi" w:hAnsiTheme="majorBidi" w:cstheme="majorBidi"/>
          <w:b/>
          <w:bCs/>
          <w:sz w:val="24"/>
          <w:szCs w:val="24"/>
          <w:lang w:val="id-ID"/>
        </w:rPr>
        <w:t xml:space="preserve"> (efek )</w:t>
      </w:r>
    </w:p>
    <w:p w:rsidR="008F25B4" w:rsidRPr="004975B0" w:rsidRDefault="008F25B4" w:rsidP="008F25B4">
      <w:pPr>
        <w:autoSpaceDE w:val="0"/>
        <w:autoSpaceDN w:val="0"/>
        <w:adjustRightInd w:val="0"/>
        <w:spacing w:line="480" w:lineRule="auto"/>
        <w:jc w:val="both"/>
        <w:rPr>
          <w:rFonts w:asciiTheme="majorBidi" w:hAnsiTheme="majorBidi" w:cstheme="majorBidi"/>
          <w:sz w:val="24"/>
          <w:szCs w:val="24"/>
        </w:rPr>
      </w:pPr>
      <w:r w:rsidRPr="004975B0">
        <w:rPr>
          <w:rFonts w:asciiTheme="majorBidi" w:hAnsiTheme="majorBidi" w:cstheme="majorBidi"/>
          <w:b/>
          <w:bCs/>
          <w:sz w:val="24"/>
          <w:szCs w:val="24"/>
        </w:rPr>
        <w:tab/>
      </w:r>
      <w:r w:rsidRPr="004975B0">
        <w:rPr>
          <w:rFonts w:asciiTheme="majorBidi" w:hAnsiTheme="majorBidi" w:cstheme="majorBidi"/>
          <w:sz w:val="24"/>
          <w:szCs w:val="24"/>
        </w:rPr>
        <w:t xml:space="preserve">Atsar atau </w:t>
      </w:r>
      <w:r w:rsidRPr="004975B0">
        <w:rPr>
          <w:rFonts w:asciiTheme="majorBidi" w:hAnsiTheme="majorBidi" w:cstheme="majorBidi"/>
          <w:i/>
          <w:iCs/>
          <w:sz w:val="24"/>
          <w:szCs w:val="24"/>
        </w:rPr>
        <w:t>feed back</w:t>
      </w:r>
      <w:r w:rsidRPr="004975B0">
        <w:rPr>
          <w:rFonts w:asciiTheme="majorBidi" w:hAnsiTheme="majorBidi" w:cstheme="majorBidi"/>
          <w:sz w:val="24"/>
          <w:szCs w:val="24"/>
        </w:rPr>
        <w:t xml:space="preserve"> (umpan balik) dari proses dakwah ini sering kali di lupakan atau tidak banyak menjadi perhatian para da’i. kebanyakan mereka menganggap bahwa setelah dakwah di sampaikan maka selesailah dakwah. Padahal </w:t>
      </w:r>
      <w:r w:rsidRPr="004975B0">
        <w:rPr>
          <w:rFonts w:asciiTheme="majorBidi" w:hAnsiTheme="majorBidi" w:cstheme="majorBidi"/>
          <w:sz w:val="24"/>
          <w:szCs w:val="24"/>
        </w:rPr>
        <w:lastRenderedPageBreak/>
        <w:t>atsal sangat besar artinya dalam penetuan langkah-langkah dakwah berikut. Tanpa menganalisis atsar dakwah maka kemungkinan kesalahan strategi yang sangat mrugikan pencapaian tujuan dakwah akan terulang kembali. Sebaliknya dengan menganalisis atsar dakwah secara cermat dan tepat maka kesalahan strategis dakwah akan segera diketahui untuk di adakan penyempurnaan pada langkah-langkah berikutnya (</w:t>
      </w:r>
      <w:r w:rsidRPr="004975B0">
        <w:rPr>
          <w:rFonts w:asciiTheme="majorBidi" w:hAnsiTheme="majorBidi" w:cstheme="majorBidi"/>
          <w:i/>
          <w:iCs/>
          <w:sz w:val="24"/>
          <w:szCs w:val="24"/>
        </w:rPr>
        <w:t>corrective aaction</w:t>
      </w:r>
      <w:r w:rsidRPr="004975B0">
        <w:rPr>
          <w:rFonts w:asciiTheme="majorBidi" w:hAnsiTheme="majorBidi" w:cstheme="majorBidi"/>
          <w:sz w:val="24"/>
          <w:szCs w:val="24"/>
        </w:rPr>
        <w:t>) demikian juga strategi dakwah termasuk dalam penetuan unsure-unsur dakwah yang di anggap baik dapat di tingkatkan.</w:t>
      </w:r>
    </w:p>
    <w:p w:rsidR="008F25B4" w:rsidRPr="004975B0" w:rsidRDefault="008F25B4" w:rsidP="008F25B4">
      <w:pPr>
        <w:autoSpaceDE w:val="0"/>
        <w:autoSpaceDN w:val="0"/>
        <w:adjustRightInd w:val="0"/>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Evaluasi dan koreksi terhadap atsar dakwah harus dilaksanakan secara konprehensif, artinya seluruh komponen system (unsure-unsur) dakwwah harus di evaluasi secara konprehensif. Sebaliknya, evaluasi itu di lakukan oleh beberapa da’I, para tokoh masyarakat, dan para ahli. Para da’i harus memiliki jiwa inklusif untuk pembaruan dan perubahan di samping bekerja dengan menggunakan ilmu. Jika proses evaluasi ini telah menghasilkan beberapa konklusi dan keputusan, maka segera di ikuti dengn tindakan korektif</w:t>
      </w:r>
      <w:r>
        <w:rPr>
          <w:rFonts w:asciiTheme="majorBidi" w:hAnsiTheme="majorBidi" w:cstheme="majorBidi"/>
          <w:sz w:val="24"/>
          <w:szCs w:val="24"/>
        </w:rPr>
        <w:t xml:space="preserve"> </w:t>
      </w:r>
      <w:r w:rsidRPr="001F0E90">
        <w:rPr>
          <w:rFonts w:asciiTheme="majorBidi" w:hAnsiTheme="majorBidi" w:cstheme="majorBidi"/>
          <w:sz w:val="24"/>
          <w:szCs w:val="24"/>
        </w:rPr>
        <w:t>(</w:t>
      </w:r>
      <w:r w:rsidRPr="001F0E90">
        <w:rPr>
          <w:rFonts w:asciiTheme="majorBidi" w:hAnsiTheme="majorBidi" w:cstheme="majorBidi"/>
          <w:i/>
          <w:iCs/>
          <w:sz w:val="24"/>
          <w:szCs w:val="24"/>
        </w:rPr>
        <w:t>corrective action</w:t>
      </w:r>
      <w:r w:rsidRPr="004975B0">
        <w:rPr>
          <w:rFonts w:asciiTheme="majorBidi" w:hAnsiTheme="majorBidi" w:cstheme="majorBidi"/>
          <w:sz w:val="24"/>
          <w:szCs w:val="24"/>
        </w:rPr>
        <w:t xml:space="preserve">). Kalau yang demikian dapat terlaksana dengan baik, maka terciptalah suatu mekanisme perjuangan dalam bidang dakwah. Dalam bahasa agama inilah sesungguhnya disebut dengan ikhtiar insani. </w:t>
      </w:r>
    </w:p>
    <w:p w:rsidR="008F25B4" w:rsidRDefault="008F25B4" w:rsidP="008F25B4">
      <w:pPr>
        <w:autoSpaceDE w:val="0"/>
        <w:autoSpaceDN w:val="0"/>
        <w:adjustRightInd w:val="0"/>
        <w:spacing w:after="0" w:line="480" w:lineRule="auto"/>
        <w:jc w:val="both"/>
        <w:rPr>
          <w:rFonts w:asciiTheme="majorBidi" w:hAnsiTheme="majorBidi" w:cstheme="majorBidi"/>
          <w:bCs/>
          <w:sz w:val="24"/>
          <w:szCs w:val="24"/>
        </w:rPr>
      </w:pPr>
      <w:r w:rsidRPr="004975B0">
        <w:rPr>
          <w:rFonts w:asciiTheme="majorBidi" w:hAnsiTheme="majorBidi" w:cstheme="majorBidi"/>
          <w:sz w:val="24"/>
          <w:szCs w:val="24"/>
        </w:rPr>
        <w:tab/>
        <w:t>Seluruh komponen dakwah yang terkait dengan tujuan dakwah di upayakan untuk kemajuan pada</w:t>
      </w:r>
      <w:r w:rsidRPr="004975B0">
        <w:rPr>
          <w:rFonts w:asciiTheme="majorBidi" w:hAnsiTheme="majorBidi" w:cstheme="majorBidi"/>
          <w:bCs/>
          <w:sz w:val="24"/>
          <w:szCs w:val="24"/>
          <w:lang w:val="id-ID"/>
        </w:rPr>
        <w:t xml:space="preserve"> tiga aspek perubahan pada diri </w:t>
      </w:r>
      <w:r w:rsidRPr="004975B0">
        <w:rPr>
          <w:rFonts w:asciiTheme="majorBidi" w:hAnsiTheme="majorBidi" w:cstheme="majorBidi"/>
          <w:bCs/>
          <w:sz w:val="24"/>
          <w:szCs w:val="24"/>
        </w:rPr>
        <w:t>mad’u</w:t>
      </w:r>
      <w:r w:rsidRPr="004975B0">
        <w:rPr>
          <w:rFonts w:asciiTheme="majorBidi" w:hAnsiTheme="majorBidi" w:cstheme="majorBidi"/>
          <w:bCs/>
          <w:sz w:val="24"/>
          <w:szCs w:val="24"/>
          <w:lang w:val="id-ID"/>
        </w:rPr>
        <w:t>, yaitu aspek pengetahuan (</w:t>
      </w:r>
      <w:r w:rsidRPr="00E759B4">
        <w:rPr>
          <w:rFonts w:asciiTheme="majorBidi" w:hAnsiTheme="majorBidi" w:cstheme="majorBidi"/>
          <w:bCs/>
          <w:i/>
          <w:iCs/>
          <w:sz w:val="24"/>
          <w:szCs w:val="24"/>
          <w:lang w:val="id-ID"/>
        </w:rPr>
        <w:t>know ladge</w:t>
      </w:r>
      <w:r w:rsidRPr="004975B0">
        <w:rPr>
          <w:rFonts w:asciiTheme="majorBidi" w:hAnsiTheme="majorBidi" w:cstheme="majorBidi"/>
          <w:bCs/>
          <w:sz w:val="24"/>
          <w:szCs w:val="24"/>
          <w:lang w:val="id-ID"/>
        </w:rPr>
        <w:t>), aspek sikapnya (</w:t>
      </w:r>
      <w:r w:rsidRPr="00E759B4">
        <w:rPr>
          <w:rFonts w:asciiTheme="majorBidi" w:hAnsiTheme="majorBidi" w:cstheme="majorBidi"/>
          <w:bCs/>
          <w:i/>
          <w:iCs/>
          <w:sz w:val="24"/>
          <w:szCs w:val="24"/>
          <w:lang w:val="id-ID"/>
        </w:rPr>
        <w:t>attitude</w:t>
      </w:r>
      <w:r w:rsidRPr="004975B0">
        <w:rPr>
          <w:rFonts w:asciiTheme="majorBidi" w:hAnsiTheme="majorBidi" w:cstheme="majorBidi"/>
          <w:bCs/>
          <w:sz w:val="24"/>
          <w:szCs w:val="24"/>
          <w:lang w:val="id-ID"/>
        </w:rPr>
        <w:t>)</w:t>
      </w:r>
      <w:r w:rsidRPr="004975B0">
        <w:rPr>
          <w:rFonts w:asciiTheme="majorBidi" w:hAnsiTheme="majorBidi" w:cstheme="majorBidi"/>
          <w:bCs/>
          <w:sz w:val="24"/>
          <w:szCs w:val="24"/>
        </w:rPr>
        <w:t>, dan aspek perilakunya (</w:t>
      </w:r>
      <w:r w:rsidRPr="00E759B4">
        <w:rPr>
          <w:rFonts w:asciiTheme="majorBidi" w:hAnsiTheme="majorBidi" w:cstheme="majorBidi"/>
          <w:bCs/>
          <w:i/>
          <w:iCs/>
          <w:sz w:val="24"/>
          <w:szCs w:val="24"/>
        </w:rPr>
        <w:t>behavioral</w:t>
      </w:r>
      <w:r w:rsidRPr="004975B0">
        <w:rPr>
          <w:rFonts w:asciiTheme="majorBidi" w:hAnsiTheme="majorBidi" w:cstheme="majorBidi"/>
          <w:bCs/>
          <w:sz w:val="24"/>
          <w:szCs w:val="24"/>
        </w:rPr>
        <w:t>) menuju kesejahteraan di dunia dan akhirat.</w:t>
      </w:r>
      <w:r w:rsidRPr="004975B0">
        <w:rPr>
          <w:rStyle w:val="FootnoteReference"/>
          <w:rFonts w:asciiTheme="majorBidi" w:hAnsiTheme="majorBidi" w:cstheme="majorBidi"/>
          <w:bCs/>
          <w:sz w:val="24"/>
          <w:szCs w:val="24"/>
        </w:rPr>
        <w:footnoteReference w:id="31"/>
      </w:r>
    </w:p>
    <w:p w:rsidR="008F25B4" w:rsidRDefault="008F25B4" w:rsidP="008F25B4">
      <w:pPr>
        <w:autoSpaceDE w:val="0"/>
        <w:autoSpaceDN w:val="0"/>
        <w:adjustRightInd w:val="0"/>
        <w:spacing w:after="0" w:line="480" w:lineRule="auto"/>
        <w:ind w:firstLine="720"/>
        <w:jc w:val="both"/>
        <w:rPr>
          <w:rFonts w:asciiTheme="majorBidi" w:hAnsiTheme="majorBidi" w:cstheme="majorBidi"/>
          <w:bCs/>
          <w:sz w:val="24"/>
          <w:szCs w:val="24"/>
          <w:lang w:val="id-ID"/>
        </w:rPr>
      </w:pPr>
      <w:r>
        <w:rPr>
          <w:rFonts w:asciiTheme="majorBidi" w:hAnsiTheme="majorBidi" w:cstheme="majorBidi"/>
          <w:bCs/>
          <w:sz w:val="24"/>
          <w:szCs w:val="24"/>
        </w:rPr>
        <w:lastRenderedPageBreak/>
        <w:t>Berangkat dari hal tersebut, pada dasarnya gaya atau pembawaan seorang dai dalam membrikan materi harus sesuai dengan apa yang di inginkan mad’u supaya materi yang disampaikan dapat cepat dipahami dan memberikan dampak kepada mad’u sebagai pendengar atau penerima daakwah.</w:t>
      </w:r>
    </w:p>
    <w:p w:rsidR="008F25B4" w:rsidRPr="00412CBD" w:rsidRDefault="008F25B4" w:rsidP="008F25B4">
      <w:pPr>
        <w:autoSpaceDE w:val="0"/>
        <w:autoSpaceDN w:val="0"/>
        <w:adjustRightInd w:val="0"/>
        <w:spacing w:after="0" w:line="480" w:lineRule="auto"/>
        <w:jc w:val="both"/>
        <w:rPr>
          <w:rFonts w:asciiTheme="majorBidi" w:hAnsiTheme="majorBidi" w:cstheme="majorBidi"/>
          <w:b/>
          <w:bCs/>
          <w:i/>
          <w:iCs/>
          <w:sz w:val="24"/>
          <w:szCs w:val="24"/>
          <w:lang w:val="id-ID"/>
        </w:rPr>
      </w:pPr>
      <w:r w:rsidRPr="00412CBD">
        <w:rPr>
          <w:rFonts w:asciiTheme="majorBidi" w:hAnsiTheme="majorBidi" w:cstheme="majorBidi"/>
          <w:b/>
          <w:bCs/>
          <w:sz w:val="24"/>
          <w:szCs w:val="24"/>
          <w:lang w:val="id-ID"/>
        </w:rPr>
        <w:t xml:space="preserve">2.3.3 </w:t>
      </w:r>
      <w:r w:rsidRPr="00412CBD">
        <w:rPr>
          <w:rFonts w:asciiTheme="majorBidi" w:hAnsiTheme="majorBidi" w:cstheme="majorBidi"/>
          <w:b/>
          <w:bCs/>
          <w:i/>
          <w:iCs/>
          <w:sz w:val="24"/>
          <w:szCs w:val="24"/>
          <w:lang w:val="id-ID"/>
        </w:rPr>
        <w:t>mappanongngo</w:t>
      </w:r>
    </w:p>
    <w:p w:rsidR="008F25B4" w:rsidRDefault="008F25B4" w:rsidP="008F25B4">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412CBD">
        <w:rPr>
          <w:rFonts w:asciiTheme="majorBidi" w:hAnsiTheme="majorBidi" w:cstheme="majorBidi"/>
          <w:i/>
          <w:iCs/>
          <w:sz w:val="24"/>
          <w:szCs w:val="24"/>
          <w:lang w:val="id-ID"/>
        </w:rPr>
        <w:t>M</w:t>
      </w:r>
      <w:r w:rsidRPr="00412CBD">
        <w:rPr>
          <w:rFonts w:asciiTheme="majorBidi" w:hAnsiTheme="majorBidi" w:cstheme="majorBidi"/>
          <w:i/>
          <w:iCs/>
          <w:sz w:val="24"/>
          <w:szCs w:val="24"/>
        </w:rPr>
        <w:t>appanongngo</w:t>
      </w:r>
      <w:r>
        <w:rPr>
          <w:rFonts w:asciiTheme="majorBidi" w:hAnsiTheme="majorBidi" w:cstheme="majorBidi"/>
          <w:sz w:val="24"/>
          <w:szCs w:val="24"/>
        </w:rPr>
        <w:t xml:space="preserve"> adalah upacara tradisi yang dilaksanakan dengan sajian sajian ketika ada keselamatan atau suatu kegiatan tertentu. Adat ini merupakan warisan nenek moyang sebagai bentuk berterimakasihnya kepada tuhan yang telah menciptakan air sebagi sumber kehidupan, karena perlu kita ketahui bahwasanya air merupakan unsur yang paling besar sumbangsiya pada kelangsungan hidup kita.selain dari itu </w:t>
      </w:r>
      <w:r w:rsidRPr="00DB79FA">
        <w:rPr>
          <w:rFonts w:asciiTheme="majorBidi" w:hAnsiTheme="majorBidi" w:cstheme="majorBidi"/>
          <w:i/>
          <w:iCs/>
          <w:sz w:val="24"/>
          <w:szCs w:val="24"/>
        </w:rPr>
        <w:t>mappanongngo</w:t>
      </w:r>
      <w:r>
        <w:rPr>
          <w:rFonts w:asciiTheme="majorBidi" w:hAnsiTheme="majorBidi" w:cstheme="majorBidi"/>
          <w:sz w:val="24"/>
          <w:szCs w:val="24"/>
        </w:rPr>
        <w:t xml:space="preserve"> juga memberikan nilai positif dari segi nilai silaturahim karena pada saat proesi </w:t>
      </w:r>
      <w:r w:rsidRPr="00DB79FA">
        <w:rPr>
          <w:rFonts w:asciiTheme="majorBidi" w:hAnsiTheme="majorBidi" w:cstheme="majorBidi"/>
          <w:i/>
          <w:iCs/>
          <w:sz w:val="24"/>
          <w:szCs w:val="24"/>
        </w:rPr>
        <w:t>mappanongngo</w:t>
      </w:r>
      <w:r>
        <w:rPr>
          <w:rFonts w:asciiTheme="majorBidi" w:hAnsiTheme="majorBidi" w:cstheme="majorBidi"/>
          <w:sz w:val="24"/>
          <w:szCs w:val="24"/>
        </w:rPr>
        <w:t xml:space="preserve"> saudara yang jauh maupun yang dekat, semua berkumpul dan bertatap muka pada prosesi mappanongngo. Perlu kita ketahui makanan yang menjadi symbol dalam proses </w:t>
      </w:r>
      <w:r w:rsidRPr="00DB79FA">
        <w:rPr>
          <w:rFonts w:asciiTheme="majorBidi" w:hAnsiTheme="majorBidi" w:cstheme="majorBidi"/>
          <w:i/>
          <w:iCs/>
          <w:sz w:val="24"/>
          <w:szCs w:val="24"/>
        </w:rPr>
        <w:t>mappanongngo</w:t>
      </w:r>
      <w:r>
        <w:rPr>
          <w:rFonts w:asciiTheme="majorBidi" w:hAnsiTheme="majorBidi" w:cstheme="majorBidi"/>
          <w:sz w:val="24"/>
          <w:szCs w:val="24"/>
        </w:rPr>
        <w:t xml:space="preserve"> tidak di hanyutkan akan tetapi di makan bersama. Dari hal tersebut  adat mappanongngo sama sekali tidak melenceng dari syari’at islam dan perlu untuk di lestarikan.</w:t>
      </w:r>
    </w:p>
    <w:p w:rsidR="008F25B4" w:rsidRPr="00412CBD" w:rsidRDefault="008F25B4" w:rsidP="008F25B4">
      <w:pPr>
        <w:spacing w:after="0" w:line="480" w:lineRule="auto"/>
        <w:jc w:val="both"/>
        <w:rPr>
          <w:rFonts w:asciiTheme="majorBidi" w:hAnsiTheme="majorBidi" w:cstheme="majorBidi"/>
          <w:b/>
          <w:bCs/>
          <w:sz w:val="24"/>
          <w:szCs w:val="24"/>
          <w:lang w:val="id-ID"/>
        </w:rPr>
      </w:pPr>
      <w:r w:rsidRPr="00412CBD">
        <w:rPr>
          <w:rFonts w:asciiTheme="majorBidi" w:hAnsiTheme="majorBidi" w:cstheme="majorBidi"/>
          <w:b/>
          <w:bCs/>
          <w:sz w:val="24"/>
          <w:szCs w:val="24"/>
          <w:lang w:val="id-ID"/>
        </w:rPr>
        <w:t>2.3.4</w:t>
      </w:r>
      <w:r w:rsidRPr="00412CBD">
        <w:rPr>
          <w:rFonts w:asciiTheme="majorBidi" w:hAnsiTheme="majorBidi" w:cstheme="majorBidi"/>
          <w:b/>
          <w:bCs/>
          <w:sz w:val="24"/>
          <w:szCs w:val="24"/>
        </w:rPr>
        <w:t>.</w:t>
      </w:r>
      <w:r w:rsidRPr="00412CBD">
        <w:rPr>
          <w:rFonts w:asciiTheme="majorBidi" w:hAnsiTheme="majorBidi" w:cstheme="majorBidi"/>
          <w:b/>
          <w:bCs/>
          <w:sz w:val="24"/>
          <w:szCs w:val="24"/>
          <w:lang w:val="id-ID"/>
        </w:rPr>
        <w:t xml:space="preserve"> </w:t>
      </w:r>
      <w:r w:rsidRPr="00412CBD">
        <w:rPr>
          <w:rFonts w:asciiTheme="majorBidi" w:hAnsiTheme="majorBidi" w:cstheme="majorBidi"/>
          <w:b/>
          <w:bCs/>
          <w:sz w:val="24"/>
          <w:szCs w:val="24"/>
        </w:rPr>
        <w:t xml:space="preserve"> </w:t>
      </w:r>
      <w:r w:rsidRPr="00412CBD">
        <w:rPr>
          <w:rFonts w:asciiTheme="majorBidi" w:hAnsiTheme="majorBidi" w:cstheme="majorBidi"/>
          <w:b/>
          <w:bCs/>
          <w:sz w:val="24"/>
          <w:szCs w:val="24"/>
          <w:lang w:val="id-ID"/>
        </w:rPr>
        <w:t>P</w:t>
      </w:r>
      <w:r w:rsidRPr="00412CBD">
        <w:rPr>
          <w:rFonts w:asciiTheme="majorBidi" w:hAnsiTheme="majorBidi" w:cstheme="majorBidi"/>
          <w:b/>
          <w:bCs/>
          <w:sz w:val="24"/>
          <w:szCs w:val="24"/>
        </w:rPr>
        <w:t>inrang</w:t>
      </w:r>
    </w:p>
    <w:p w:rsidR="008F25B4" w:rsidRPr="00412CBD" w:rsidRDefault="008F25B4" w:rsidP="008F25B4">
      <w:pPr>
        <w:spacing w:after="0" w:line="480" w:lineRule="auto"/>
        <w:ind w:firstLine="720"/>
        <w:jc w:val="both"/>
        <w:rPr>
          <w:rFonts w:asciiTheme="majorBidi" w:hAnsiTheme="majorBidi" w:cstheme="majorBidi"/>
          <w:sz w:val="24"/>
          <w:szCs w:val="24"/>
          <w:lang w:val="id-ID"/>
        </w:rPr>
      </w:pPr>
      <w:r w:rsidRPr="00412CBD">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Pinrang </w:t>
      </w:r>
      <w:r w:rsidRPr="00412CBD">
        <w:rPr>
          <w:rFonts w:asciiTheme="majorBidi" w:hAnsiTheme="majorBidi" w:cstheme="majorBidi"/>
          <w:sz w:val="24"/>
          <w:szCs w:val="24"/>
          <w:lang w:val="id-ID"/>
        </w:rPr>
        <w:t>merupakan daerah yang mayoritas masyarakatnya dari suku bugis yang kaya akan adat dan budaya, terletak di provinsi Sulawesi Selatan dengan daerah yang tropis.</w:t>
      </w:r>
    </w:p>
    <w:p w:rsidR="008F25B4" w:rsidRPr="000756CE" w:rsidRDefault="008F25B4" w:rsidP="008F25B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pengertian diatas, maka definisi operasional penelitian ini tidak lepas dari pemaknaan dua variable yang terdapat di dalam judul yaitu “ Adat dalam </w:t>
      </w:r>
      <w:r>
        <w:rPr>
          <w:rFonts w:asciiTheme="majorBidi" w:hAnsiTheme="majorBidi" w:cstheme="majorBidi"/>
          <w:sz w:val="24"/>
          <w:szCs w:val="24"/>
        </w:rPr>
        <w:lastRenderedPageBreak/>
        <w:t>perspektif dakwah study tentang mappanongngo di lingkungan bulisu kelurahan kassa kecamatan batulappa.</w:t>
      </w:r>
    </w:p>
    <w:p w:rsidR="008F25B4" w:rsidRPr="004975B0" w:rsidRDefault="008F25B4" w:rsidP="008F25B4">
      <w:pPr>
        <w:jc w:val="both"/>
        <w:rPr>
          <w:rFonts w:asciiTheme="majorBidi" w:hAnsiTheme="majorBidi" w:cstheme="majorBidi"/>
          <w:b/>
          <w:bCs/>
          <w:sz w:val="24"/>
          <w:szCs w:val="24"/>
        </w:rPr>
      </w:pPr>
      <w:r>
        <w:rPr>
          <w:rFonts w:asciiTheme="majorBidi" w:hAnsiTheme="majorBidi" w:cstheme="majorBidi"/>
          <w:b/>
          <w:bCs/>
          <w:sz w:val="24"/>
          <w:szCs w:val="24"/>
        </w:rPr>
        <w:t>2.</w:t>
      </w:r>
      <w:r>
        <w:rPr>
          <w:rFonts w:asciiTheme="majorBidi" w:hAnsiTheme="majorBidi" w:cstheme="majorBidi"/>
          <w:b/>
          <w:bCs/>
          <w:sz w:val="24"/>
          <w:szCs w:val="24"/>
          <w:lang w:val="id-ID"/>
        </w:rPr>
        <w:t>4</w:t>
      </w:r>
      <w:r>
        <w:rPr>
          <w:rFonts w:asciiTheme="majorBidi" w:hAnsiTheme="majorBidi" w:cstheme="majorBidi"/>
          <w:b/>
          <w:bCs/>
          <w:sz w:val="24"/>
          <w:szCs w:val="24"/>
        </w:rPr>
        <w:t xml:space="preserve"> </w:t>
      </w:r>
      <w:r w:rsidRPr="004975B0">
        <w:rPr>
          <w:rFonts w:asciiTheme="majorBidi" w:hAnsiTheme="majorBidi" w:cstheme="majorBidi"/>
          <w:b/>
          <w:bCs/>
          <w:sz w:val="24"/>
          <w:szCs w:val="24"/>
        </w:rPr>
        <w:t>Kerangka Pikir</w:t>
      </w:r>
    </w:p>
    <w:p w:rsidR="008F25B4" w:rsidRDefault="008F25B4" w:rsidP="008F25B4">
      <w:pPr>
        <w:spacing w:line="480" w:lineRule="auto"/>
        <w:jc w:val="both"/>
        <w:rPr>
          <w:rFonts w:asciiTheme="majorBidi" w:hAnsiTheme="majorBidi" w:cstheme="majorBidi"/>
          <w:sz w:val="24"/>
          <w:szCs w:val="24"/>
        </w:rPr>
      </w:pPr>
      <w:r w:rsidRPr="004975B0">
        <w:rPr>
          <w:rFonts w:asciiTheme="majorBidi" w:hAnsiTheme="majorBidi" w:cstheme="majorBidi"/>
          <w:sz w:val="24"/>
          <w:szCs w:val="24"/>
        </w:rPr>
        <w:tab/>
        <w:t>Kerangka pikir dianalogikan oleh peneliti dalam melakukan penelitian berdasarkan permasalahan dan tujuan yang dicapai, serta berfungsi sebagai peta konsep dalam penelitian. Visualitas tentang kerangka  teoretis penelitian penelitian ini d</w:t>
      </w:r>
      <w:r>
        <w:rPr>
          <w:rFonts w:asciiTheme="majorBidi" w:hAnsiTheme="majorBidi" w:cstheme="majorBidi"/>
          <w:sz w:val="24"/>
          <w:szCs w:val="24"/>
        </w:rPr>
        <w:t>apat dilihat pada gambar beriku</w:t>
      </w:r>
    </w:p>
    <w:p w:rsidR="008F25B4" w:rsidRPr="00311F17" w:rsidRDefault="00ED5FBD" w:rsidP="008F25B4">
      <w:pPr>
        <w:spacing w:line="480" w:lineRule="auto"/>
        <w:jc w:val="both"/>
        <w:rPr>
          <w:rFonts w:asciiTheme="majorBidi" w:hAnsiTheme="majorBidi" w:cstheme="majorBidi"/>
          <w:sz w:val="24"/>
          <w:szCs w:val="24"/>
        </w:rPr>
      </w:pPr>
      <w:r w:rsidRPr="00ED5FBD">
        <w:rPr>
          <w:noProof/>
        </w:rPr>
        <w:pict>
          <v:rect id="_x0000_s1026" style="position:absolute;left:0;text-align:left;margin-left:115.4pt;margin-top:7.15pt;width:152.25pt;height:61.35pt;z-index:251661312">
            <v:textbox style="mso-next-textbox:#_x0000_s1026">
              <w:txbxContent>
                <w:p w:rsidR="00DA13A4" w:rsidRPr="00F54D14" w:rsidRDefault="00DA13A4" w:rsidP="008F25B4">
                  <w:pPr>
                    <w:rPr>
                      <w:rFonts w:asciiTheme="majorBidi" w:hAnsiTheme="majorBidi" w:cstheme="majorBidi"/>
                      <w:sz w:val="24"/>
                      <w:szCs w:val="24"/>
                    </w:rPr>
                  </w:pPr>
                  <w:r w:rsidRPr="00F54D14">
                    <w:rPr>
                      <w:rFonts w:asciiTheme="majorBidi" w:hAnsiTheme="majorBidi" w:cstheme="majorBidi"/>
                      <w:sz w:val="24"/>
                      <w:szCs w:val="24"/>
                    </w:rPr>
                    <w:t>Masyarakat bulisu kelurahan kassa kecamatan batulappa</w:t>
                  </w:r>
                </w:p>
              </w:txbxContent>
            </v:textbox>
          </v:rect>
        </w:pict>
      </w:r>
    </w:p>
    <w:p w:rsidR="008F25B4" w:rsidRPr="004975B0" w:rsidRDefault="008F25B4" w:rsidP="008F25B4">
      <w:pPr>
        <w:pStyle w:val="ListParagraph"/>
        <w:spacing w:line="480" w:lineRule="auto"/>
        <w:ind w:left="1440"/>
        <w:jc w:val="both"/>
        <w:rPr>
          <w:rFonts w:asciiTheme="majorBidi" w:hAnsiTheme="majorBidi" w:cstheme="majorBidi"/>
          <w:sz w:val="24"/>
          <w:szCs w:val="24"/>
        </w:rPr>
      </w:pPr>
    </w:p>
    <w:p w:rsidR="008F25B4" w:rsidRPr="004975B0" w:rsidRDefault="00ED5FBD" w:rsidP="008F25B4">
      <w:pPr>
        <w:pStyle w:val="ListParagraph"/>
        <w:spacing w:line="480" w:lineRule="auto"/>
        <w:ind w:left="1440"/>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86.65pt;margin-top:13.3pt;width:0;height:39pt;flip:y;z-index:251663360" o:connectortype="straight"/>
        </w:pict>
      </w:r>
    </w:p>
    <w:p w:rsidR="008F25B4" w:rsidRPr="004975B0" w:rsidRDefault="00ED5FBD" w:rsidP="008F25B4">
      <w:pPr>
        <w:pStyle w:val="ListParagraph"/>
        <w:spacing w:line="480" w:lineRule="auto"/>
        <w:ind w:left="1440"/>
        <w:jc w:val="center"/>
        <w:rPr>
          <w:rFonts w:asciiTheme="majorBidi" w:hAnsiTheme="majorBidi" w:cstheme="majorBidi"/>
          <w:sz w:val="24"/>
          <w:szCs w:val="24"/>
        </w:rPr>
      </w:pPr>
      <w:r>
        <w:rPr>
          <w:rFonts w:asciiTheme="majorBidi" w:hAnsiTheme="majorBidi" w:cstheme="majorBidi"/>
          <w:noProof/>
          <w:sz w:val="24"/>
          <w:szCs w:val="24"/>
        </w:rPr>
        <w:pict>
          <v:rect id="_x0000_s1027" style="position:absolute;left:0;text-align:left;margin-left:122.05pt;margin-top:24.7pt;width:132.05pt;height:38.25pt;z-index:251662336">
            <v:textbox style="mso-next-textbox:#_x0000_s1027">
              <w:txbxContent>
                <w:p w:rsidR="00DA13A4" w:rsidRPr="00F54D14" w:rsidRDefault="00DA13A4" w:rsidP="008F25B4">
                  <w:pPr>
                    <w:jc w:val="center"/>
                    <w:rPr>
                      <w:rFonts w:asciiTheme="majorBidi" w:hAnsiTheme="majorBidi" w:cstheme="majorBidi"/>
                    </w:rPr>
                  </w:pPr>
                  <w:r w:rsidRPr="00F54D14">
                    <w:rPr>
                      <w:rFonts w:asciiTheme="majorBidi" w:hAnsiTheme="majorBidi" w:cstheme="majorBidi"/>
                    </w:rPr>
                    <w:t xml:space="preserve">Adat </w:t>
                  </w:r>
                  <w:r w:rsidRPr="00F54D14">
                    <w:rPr>
                      <w:rFonts w:asciiTheme="majorBidi" w:hAnsiTheme="majorBidi" w:cstheme="majorBidi"/>
                      <w:i/>
                      <w:iCs/>
                    </w:rPr>
                    <w:t>Mappanongngo</w:t>
                  </w:r>
                </w:p>
                <w:p w:rsidR="00DA13A4" w:rsidRPr="00F54D14" w:rsidRDefault="00DA13A4" w:rsidP="008F25B4">
                  <w:pPr>
                    <w:rPr>
                      <w:rFonts w:asciiTheme="majorBidi" w:hAnsiTheme="majorBidi" w:cstheme="majorBidi"/>
                    </w:rPr>
                  </w:pPr>
                </w:p>
              </w:txbxContent>
            </v:textbox>
          </v:rect>
        </w:pict>
      </w:r>
    </w:p>
    <w:p w:rsidR="008F25B4" w:rsidRPr="004975B0" w:rsidRDefault="00ED5FBD" w:rsidP="008F25B4">
      <w:pPr>
        <w:pStyle w:val="ListParagraph"/>
        <w:spacing w:line="480" w:lineRule="auto"/>
        <w:ind w:left="1440"/>
        <w:jc w:val="both"/>
        <w:rPr>
          <w:rFonts w:asciiTheme="majorBidi" w:hAnsiTheme="majorBidi" w:cstheme="majorBidi"/>
          <w:sz w:val="24"/>
          <w:szCs w:val="24"/>
        </w:rPr>
      </w:pPr>
      <w:r>
        <w:rPr>
          <w:rFonts w:asciiTheme="majorBidi" w:hAnsiTheme="majorBidi" w:cstheme="majorBidi"/>
          <w:noProof/>
          <w:sz w:val="24"/>
          <w:szCs w:val="24"/>
        </w:rPr>
        <w:pict>
          <v:shape id="_x0000_s1034" type="#_x0000_t32" style="position:absolute;left:0;text-align:left;margin-left:322.35pt;margin-top:16.65pt;width:0;height:47.95pt;z-index:251669504" o:connectortype="straight">
            <v:stroke endarrow="block"/>
          </v:shape>
        </w:pict>
      </w:r>
      <w:r>
        <w:rPr>
          <w:rFonts w:asciiTheme="majorBidi" w:hAnsiTheme="majorBidi" w:cstheme="majorBidi"/>
          <w:noProof/>
          <w:sz w:val="24"/>
          <w:szCs w:val="24"/>
        </w:rPr>
        <w:pict>
          <v:shape id="_x0000_s1030" type="#_x0000_t32" style="position:absolute;left:0;text-align:left;margin-left:252.6pt;margin-top:16.6pt;width:72.75pt;height:.05pt;z-index:251665408" o:connectortype="straight"/>
        </w:pict>
      </w:r>
      <w:r>
        <w:rPr>
          <w:rFonts w:asciiTheme="majorBidi" w:hAnsiTheme="majorBidi" w:cstheme="majorBidi"/>
          <w:noProof/>
          <w:sz w:val="24"/>
          <w:szCs w:val="24"/>
        </w:rPr>
        <w:pict>
          <v:shape id="_x0000_s1033" type="#_x0000_t32" style="position:absolute;left:0;text-align:left;margin-left:51.6pt;margin-top:16.6pt;width:0;height:48pt;z-index:251668480" o:connectortype="straight">
            <v:stroke endarrow="block"/>
          </v:shape>
        </w:pict>
      </w:r>
      <w:r>
        <w:rPr>
          <w:rFonts w:asciiTheme="majorBidi" w:hAnsiTheme="majorBidi" w:cstheme="majorBidi"/>
          <w:noProof/>
          <w:sz w:val="24"/>
          <w:szCs w:val="24"/>
        </w:rPr>
        <w:pict>
          <v:shape id="_x0000_s1029" type="#_x0000_t32" style="position:absolute;left:0;text-align:left;margin-left:54.6pt;margin-top:16.6pt;width:66.7pt;height:0;z-index:251664384" o:connectortype="straight"/>
        </w:pict>
      </w:r>
    </w:p>
    <w:p w:rsidR="008F25B4" w:rsidRPr="004975B0" w:rsidRDefault="008F25B4" w:rsidP="008F25B4">
      <w:pPr>
        <w:pStyle w:val="ListParagraph"/>
        <w:spacing w:line="480" w:lineRule="auto"/>
        <w:ind w:left="1440"/>
        <w:jc w:val="both"/>
        <w:rPr>
          <w:rFonts w:asciiTheme="majorBidi" w:hAnsiTheme="majorBidi" w:cstheme="majorBidi"/>
          <w:sz w:val="24"/>
          <w:szCs w:val="24"/>
        </w:rPr>
      </w:pPr>
    </w:p>
    <w:p w:rsidR="008F25B4" w:rsidRPr="004975B0" w:rsidRDefault="00ED5FBD" w:rsidP="008F25B4">
      <w:pPr>
        <w:pStyle w:val="ListParagraph"/>
        <w:tabs>
          <w:tab w:val="left" w:pos="720"/>
          <w:tab w:val="left" w:pos="1440"/>
          <w:tab w:val="left" w:pos="5445"/>
        </w:tabs>
        <w:spacing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31" style="position:absolute;left:0;text-align:left;margin-left:-19.5pt;margin-top:9.4pt;width:134.9pt;height:69.85pt;z-index:251666432">
            <v:textbox style="mso-next-textbox:#_x0000_s1031">
              <w:txbxContent>
                <w:p w:rsidR="00DA13A4" w:rsidRDefault="00DA13A4" w:rsidP="008F25B4">
                  <w:pPr>
                    <w:rPr>
                      <w:rFonts w:asciiTheme="majorBidi" w:hAnsiTheme="majorBidi" w:cstheme="majorBidi"/>
                    </w:rPr>
                  </w:pPr>
                  <w:r>
                    <w:rPr>
                      <w:rFonts w:asciiTheme="majorBidi" w:hAnsiTheme="majorBidi" w:cstheme="majorBidi"/>
                    </w:rPr>
                    <w:t>Teori semiotik : semantik</w:t>
                  </w:r>
                </w:p>
                <w:p w:rsidR="00DA13A4" w:rsidRDefault="00DA13A4" w:rsidP="008F25B4">
                  <w:pPr>
                    <w:rPr>
                      <w:rFonts w:asciiTheme="majorBidi" w:hAnsiTheme="majorBidi" w:cstheme="majorBidi"/>
                    </w:rPr>
                  </w:pPr>
                  <w:r>
                    <w:rPr>
                      <w:rFonts w:asciiTheme="majorBidi" w:hAnsiTheme="majorBidi" w:cstheme="majorBidi"/>
                    </w:rPr>
                    <w:tab/>
                  </w:r>
                  <w:r>
                    <w:rPr>
                      <w:rFonts w:asciiTheme="majorBidi" w:hAnsiTheme="majorBidi" w:cstheme="majorBidi"/>
                    </w:rPr>
                    <w:tab/>
                    <w:t>Sintaktik</w:t>
                  </w:r>
                </w:p>
                <w:p w:rsidR="00DA13A4" w:rsidRDefault="00DA13A4" w:rsidP="008F25B4">
                  <w:pPr>
                    <w:rPr>
                      <w:rFonts w:asciiTheme="majorBidi" w:hAnsiTheme="majorBidi" w:cstheme="majorBidi"/>
                    </w:rPr>
                  </w:pPr>
                  <w:r>
                    <w:rPr>
                      <w:rFonts w:asciiTheme="majorBidi" w:hAnsiTheme="majorBidi" w:cstheme="majorBidi"/>
                    </w:rPr>
                    <w:tab/>
                  </w:r>
                  <w:r>
                    <w:rPr>
                      <w:rFonts w:asciiTheme="majorBidi" w:hAnsiTheme="majorBidi" w:cstheme="majorBidi"/>
                    </w:rPr>
                    <w:tab/>
                    <w:t>pragmatik</w:t>
                  </w:r>
                </w:p>
                <w:p w:rsidR="00DA13A4" w:rsidRDefault="00DA13A4" w:rsidP="008F25B4">
                  <w:pPr>
                    <w:rPr>
                      <w:rFonts w:asciiTheme="majorBidi" w:hAnsiTheme="majorBidi" w:cstheme="majorBidi"/>
                    </w:rPr>
                  </w:pPr>
                  <w:r>
                    <w:rPr>
                      <w:rFonts w:asciiTheme="majorBidi" w:hAnsiTheme="majorBidi" w:cstheme="majorBidi"/>
                    </w:rPr>
                    <w:tab/>
                  </w:r>
                  <w:r>
                    <w:rPr>
                      <w:rFonts w:asciiTheme="majorBidi" w:hAnsiTheme="majorBidi" w:cstheme="majorBidi"/>
                    </w:rPr>
                    <w:tab/>
                  </w:r>
                </w:p>
                <w:p w:rsidR="00DA13A4" w:rsidRPr="00F54D14" w:rsidRDefault="00DA13A4" w:rsidP="008F25B4">
                  <w:pPr>
                    <w:rPr>
                      <w:rFonts w:asciiTheme="majorBidi" w:hAnsiTheme="majorBidi" w:cstheme="majorBidi"/>
                    </w:rPr>
                  </w:pPr>
                </w:p>
              </w:txbxContent>
            </v:textbox>
          </v:rect>
        </w:pict>
      </w:r>
      <w:r>
        <w:rPr>
          <w:rFonts w:asciiTheme="majorBidi" w:hAnsiTheme="majorBidi" w:cstheme="majorBidi"/>
          <w:noProof/>
          <w:sz w:val="24"/>
          <w:szCs w:val="24"/>
        </w:rPr>
        <w:pict>
          <v:rect id="_x0000_s1032" style="position:absolute;left:0;text-align:left;margin-left:280.35pt;margin-top:9.4pt;width:105pt;height:33.75pt;z-index:251667456">
            <v:textbox style="mso-next-textbox:#_x0000_s1032">
              <w:txbxContent>
                <w:p w:rsidR="00DA13A4" w:rsidRPr="00F54D14" w:rsidRDefault="00DA13A4" w:rsidP="008F25B4">
                  <w:pPr>
                    <w:rPr>
                      <w:rFonts w:asciiTheme="majorBidi" w:hAnsiTheme="majorBidi" w:cstheme="majorBidi"/>
                    </w:rPr>
                  </w:pPr>
                  <w:r w:rsidRPr="00F54D14">
                    <w:rPr>
                      <w:rFonts w:asciiTheme="majorBidi" w:hAnsiTheme="majorBidi" w:cstheme="majorBidi"/>
                    </w:rPr>
                    <w:t>Perspektif dakwah</w:t>
                  </w:r>
                </w:p>
              </w:txbxContent>
            </v:textbox>
          </v:rect>
        </w:pict>
      </w:r>
      <w:r w:rsidR="008F25B4" w:rsidRPr="004975B0">
        <w:rPr>
          <w:rFonts w:asciiTheme="majorBidi" w:hAnsiTheme="majorBidi" w:cstheme="majorBidi"/>
          <w:sz w:val="24"/>
          <w:szCs w:val="24"/>
        </w:rPr>
        <w:tab/>
      </w:r>
      <w:r w:rsidR="008F25B4" w:rsidRPr="004975B0">
        <w:rPr>
          <w:rFonts w:asciiTheme="majorBidi" w:hAnsiTheme="majorBidi" w:cstheme="majorBidi"/>
          <w:sz w:val="24"/>
          <w:szCs w:val="24"/>
        </w:rPr>
        <w:tab/>
      </w:r>
    </w:p>
    <w:p w:rsidR="008F25B4" w:rsidRPr="004975B0" w:rsidRDefault="00ED5FBD" w:rsidP="008F25B4">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37" type="#_x0000_t32" style="position:absolute;left:0;text-align:left;margin-left:320.85pt;margin-top:15.55pt;width:0;height:36.1pt;z-index:251672576" o:connectortype="straight"/>
        </w:pict>
      </w:r>
    </w:p>
    <w:p w:rsidR="008F25B4" w:rsidRPr="004975B0" w:rsidRDefault="00ED5FBD" w:rsidP="008F25B4">
      <w:pPr>
        <w:pStyle w:val="ListParagraph"/>
        <w:spacing w:line="480" w:lineRule="auto"/>
        <w:ind w:left="1800"/>
        <w:jc w:val="both"/>
        <w:rPr>
          <w:rFonts w:asciiTheme="majorBidi" w:hAnsiTheme="majorBidi" w:cstheme="majorBidi"/>
          <w:b/>
          <w:bCs/>
          <w:sz w:val="24"/>
          <w:szCs w:val="24"/>
        </w:rPr>
      </w:pPr>
      <w:r w:rsidRPr="00ED5FBD">
        <w:rPr>
          <w:rFonts w:asciiTheme="majorBidi" w:hAnsiTheme="majorBidi" w:cstheme="majorBidi"/>
          <w:noProof/>
          <w:sz w:val="24"/>
          <w:szCs w:val="24"/>
        </w:rPr>
        <w:pict>
          <v:shape id="_x0000_s1035" type="#_x0000_t32" style="position:absolute;left:0;text-align:left;margin-left:54.6pt;margin-top:24pt;width:0;height:14.05pt;z-index:251670528" o:connectortype="straight"/>
        </w:pict>
      </w:r>
      <w:r>
        <w:rPr>
          <w:rFonts w:asciiTheme="majorBidi" w:hAnsiTheme="majorBidi" w:cstheme="majorBidi"/>
          <w:b/>
          <w:bCs/>
          <w:noProof/>
          <w:sz w:val="24"/>
          <w:szCs w:val="24"/>
        </w:rPr>
        <w:pict>
          <v:shape id="_x0000_s1038" type="#_x0000_t32" style="position:absolute;left:0;text-align:left;margin-left:259.35pt;margin-top:24.05pt;width:62.25pt;height:0;flip:x;z-index:251673600" o:connectortype="straight"/>
        </w:pict>
      </w:r>
      <w:r>
        <w:rPr>
          <w:rFonts w:asciiTheme="majorBidi" w:hAnsiTheme="majorBidi" w:cstheme="majorBidi"/>
          <w:b/>
          <w:bCs/>
          <w:noProof/>
          <w:sz w:val="24"/>
          <w:szCs w:val="24"/>
        </w:rPr>
        <w:pict>
          <v:rect id="_x0000_s1039" style="position:absolute;left:0;text-align:left;margin-left:134.85pt;margin-top:11.3pt;width:126pt;height:34.5pt;z-index:251674624">
            <v:textbox style="mso-next-textbox:#_x0000_s1039">
              <w:txbxContent>
                <w:p w:rsidR="00DA13A4" w:rsidRPr="00F54D14" w:rsidRDefault="00DA13A4" w:rsidP="008F25B4">
                  <w:pPr>
                    <w:rPr>
                      <w:rFonts w:asciiTheme="majorBidi" w:hAnsiTheme="majorBidi" w:cstheme="majorBidi"/>
                    </w:rPr>
                  </w:pPr>
                  <w:r>
                    <w:rPr>
                      <w:rFonts w:asciiTheme="majorBidi" w:hAnsiTheme="majorBidi" w:cstheme="majorBidi"/>
                    </w:rPr>
                    <w:t>Pemahaman masyarakat</w:t>
                  </w:r>
                </w:p>
              </w:txbxContent>
            </v:textbox>
          </v:rect>
        </w:pict>
      </w:r>
    </w:p>
    <w:p w:rsidR="008F25B4" w:rsidRDefault="00ED5FBD" w:rsidP="008F25B4">
      <w:pPr>
        <w:pStyle w:val="ListParagraph"/>
        <w:spacing w:line="480" w:lineRule="auto"/>
        <w:ind w:left="1800"/>
        <w:jc w:val="both"/>
        <w:rPr>
          <w:rFonts w:asciiTheme="majorBidi" w:hAnsiTheme="majorBidi" w:cstheme="majorBidi"/>
          <w:b/>
          <w:bCs/>
          <w:sz w:val="24"/>
          <w:szCs w:val="24"/>
        </w:rPr>
      </w:pPr>
      <w:r>
        <w:rPr>
          <w:rFonts w:asciiTheme="majorBidi" w:hAnsiTheme="majorBidi" w:cstheme="majorBidi"/>
          <w:b/>
          <w:bCs/>
          <w:noProof/>
          <w:sz w:val="24"/>
          <w:szCs w:val="24"/>
        </w:rPr>
        <w:pict>
          <v:shape id="_x0000_s1036" type="#_x0000_t32" style="position:absolute;left:0;text-align:left;margin-left:54.6pt;margin-top:10.45pt;width:80.25pt;height:0;z-index:251671552" o:connectortype="straight"/>
        </w:pict>
      </w:r>
    </w:p>
    <w:p w:rsidR="008F25B4" w:rsidRPr="0029442E" w:rsidRDefault="008F25B4" w:rsidP="008F25B4">
      <w:pPr>
        <w:spacing w:line="480" w:lineRule="auto"/>
        <w:jc w:val="both"/>
        <w:rPr>
          <w:rFonts w:asciiTheme="majorBidi" w:hAnsiTheme="majorBidi" w:cstheme="majorBidi"/>
          <w:sz w:val="24"/>
          <w:szCs w:val="24"/>
          <w:lang w:val="id-ID"/>
        </w:rPr>
      </w:pPr>
      <w:r w:rsidRPr="0029442E">
        <w:rPr>
          <w:rFonts w:asciiTheme="majorBidi" w:hAnsiTheme="majorBidi" w:cstheme="majorBidi"/>
          <w:b/>
          <w:bCs/>
          <w:sz w:val="24"/>
          <w:szCs w:val="24"/>
          <w:lang w:val="id-ID"/>
        </w:rPr>
        <w:t>Bagan 1.</w:t>
      </w:r>
      <w:r w:rsidR="00DA210D">
        <w:rPr>
          <w:rFonts w:asciiTheme="majorBidi" w:hAnsiTheme="majorBidi" w:cstheme="majorBidi"/>
          <w:b/>
          <w:bCs/>
          <w:sz w:val="24"/>
          <w:szCs w:val="24"/>
        </w:rPr>
        <w:t xml:space="preserve"> </w:t>
      </w:r>
      <w:r w:rsidRPr="0029442E">
        <w:rPr>
          <w:rFonts w:asciiTheme="majorBidi" w:hAnsiTheme="majorBidi" w:cstheme="majorBidi"/>
          <w:sz w:val="24"/>
          <w:szCs w:val="24"/>
          <w:lang w:val="id-ID"/>
        </w:rPr>
        <w:t xml:space="preserve">Kerangka teoritis penelitian upacara tradisi </w:t>
      </w:r>
      <w:r w:rsidRPr="0029442E">
        <w:rPr>
          <w:rFonts w:asciiTheme="majorBidi" w:hAnsiTheme="majorBidi" w:cstheme="majorBidi"/>
          <w:i/>
          <w:iCs/>
          <w:sz w:val="24"/>
          <w:szCs w:val="24"/>
          <w:lang w:val="id-ID"/>
        </w:rPr>
        <w:t>mappano</w:t>
      </w:r>
      <w:r w:rsidRPr="0029442E">
        <w:rPr>
          <w:rFonts w:asciiTheme="majorBidi" w:hAnsiTheme="majorBidi" w:cstheme="majorBidi"/>
          <w:sz w:val="24"/>
          <w:szCs w:val="24"/>
          <w:lang w:val="id-ID"/>
        </w:rPr>
        <w:t xml:space="preserve"> dalam pelaksanaan aqiqah, dan pernikahan pada Masyarakat Bulisu Kelurahan Kassa Kecamatan Batulappa (studi pada nila-nilai dakwah).</w:t>
      </w:r>
    </w:p>
    <w:p w:rsidR="008F25B4" w:rsidRPr="00526C75" w:rsidRDefault="008F25B4" w:rsidP="008F25B4">
      <w:pPr>
        <w:spacing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lastRenderedPageBreak/>
        <w:t xml:space="preserve">Kerangka teoretis penelitian di atas, telah menggambarkan alur pemikiran peneliti. Peneliti menemukan keganjalan yang dilakukan oleh sebagian masyarakat Bulisu kelurahan Kassa kecamatan Batulappa yakni adanya upacara tradisi </w:t>
      </w:r>
      <w:r w:rsidRPr="004975B0">
        <w:rPr>
          <w:rFonts w:asciiTheme="majorBidi" w:hAnsiTheme="majorBidi" w:cstheme="majorBidi"/>
          <w:i/>
          <w:iCs/>
          <w:sz w:val="24"/>
          <w:szCs w:val="24"/>
        </w:rPr>
        <w:t>mappanongngo .</w:t>
      </w:r>
      <w:r w:rsidRPr="004975B0">
        <w:rPr>
          <w:rFonts w:asciiTheme="majorBidi" w:hAnsiTheme="majorBidi" w:cstheme="majorBidi"/>
          <w:sz w:val="24"/>
          <w:szCs w:val="24"/>
        </w:rPr>
        <w:t>Peneliti ingin mengetahui tata cara pelaksanaan tradisi tersebut</w:t>
      </w:r>
      <w:r>
        <w:rPr>
          <w:rFonts w:asciiTheme="majorBidi" w:hAnsiTheme="majorBidi" w:cstheme="majorBidi"/>
          <w:sz w:val="24"/>
          <w:szCs w:val="24"/>
        </w:rPr>
        <w:t>.</w:t>
      </w:r>
    </w:p>
    <w:p w:rsidR="00FE4E5B" w:rsidRDefault="00FE4E5B">
      <w:pPr>
        <w:sectPr w:rsidR="00FE4E5B" w:rsidSect="008F25B4">
          <w:pgSz w:w="12240" w:h="15840"/>
          <w:pgMar w:top="2268" w:right="1701" w:bottom="1701" w:left="2268" w:header="720" w:footer="720" w:gutter="0"/>
          <w:pgNumType w:start="8"/>
          <w:cols w:space="720"/>
          <w:titlePg/>
          <w:docGrid w:linePitch="360"/>
        </w:sectPr>
      </w:pPr>
    </w:p>
    <w:p w:rsidR="00FE4E5B" w:rsidRPr="006F4AF7" w:rsidRDefault="00FE4E5B" w:rsidP="00FE4E5B">
      <w:pPr>
        <w:spacing w:line="360" w:lineRule="auto"/>
        <w:jc w:val="center"/>
        <w:rPr>
          <w:rFonts w:asciiTheme="majorBidi" w:hAnsiTheme="majorBidi" w:cstheme="majorBidi"/>
          <w:b/>
          <w:bCs/>
          <w:sz w:val="24"/>
          <w:szCs w:val="24"/>
        </w:rPr>
      </w:pPr>
      <w:r w:rsidRPr="006F4AF7">
        <w:rPr>
          <w:rFonts w:asciiTheme="majorBidi" w:hAnsiTheme="majorBidi" w:cstheme="majorBidi"/>
          <w:b/>
          <w:bCs/>
          <w:sz w:val="24"/>
          <w:szCs w:val="24"/>
        </w:rPr>
        <w:lastRenderedPageBreak/>
        <w:t>BAB III</w:t>
      </w:r>
    </w:p>
    <w:p w:rsidR="00FE4E5B" w:rsidRPr="004975B0" w:rsidRDefault="00FE4E5B" w:rsidP="00FE4E5B">
      <w:pPr>
        <w:spacing w:after="0" w:line="480" w:lineRule="auto"/>
        <w:jc w:val="center"/>
        <w:rPr>
          <w:rFonts w:asciiTheme="majorBidi" w:hAnsiTheme="majorBidi" w:cstheme="majorBidi"/>
          <w:sz w:val="24"/>
          <w:szCs w:val="24"/>
        </w:rPr>
      </w:pPr>
      <w:r w:rsidRPr="006C679A">
        <w:rPr>
          <w:rFonts w:asciiTheme="majorBidi" w:hAnsiTheme="majorBidi" w:cstheme="majorBidi"/>
          <w:b/>
          <w:bCs/>
          <w:sz w:val="28"/>
          <w:szCs w:val="28"/>
        </w:rPr>
        <w:t>METODE PENELITIAN</w:t>
      </w:r>
    </w:p>
    <w:p w:rsidR="00FE4E5B" w:rsidRPr="004975B0" w:rsidRDefault="00FE4E5B" w:rsidP="00FE4E5B">
      <w:pPr>
        <w:jc w:val="both"/>
        <w:rPr>
          <w:rFonts w:asciiTheme="majorBidi" w:hAnsiTheme="majorBidi" w:cstheme="majorBidi"/>
          <w:b/>
          <w:bCs/>
          <w:sz w:val="24"/>
          <w:szCs w:val="24"/>
        </w:rPr>
      </w:pPr>
      <w:r w:rsidRPr="004975B0">
        <w:rPr>
          <w:rFonts w:asciiTheme="majorBidi" w:hAnsiTheme="majorBidi" w:cstheme="majorBidi"/>
          <w:b/>
          <w:bCs/>
          <w:sz w:val="24"/>
          <w:szCs w:val="24"/>
        </w:rPr>
        <w:t xml:space="preserve">3.1. </w:t>
      </w:r>
      <w:r>
        <w:rPr>
          <w:rFonts w:asciiTheme="majorBidi" w:hAnsiTheme="majorBidi" w:cstheme="majorBidi"/>
          <w:b/>
          <w:bCs/>
          <w:sz w:val="24"/>
          <w:szCs w:val="24"/>
        </w:rPr>
        <w:t>Jenis dan P</w:t>
      </w:r>
      <w:r w:rsidRPr="004975B0">
        <w:rPr>
          <w:rFonts w:asciiTheme="majorBidi" w:hAnsiTheme="majorBidi" w:cstheme="majorBidi"/>
          <w:b/>
          <w:bCs/>
          <w:sz w:val="24"/>
          <w:szCs w:val="24"/>
        </w:rPr>
        <w:t>enelitian</w:t>
      </w:r>
    </w:p>
    <w:p w:rsidR="00FE4E5B" w:rsidRPr="004975B0" w:rsidRDefault="00FE4E5B" w:rsidP="00FE4E5B">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Jenis penelitian ini adalah penelitian kualitatif yaitu penggambaran tentang tradisi  dan nilai-nilai Islam yang terkandung didalamnya. Pendekatan yang digunakan adalah pendekatan kualitatif. Pendekatan kualitatif menekankan pada makna dibalik semuanya, defenisi suatu situasi tertentu. Penelitian kualitatif lebih menekankan proses dari pada hasil. Penelitian kualitatif menekankan pada pengolah data berupa kata-kata ataupun pendapat-pendapat yang didapatkan di lapangan.</w:t>
      </w:r>
    </w:p>
    <w:p w:rsidR="00FE4E5B" w:rsidRDefault="00FE4E5B" w:rsidP="00FE4E5B">
      <w:pPr>
        <w:jc w:val="both"/>
        <w:rPr>
          <w:rFonts w:asciiTheme="majorBidi" w:hAnsiTheme="majorBidi" w:cstheme="majorBidi"/>
          <w:b/>
          <w:bCs/>
          <w:sz w:val="24"/>
          <w:szCs w:val="24"/>
        </w:rPr>
      </w:pPr>
      <w:r w:rsidRPr="004975B0">
        <w:rPr>
          <w:rFonts w:asciiTheme="majorBidi" w:hAnsiTheme="majorBidi" w:cstheme="majorBidi"/>
          <w:b/>
          <w:bCs/>
          <w:sz w:val="24"/>
          <w:szCs w:val="24"/>
        </w:rPr>
        <w:t xml:space="preserve">3.2. </w:t>
      </w:r>
      <w:r>
        <w:rPr>
          <w:rFonts w:asciiTheme="majorBidi" w:hAnsiTheme="majorBidi" w:cstheme="majorBidi"/>
          <w:b/>
          <w:bCs/>
          <w:sz w:val="24"/>
          <w:szCs w:val="24"/>
        </w:rPr>
        <w:t>Lokasi dan Waktu Penelitian</w:t>
      </w:r>
    </w:p>
    <w:p w:rsidR="00FE4E5B" w:rsidRPr="004975B0" w:rsidRDefault="00FE4E5B" w:rsidP="00FE4E5B">
      <w:pPr>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 xml:space="preserve">Penelitian ini dilakukan di </w:t>
      </w:r>
      <w:r>
        <w:rPr>
          <w:rFonts w:asciiTheme="majorBidi" w:hAnsiTheme="majorBidi" w:cstheme="majorBidi"/>
          <w:sz w:val="24"/>
          <w:szCs w:val="24"/>
        </w:rPr>
        <w:t>Lingkungan</w:t>
      </w:r>
      <w:r w:rsidRPr="004975B0">
        <w:rPr>
          <w:rFonts w:asciiTheme="majorBidi" w:hAnsiTheme="majorBidi" w:cstheme="majorBidi"/>
          <w:sz w:val="24"/>
          <w:szCs w:val="24"/>
        </w:rPr>
        <w:t xml:space="preserve"> Bulisu kelurahan Kassa Kecamatan Batulappa. Penelitian akan dilakukan setelah proposal dis</w:t>
      </w:r>
      <w:r>
        <w:rPr>
          <w:rFonts w:asciiTheme="majorBidi" w:hAnsiTheme="majorBidi" w:cstheme="majorBidi"/>
          <w:sz w:val="24"/>
          <w:szCs w:val="24"/>
        </w:rPr>
        <w:t>eminarkan selama kurang lebih 30</w:t>
      </w:r>
      <w:r w:rsidRPr="004975B0">
        <w:rPr>
          <w:rFonts w:asciiTheme="majorBidi" w:hAnsiTheme="majorBidi" w:cstheme="majorBidi"/>
          <w:sz w:val="24"/>
          <w:szCs w:val="24"/>
        </w:rPr>
        <w:t xml:space="preserve"> hari. </w:t>
      </w:r>
    </w:p>
    <w:p w:rsidR="00FE4E5B" w:rsidRPr="004975B0" w:rsidRDefault="00FE4E5B" w:rsidP="00FE4E5B">
      <w:pPr>
        <w:jc w:val="both"/>
        <w:rPr>
          <w:rFonts w:asciiTheme="majorBidi" w:hAnsiTheme="majorBidi" w:cstheme="majorBidi"/>
          <w:sz w:val="24"/>
          <w:szCs w:val="24"/>
        </w:rPr>
      </w:pPr>
      <w:r>
        <w:rPr>
          <w:rFonts w:asciiTheme="majorBidi" w:hAnsiTheme="majorBidi" w:cstheme="majorBidi"/>
          <w:sz w:val="24"/>
          <w:szCs w:val="24"/>
        </w:rPr>
        <w:t>3.2</w:t>
      </w:r>
      <w:r w:rsidRPr="004975B0">
        <w:rPr>
          <w:rFonts w:asciiTheme="majorBidi" w:hAnsiTheme="majorBidi" w:cstheme="majorBidi"/>
          <w:sz w:val="24"/>
          <w:szCs w:val="24"/>
        </w:rPr>
        <w:t>.1. Instrumen penelitian</w:t>
      </w:r>
    </w:p>
    <w:p w:rsidR="00FE4E5B" w:rsidRPr="006C679A" w:rsidRDefault="00FE4E5B" w:rsidP="00FE4E5B">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 xml:space="preserve">Instrumen penelitian dalam penelitian ini adalah observasi, wawancara dan dokumentasi. Dalam penelitian ini dibutuhkan manusia sebagai peneliti karena manusia dapat menyesuaikan sesuai dengan keadaan lingkungan. Oleh karena itu peneliti sebagai instrumen harus “divalidasi” seberapa jauh peneliti siap melakukan penelitian yang selanjutnya terjun ke lapangan. Validasi terhadap peneliti sebagai instrumen meliputi validasi terhadap pemahaman metode penelitian kualitatif, penguasaan wawasan terhadapbidang yang diteliti, kesiapan peneliti untuk memasuki </w:t>
      </w:r>
      <w:r w:rsidRPr="004975B0">
        <w:rPr>
          <w:rFonts w:asciiTheme="majorBidi" w:hAnsiTheme="majorBidi" w:cstheme="majorBidi"/>
          <w:sz w:val="24"/>
          <w:szCs w:val="24"/>
        </w:rPr>
        <w:lastRenderedPageBreak/>
        <w:t xml:space="preserve">objek penelitain, baik secara akademik maupun logistik. Dan yang melakukan validasi adalah peneliti itu sendiri. </w:t>
      </w:r>
    </w:p>
    <w:p w:rsidR="00FE4E5B" w:rsidRDefault="00FE4E5B" w:rsidP="00FE4E5B">
      <w:pPr>
        <w:jc w:val="both"/>
        <w:rPr>
          <w:rFonts w:asciiTheme="majorBidi" w:hAnsiTheme="majorBidi" w:cstheme="majorBidi"/>
          <w:b/>
          <w:bCs/>
          <w:sz w:val="24"/>
          <w:szCs w:val="24"/>
        </w:rPr>
      </w:pPr>
      <w:r>
        <w:rPr>
          <w:rFonts w:asciiTheme="majorBidi" w:hAnsiTheme="majorBidi" w:cstheme="majorBidi"/>
          <w:b/>
          <w:bCs/>
          <w:sz w:val="24"/>
          <w:szCs w:val="24"/>
        </w:rPr>
        <w:t>3.3. Fokus Penelitian</w:t>
      </w:r>
    </w:p>
    <w:p w:rsidR="00FE4E5B" w:rsidRPr="00004C40" w:rsidRDefault="00FE4E5B" w:rsidP="00FE4E5B">
      <w:pPr>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Penelitian ini difokuskan pada  nilai-nilai dakwah dalam Adat mappanongngo. Penelitian ini akan dilakukan setelah proposal diseminarkan selama kurang lebih 30 hari atau 4 minggu.</w:t>
      </w:r>
    </w:p>
    <w:p w:rsidR="00FE4E5B" w:rsidRPr="004975B0" w:rsidRDefault="00FE4E5B" w:rsidP="00FE4E5B">
      <w:pPr>
        <w:jc w:val="both"/>
        <w:rPr>
          <w:rFonts w:asciiTheme="majorBidi" w:hAnsiTheme="majorBidi" w:cstheme="majorBidi"/>
          <w:b/>
          <w:bCs/>
          <w:sz w:val="24"/>
          <w:szCs w:val="24"/>
        </w:rPr>
      </w:pPr>
      <w:r w:rsidRPr="004975B0">
        <w:rPr>
          <w:rFonts w:asciiTheme="majorBidi" w:hAnsiTheme="majorBidi" w:cstheme="majorBidi"/>
          <w:b/>
          <w:bCs/>
          <w:sz w:val="24"/>
          <w:szCs w:val="24"/>
        </w:rPr>
        <w:t xml:space="preserve">3.4. </w:t>
      </w:r>
      <w:r>
        <w:rPr>
          <w:rFonts w:asciiTheme="majorBidi" w:hAnsiTheme="majorBidi" w:cstheme="majorBidi"/>
          <w:b/>
          <w:bCs/>
          <w:sz w:val="24"/>
          <w:szCs w:val="24"/>
        </w:rPr>
        <w:t>Jenis dan Sumber D</w:t>
      </w:r>
      <w:r w:rsidRPr="004975B0">
        <w:rPr>
          <w:rFonts w:asciiTheme="majorBidi" w:hAnsiTheme="majorBidi" w:cstheme="majorBidi"/>
          <w:b/>
          <w:bCs/>
          <w:sz w:val="24"/>
          <w:szCs w:val="24"/>
        </w:rPr>
        <w:t>ata</w:t>
      </w:r>
    </w:p>
    <w:p w:rsidR="00FE4E5B" w:rsidRPr="004975B0" w:rsidRDefault="00FE4E5B" w:rsidP="00FE4E5B">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Sumber data dalam penelitian adalah subyek dari mana data dapat diperoleh.</w:t>
      </w:r>
      <w:r w:rsidRPr="004975B0">
        <w:rPr>
          <w:rStyle w:val="FootnoteReference"/>
          <w:rFonts w:asciiTheme="majorBidi" w:hAnsiTheme="majorBidi" w:cstheme="majorBidi"/>
          <w:sz w:val="24"/>
          <w:szCs w:val="24"/>
        </w:rPr>
        <w:footnoteReference w:id="32"/>
      </w:r>
      <w:r w:rsidRPr="004975B0">
        <w:rPr>
          <w:rFonts w:asciiTheme="majorBidi" w:hAnsiTheme="majorBidi" w:cstheme="majorBidi"/>
          <w:sz w:val="24"/>
          <w:szCs w:val="24"/>
        </w:rPr>
        <w:t xml:space="preserve"> Dalam penelitian ini penulis menggunakan dua sumber data yaitu : </w:t>
      </w:r>
    </w:p>
    <w:p w:rsidR="00FE4E5B" w:rsidRPr="004975B0" w:rsidRDefault="00FE4E5B" w:rsidP="00FE4E5B">
      <w:pPr>
        <w:spacing w:after="0" w:line="480" w:lineRule="auto"/>
        <w:ind w:left="567" w:hanging="567"/>
        <w:jc w:val="both"/>
        <w:rPr>
          <w:rFonts w:asciiTheme="majorBidi" w:hAnsiTheme="majorBidi" w:cstheme="majorBidi"/>
          <w:sz w:val="28"/>
          <w:szCs w:val="28"/>
        </w:rPr>
      </w:pPr>
      <w:r w:rsidRPr="004975B0">
        <w:rPr>
          <w:rFonts w:asciiTheme="majorBidi" w:hAnsiTheme="majorBidi" w:cstheme="majorBidi"/>
          <w:sz w:val="24"/>
          <w:szCs w:val="24"/>
        </w:rPr>
        <w:t>3.4.1. Sumber data primer, yaitu data yang langsung dikumpulkan oleh penelitidari sumber pertamanya atau informan kunci.</w:t>
      </w:r>
      <w:r w:rsidRPr="004975B0">
        <w:rPr>
          <w:rStyle w:val="FootnoteReference"/>
          <w:rFonts w:asciiTheme="majorBidi" w:hAnsiTheme="majorBidi" w:cstheme="majorBidi"/>
          <w:sz w:val="24"/>
          <w:szCs w:val="24"/>
        </w:rPr>
        <w:footnoteReference w:id="33"/>
      </w:r>
      <w:r w:rsidRPr="004975B0">
        <w:rPr>
          <w:rFonts w:asciiTheme="majorBidi" w:hAnsiTheme="majorBidi" w:cstheme="majorBidi"/>
          <w:sz w:val="24"/>
          <w:szCs w:val="24"/>
        </w:rPr>
        <w:t xml:space="preserve"> Adapun yang menjadi sumber data primer atau yang menjadi informan kunci dalam penelitian ini adalah </w:t>
      </w:r>
      <w:r>
        <w:rPr>
          <w:rFonts w:asciiTheme="majorBidi" w:hAnsiTheme="majorBidi" w:cstheme="majorBidi"/>
          <w:sz w:val="24"/>
          <w:szCs w:val="24"/>
        </w:rPr>
        <w:t>Kepala Lingkungan</w:t>
      </w:r>
      <w:r w:rsidRPr="004975B0">
        <w:rPr>
          <w:rFonts w:asciiTheme="majorBidi" w:hAnsiTheme="majorBidi" w:cstheme="majorBidi"/>
          <w:sz w:val="24"/>
          <w:szCs w:val="24"/>
        </w:rPr>
        <w:t xml:space="preserve">, </w:t>
      </w:r>
      <w:r w:rsidRPr="004975B0">
        <w:rPr>
          <w:rFonts w:asciiTheme="majorBidi" w:hAnsiTheme="majorBidi" w:cstheme="majorBidi"/>
          <w:i/>
          <w:iCs/>
          <w:sz w:val="24"/>
          <w:szCs w:val="24"/>
        </w:rPr>
        <w:t>pa’baca doang</w:t>
      </w:r>
      <w:r w:rsidRPr="004975B0">
        <w:rPr>
          <w:rFonts w:asciiTheme="majorBidi" w:hAnsiTheme="majorBidi" w:cstheme="majorBidi"/>
          <w:sz w:val="24"/>
          <w:szCs w:val="24"/>
        </w:rPr>
        <w:t xml:space="preserve">, </w:t>
      </w:r>
      <w:r w:rsidRPr="004975B0">
        <w:rPr>
          <w:rFonts w:asciiTheme="majorBidi" w:hAnsiTheme="majorBidi" w:cstheme="majorBidi"/>
          <w:i/>
          <w:iCs/>
          <w:sz w:val="24"/>
          <w:szCs w:val="24"/>
        </w:rPr>
        <w:t>sanro</w:t>
      </w:r>
      <w:r w:rsidRPr="004975B0">
        <w:rPr>
          <w:rStyle w:val="FootnoteReference"/>
          <w:rFonts w:asciiTheme="majorBidi" w:hAnsiTheme="majorBidi" w:cstheme="majorBidi"/>
          <w:sz w:val="24"/>
          <w:szCs w:val="24"/>
        </w:rPr>
        <w:footnoteReference w:id="34"/>
      </w:r>
      <w:r w:rsidRPr="004975B0">
        <w:rPr>
          <w:rFonts w:asciiTheme="majorBidi" w:hAnsiTheme="majorBidi" w:cstheme="majorBidi"/>
          <w:sz w:val="24"/>
          <w:szCs w:val="24"/>
        </w:rPr>
        <w:t xml:space="preserve"> dan masyarakat.</w:t>
      </w:r>
    </w:p>
    <w:p w:rsidR="00FE4E5B" w:rsidRPr="004975B0" w:rsidRDefault="00FE4E5B" w:rsidP="00FE4E5B">
      <w:pPr>
        <w:spacing w:after="0" w:line="480" w:lineRule="auto"/>
        <w:ind w:left="567" w:hanging="567"/>
        <w:jc w:val="both"/>
        <w:rPr>
          <w:rFonts w:asciiTheme="majorBidi" w:hAnsiTheme="majorBidi" w:cstheme="majorBidi"/>
          <w:sz w:val="24"/>
          <w:szCs w:val="24"/>
        </w:rPr>
      </w:pPr>
      <w:r w:rsidRPr="004975B0">
        <w:rPr>
          <w:rFonts w:asciiTheme="majorBidi" w:hAnsiTheme="majorBidi" w:cstheme="majorBidi"/>
          <w:sz w:val="24"/>
          <w:szCs w:val="24"/>
        </w:rPr>
        <w:t>3.4.2. Sumber data sekunder, yaitu data yang langsung dikumpulkan oleh peneliti sebagai penunjang dari sumber pertama. Dapat juga dikatakan data yang tersusun dalam bentuk hasil observasi dan dokumen-dokumen.</w:t>
      </w:r>
      <w:r w:rsidRPr="004975B0">
        <w:rPr>
          <w:rStyle w:val="FootnoteReference"/>
          <w:rFonts w:asciiTheme="majorBidi" w:hAnsiTheme="majorBidi" w:cstheme="majorBidi"/>
          <w:sz w:val="24"/>
          <w:szCs w:val="24"/>
        </w:rPr>
        <w:footnoteReference w:id="35"/>
      </w:r>
    </w:p>
    <w:p w:rsidR="00FE4E5B" w:rsidRPr="009E21F6" w:rsidRDefault="00FE4E5B" w:rsidP="00FE4E5B">
      <w:pPr>
        <w:jc w:val="both"/>
        <w:rPr>
          <w:rFonts w:asciiTheme="majorBidi" w:hAnsiTheme="majorBidi" w:cstheme="majorBidi"/>
          <w:b/>
          <w:bCs/>
          <w:sz w:val="24"/>
          <w:szCs w:val="24"/>
        </w:rPr>
      </w:pPr>
      <w:r>
        <w:rPr>
          <w:rFonts w:asciiTheme="majorBidi" w:hAnsiTheme="majorBidi" w:cstheme="majorBidi"/>
          <w:b/>
          <w:bCs/>
          <w:sz w:val="24"/>
          <w:szCs w:val="24"/>
        </w:rPr>
        <w:t>3.5</w:t>
      </w:r>
      <w:r w:rsidRPr="009E21F6">
        <w:rPr>
          <w:rFonts w:asciiTheme="majorBidi" w:hAnsiTheme="majorBidi" w:cstheme="majorBidi"/>
          <w:b/>
          <w:bCs/>
          <w:sz w:val="24"/>
          <w:szCs w:val="24"/>
        </w:rPr>
        <w:t>. Teknik pengumpulan data</w:t>
      </w:r>
    </w:p>
    <w:p w:rsidR="00FE4E5B" w:rsidRPr="004975B0" w:rsidRDefault="00FE4E5B" w:rsidP="00FE4E5B">
      <w:pPr>
        <w:jc w:val="both"/>
        <w:rPr>
          <w:rFonts w:asciiTheme="majorBidi" w:hAnsiTheme="majorBidi" w:cstheme="majorBidi"/>
          <w:sz w:val="24"/>
          <w:szCs w:val="24"/>
        </w:rPr>
      </w:pPr>
      <w:r w:rsidRPr="004975B0">
        <w:rPr>
          <w:rFonts w:asciiTheme="majorBidi" w:hAnsiTheme="majorBidi" w:cstheme="majorBidi"/>
          <w:sz w:val="24"/>
          <w:szCs w:val="24"/>
        </w:rPr>
        <w:tab/>
        <w:t>Teknik pengumpulan data yang digunakan dalam penelitian ini yaitu:</w:t>
      </w:r>
    </w:p>
    <w:p w:rsidR="00FE4E5B" w:rsidRPr="004975B0" w:rsidRDefault="00FE4E5B" w:rsidP="00FE4E5B">
      <w:pPr>
        <w:jc w:val="both"/>
        <w:rPr>
          <w:rFonts w:asciiTheme="majorBidi" w:hAnsiTheme="majorBidi" w:cstheme="majorBidi"/>
          <w:sz w:val="24"/>
          <w:szCs w:val="24"/>
        </w:rPr>
      </w:pPr>
      <w:r>
        <w:rPr>
          <w:rFonts w:asciiTheme="majorBidi" w:hAnsiTheme="majorBidi" w:cstheme="majorBidi"/>
          <w:sz w:val="24"/>
          <w:szCs w:val="24"/>
        </w:rPr>
        <w:lastRenderedPageBreak/>
        <w:t>3.5.</w:t>
      </w:r>
      <w:r w:rsidRPr="004975B0">
        <w:rPr>
          <w:rFonts w:asciiTheme="majorBidi" w:hAnsiTheme="majorBidi" w:cstheme="majorBidi"/>
          <w:sz w:val="24"/>
          <w:szCs w:val="24"/>
        </w:rPr>
        <w:t xml:space="preserve">1. Observasi </w:t>
      </w:r>
    </w:p>
    <w:p w:rsidR="00FE4E5B" w:rsidRPr="004975B0" w:rsidRDefault="00FE4E5B" w:rsidP="00FE4E5B">
      <w:pPr>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 xml:space="preserve">Observasi dilakukan untuk mengetahui gejala awal yang terjadi dilapangan yaitu melihat langsung pelaksanaan upacara tradisi </w:t>
      </w:r>
      <w:r w:rsidRPr="004975B0">
        <w:rPr>
          <w:rFonts w:asciiTheme="majorBidi" w:hAnsiTheme="majorBidi" w:cstheme="majorBidi"/>
          <w:i/>
          <w:iCs/>
          <w:sz w:val="24"/>
          <w:szCs w:val="24"/>
        </w:rPr>
        <w:t xml:space="preserve">mappanongngo </w:t>
      </w:r>
      <w:r w:rsidRPr="004975B0">
        <w:rPr>
          <w:rFonts w:asciiTheme="majorBidi" w:hAnsiTheme="majorBidi" w:cstheme="majorBidi"/>
          <w:sz w:val="24"/>
          <w:szCs w:val="24"/>
        </w:rPr>
        <w:t>dalam pelaksanaan aqiqah yang dilakukan oleh masyarakat bulisu kelurahan kassa kecamatan Batulappa.</w:t>
      </w:r>
    </w:p>
    <w:p w:rsidR="00FE4E5B" w:rsidRPr="004975B0" w:rsidRDefault="00FE4E5B" w:rsidP="00FE4E5B">
      <w:pPr>
        <w:jc w:val="both"/>
        <w:rPr>
          <w:rFonts w:asciiTheme="majorBidi" w:hAnsiTheme="majorBidi" w:cstheme="majorBidi"/>
          <w:sz w:val="24"/>
          <w:szCs w:val="24"/>
        </w:rPr>
      </w:pPr>
      <w:r>
        <w:rPr>
          <w:rFonts w:asciiTheme="majorBidi" w:hAnsiTheme="majorBidi" w:cstheme="majorBidi"/>
          <w:sz w:val="24"/>
          <w:szCs w:val="24"/>
          <w:lang w:val="id-ID"/>
        </w:rPr>
        <w:t>3.5</w:t>
      </w:r>
      <w:r w:rsidRPr="004975B0">
        <w:rPr>
          <w:rFonts w:asciiTheme="majorBidi" w:hAnsiTheme="majorBidi" w:cstheme="majorBidi"/>
          <w:sz w:val="24"/>
          <w:szCs w:val="24"/>
          <w:lang w:val="id-ID"/>
        </w:rPr>
        <w:t xml:space="preserve">.2. </w:t>
      </w:r>
      <w:r w:rsidRPr="004975B0">
        <w:rPr>
          <w:rFonts w:asciiTheme="majorBidi" w:hAnsiTheme="majorBidi" w:cstheme="majorBidi"/>
          <w:sz w:val="24"/>
          <w:szCs w:val="24"/>
        </w:rPr>
        <w:t xml:space="preserve">Wawancara </w:t>
      </w:r>
    </w:p>
    <w:p w:rsidR="00FE4E5B" w:rsidRPr="004975B0" w:rsidRDefault="00FE4E5B" w:rsidP="00FE4E5B">
      <w:pPr>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Wawancara mendalam dilakuka</w:t>
      </w:r>
      <w:r>
        <w:rPr>
          <w:rFonts w:asciiTheme="majorBidi" w:hAnsiTheme="majorBidi" w:cstheme="majorBidi"/>
          <w:sz w:val="24"/>
          <w:szCs w:val="24"/>
        </w:rPr>
        <w:t>n oleh peneliti langsung kepada Masyarakat</w:t>
      </w:r>
      <w:r w:rsidRPr="004975B0">
        <w:rPr>
          <w:rFonts w:asciiTheme="majorBidi" w:hAnsiTheme="majorBidi" w:cstheme="majorBidi"/>
          <w:sz w:val="24"/>
          <w:szCs w:val="24"/>
        </w:rPr>
        <w:t xml:space="preserve">, </w:t>
      </w:r>
      <w:r w:rsidRPr="004975B0">
        <w:rPr>
          <w:rFonts w:asciiTheme="majorBidi" w:hAnsiTheme="majorBidi" w:cstheme="majorBidi"/>
          <w:i/>
          <w:iCs/>
          <w:sz w:val="24"/>
          <w:szCs w:val="24"/>
        </w:rPr>
        <w:t>pa’baca doang,sanro</w:t>
      </w:r>
      <w:r w:rsidRPr="004975B0">
        <w:rPr>
          <w:rFonts w:asciiTheme="majorBidi" w:hAnsiTheme="majorBidi" w:cstheme="majorBidi"/>
          <w:sz w:val="24"/>
          <w:szCs w:val="24"/>
        </w:rPr>
        <w:t xml:space="preserve"> dan masyarakat yang melakukan upacara tradisi </w:t>
      </w:r>
      <w:r w:rsidRPr="004975B0">
        <w:rPr>
          <w:rFonts w:asciiTheme="majorBidi" w:hAnsiTheme="majorBidi" w:cstheme="majorBidi"/>
          <w:i/>
          <w:iCs/>
          <w:sz w:val="24"/>
          <w:szCs w:val="24"/>
        </w:rPr>
        <w:t>mappano</w:t>
      </w:r>
      <w:r>
        <w:rPr>
          <w:rFonts w:asciiTheme="majorBidi" w:hAnsiTheme="majorBidi" w:cstheme="majorBidi"/>
          <w:i/>
          <w:iCs/>
          <w:sz w:val="24"/>
          <w:szCs w:val="24"/>
        </w:rPr>
        <w:t xml:space="preserve">ngngo </w:t>
      </w:r>
      <w:r w:rsidRPr="004975B0">
        <w:rPr>
          <w:rFonts w:asciiTheme="majorBidi" w:hAnsiTheme="majorBidi" w:cstheme="majorBidi"/>
          <w:sz w:val="24"/>
          <w:szCs w:val="24"/>
        </w:rPr>
        <w:t>dalam pelaksanaan aqiqah. Wawancara merupakan instrumen utama dalam penelitian ini, karena dengan wawancara informasi dapat langsung didapatkan melalui informan.</w:t>
      </w:r>
    </w:p>
    <w:p w:rsidR="00FE4E5B" w:rsidRPr="004975B0" w:rsidRDefault="00FE4E5B" w:rsidP="00FE4E5B">
      <w:pPr>
        <w:jc w:val="both"/>
        <w:rPr>
          <w:rFonts w:asciiTheme="majorBidi" w:hAnsiTheme="majorBidi" w:cstheme="majorBidi"/>
          <w:sz w:val="24"/>
          <w:szCs w:val="24"/>
        </w:rPr>
      </w:pPr>
      <w:r>
        <w:rPr>
          <w:rFonts w:asciiTheme="majorBidi" w:hAnsiTheme="majorBidi" w:cstheme="majorBidi"/>
          <w:sz w:val="24"/>
          <w:szCs w:val="24"/>
        </w:rPr>
        <w:t>3.5.</w:t>
      </w:r>
      <w:r w:rsidRPr="004975B0">
        <w:rPr>
          <w:rFonts w:asciiTheme="majorBidi" w:hAnsiTheme="majorBidi" w:cstheme="majorBidi"/>
          <w:sz w:val="24"/>
          <w:szCs w:val="24"/>
        </w:rPr>
        <w:t>3. Dokumentasi</w:t>
      </w:r>
    </w:p>
    <w:p w:rsidR="00FE4E5B" w:rsidRPr="004975B0" w:rsidRDefault="00FE4E5B" w:rsidP="00FE4E5B">
      <w:pPr>
        <w:spacing w:after="0" w:line="480" w:lineRule="auto"/>
        <w:ind w:firstLine="720"/>
        <w:jc w:val="both"/>
        <w:rPr>
          <w:rFonts w:asciiTheme="majorBidi" w:hAnsiTheme="majorBidi" w:cstheme="majorBidi"/>
          <w:sz w:val="24"/>
          <w:szCs w:val="24"/>
        </w:rPr>
      </w:pPr>
      <w:r w:rsidRPr="004975B0">
        <w:rPr>
          <w:rFonts w:asciiTheme="majorBidi" w:hAnsiTheme="majorBidi" w:cstheme="majorBidi"/>
          <w:sz w:val="24"/>
          <w:szCs w:val="24"/>
        </w:rPr>
        <w:t xml:space="preserve">Dokumentasi berupa pengambilan dokumen-dokumen penting yang ada dalam upacara tradisi </w:t>
      </w:r>
      <w:r>
        <w:rPr>
          <w:rFonts w:asciiTheme="majorBidi" w:hAnsiTheme="majorBidi" w:cstheme="majorBidi"/>
          <w:i/>
          <w:iCs/>
          <w:sz w:val="24"/>
          <w:szCs w:val="24"/>
        </w:rPr>
        <w:t xml:space="preserve">mappanongngo </w:t>
      </w:r>
      <w:r w:rsidRPr="004975B0">
        <w:rPr>
          <w:rFonts w:asciiTheme="majorBidi" w:hAnsiTheme="majorBidi" w:cstheme="majorBidi"/>
          <w:sz w:val="24"/>
          <w:szCs w:val="24"/>
        </w:rPr>
        <w:t>dalam pelaksanaan aqiqah</w:t>
      </w:r>
      <w:r>
        <w:rPr>
          <w:rFonts w:asciiTheme="majorBidi" w:hAnsiTheme="majorBidi" w:cstheme="majorBidi"/>
          <w:sz w:val="24"/>
          <w:szCs w:val="24"/>
        </w:rPr>
        <w:t xml:space="preserve"> ataupun dalam acara pernikahan.</w:t>
      </w:r>
    </w:p>
    <w:p w:rsidR="00FE4E5B" w:rsidRPr="004975B0" w:rsidRDefault="00FE4E5B" w:rsidP="00FE4E5B">
      <w:pPr>
        <w:jc w:val="both"/>
        <w:rPr>
          <w:rFonts w:asciiTheme="majorBidi" w:hAnsiTheme="majorBidi" w:cstheme="majorBidi"/>
          <w:b/>
          <w:bCs/>
          <w:sz w:val="24"/>
          <w:szCs w:val="24"/>
        </w:rPr>
      </w:pPr>
      <w:r w:rsidRPr="004975B0">
        <w:rPr>
          <w:rFonts w:asciiTheme="majorBidi" w:hAnsiTheme="majorBidi" w:cstheme="majorBidi"/>
          <w:b/>
          <w:bCs/>
          <w:sz w:val="24"/>
          <w:szCs w:val="24"/>
        </w:rPr>
        <w:t xml:space="preserve">3.6. </w:t>
      </w:r>
      <w:r>
        <w:rPr>
          <w:rFonts w:asciiTheme="majorBidi" w:hAnsiTheme="majorBidi" w:cstheme="majorBidi"/>
          <w:b/>
          <w:bCs/>
          <w:sz w:val="24"/>
          <w:szCs w:val="24"/>
        </w:rPr>
        <w:t>Teknik Analisis D</w:t>
      </w:r>
      <w:r w:rsidRPr="004975B0">
        <w:rPr>
          <w:rFonts w:asciiTheme="majorBidi" w:hAnsiTheme="majorBidi" w:cstheme="majorBidi"/>
          <w:b/>
          <w:bCs/>
          <w:sz w:val="24"/>
          <w:szCs w:val="24"/>
        </w:rPr>
        <w:t>ata</w:t>
      </w:r>
    </w:p>
    <w:p w:rsidR="00ED5275" w:rsidRDefault="00FE4E5B" w:rsidP="00ED5275">
      <w:pPr>
        <w:spacing w:after="0" w:line="480" w:lineRule="auto"/>
        <w:jc w:val="both"/>
        <w:rPr>
          <w:rFonts w:asciiTheme="majorBidi" w:hAnsiTheme="majorBidi" w:cstheme="majorBidi"/>
          <w:sz w:val="24"/>
          <w:szCs w:val="24"/>
        </w:rPr>
      </w:pPr>
      <w:r w:rsidRPr="004975B0">
        <w:rPr>
          <w:rFonts w:asciiTheme="majorBidi" w:hAnsiTheme="majorBidi" w:cstheme="majorBidi"/>
          <w:sz w:val="24"/>
          <w:szCs w:val="24"/>
        </w:rPr>
        <w:tab/>
        <w:t xml:space="preserve">Analisis data dalam penelitian ini dilakukan pada saat pengumpulan data berlangsung, dan setelah selesai pengumpulan data  dalam periode tertentu. Pada saat wawancara sudah di lakukan analisis terhadap jawaban yang diwawancarai. Bila jawaban yang diwawancarai setelah dianalisis terasa belum memuaskan, maka akan di lanjutkan lagi sampai tahap tertentu hingga diperoleh data yang dianggap kredibel. Selain itu, aktivitas dalam analisis data kualitatif dilakukan secara interaktif dan </w:t>
      </w:r>
      <w:r w:rsidRPr="004975B0">
        <w:rPr>
          <w:rFonts w:asciiTheme="majorBidi" w:hAnsiTheme="majorBidi" w:cstheme="majorBidi"/>
          <w:sz w:val="24"/>
          <w:szCs w:val="24"/>
        </w:rPr>
        <w:lastRenderedPageBreak/>
        <w:t>berlangsung secara terus menerus sampai tuntas, sehingga datanya sudah jenuh. Langkah-langkah analisis data yaitu setelah di lakukan pengumpulan data, maka akan di lakukan antisipatori sebelum melakukan reduksi data. Selain itu, dapat disimpulkan juga bahwa langkah-langkah analisis data antara yang satu dengan yang lainnya saling berhubungan satu sama lain. Langkah-langkah tersebut tidak dapat dipisahkan atau pun kerjakan secara tidak urut. Agar dapat menghasilkan data yang baik maka peneliti dalam menganalisis data harus sesuai dengan langkah-langkah yang ada.</w:t>
      </w:r>
    </w:p>
    <w:p w:rsidR="00ED5275" w:rsidRDefault="00ED5275" w:rsidP="00ED5275">
      <w:pPr>
        <w:spacing w:after="0" w:line="480" w:lineRule="auto"/>
        <w:jc w:val="both"/>
        <w:rPr>
          <w:rFonts w:asciiTheme="majorBidi" w:hAnsiTheme="majorBidi" w:cstheme="majorBidi"/>
          <w:b/>
          <w:bCs/>
          <w:sz w:val="24"/>
          <w:szCs w:val="24"/>
        </w:rPr>
        <w:sectPr w:rsidR="00ED5275" w:rsidSect="009425DD">
          <w:headerReference w:type="default" r:id="rId24"/>
          <w:footerReference w:type="default" r:id="rId25"/>
          <w:pgSz w:w="12240" w:h="15840" w:code="1"/>
          <w:pgMar w:top="2268" w:right="1701" w:bottom="1701" w:left="2268" w:header="720" w:footer="720" w:gutter="0"/>
          <w:pgNumType w:start="31"/>
          <w:cols w:space="720"/>
          <w:titlePg/>
          <w:docGrid w:linePitch="360"/>
        </w:sectPr>
      </w:pPr>
    </w:p>
    <w:p w:rsidR="00DA210D" w:rsidRPr="0008269D" w:rsidRDefault="00DA210D" w:rsidP="00DA210D">
      <w:pPr>
        <w:spacing w:line="360" w:lineRule="auto"/>
        <w:jc w:val="center"/>
        <w:rPr>
          <w:rFonts w:asciiTheme="majorBidi" w:hAnsiTheme="majorBidi" w:cstheme="majorBidi"/>
          <w:b/>
          <w:bCs/>
          <w:sz w:val="24"/>
          <w:szCs w:val="24"/>
        </w:rPr>
      </w:pPr>
      <w:r w:rsidRPr="0008269D">
        <w:rPr>
          <w:rFonts w:asciiTheme="majorBidi" w:hAnsiTheme="majorBidi" w:cstheme="majorBidi"/>
          <w:b/>
          <w:bCs/>
          <w:sz w:val="24"/>
          <w:szCs w:val="24"/>
        </w:rPr>
        <w:lastRenderedPageBreak/>
        <w:t>BAB IV</w:t>
      </w:r>
    </w:p>
    <w:p w:rsidR="00DA210D" w:rsidRPr="0008269D" w:rsidRDefault="00DA210D" w:rsidP="00DA210D">
      <w:pPr>
        <w:spacing w:after="0" w:line="480" w:lineRule="auto"/>
        <w:jc w:val="center"/>
        <w:rPr>
          <w:rFonts w:asciiTheme="majorBidi" w:hAnsiTheme="majorBidi" w:cstheme="majorBidi"/>
          <w:b/>
          <w:bCs/>
          <w:sz w:val="28"/>
          <w:szCs w:val="28"/>
        </w:rPr>
      </w:pPr>
      <w:r w:rsidRPr="006C679A">
        <w:rPr>
          <w:rFonts w:asciiTheme="majorBidi" w:hAnsiTheme="majorBidi" w:cstheme="majorBidi"/>
          <w:b/>
          <w:bCs/>
          <w:sz w:val="28"/>
          <w:szCs w:val="28"/>
        </w:rPr>
        <w:t>HASIL PENELITIAN DAN PEMBAHASAN</w:t>
      </w:r>
    </w:p>
    <w:p w:rsidR="00DA210D" w:rsidRPr="006C679A" w:rsidRDefault="00DA210D" w:rsidP="00DA210D">
      <w:pPr>
        <w:spacing w:after="0" w:line="480" w:lineRule="auto"/>
        <w:rPr>
          <w:rFonts w:asciiTheme="majorBidi" w:hAnsiTheme="majorBidi" w:cstheme="majorBidi"/>
          <w:b/>
          <w:bCs/>
          <w:sz w:val="24"/>
          <w:szCs w:val="24"/>
        </w:rPr>
      </w:pPr>
      <w:r w:rsidRPr="006C679A">
        <w:rPr>
          <w:rFonts w:asciiTheme="majorBidi" w:hAnsiTheme="majorBidi" w:cstheme="majorBidi"/>
          <w:b/>
          <w:bCs/>
          <w:sz w:val="24"/>
          <w:szCs w:val="24"/>
        </w:rPr>
        <w:t>4.1.</w:t>
      </w:r>
      <w:r w:rsidRPr="006C679A">
        <w:rPr>
          <w:rFonts w:asciiTheme="majorBidi" w:hAnsiTheme="majorBidi" w:cstheme="majorBidi"/>
          <w:b/>
          <w:bCs/>
          <w:sz w:val="24"/>
          <w:szCs w:val="24"/>
        </w:rPr>
        <w:tab/>
        <w:t>Gambaran Umum Lokasi Penelitian</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ab/>
        <w:t>Penelitian ini dilaksanakan pada Kelurahan Kassa Kecamatan Batulappa kabupaten Pinrang, kelurahan Kassa termasuk ke dalam wilayah administratif kecamatan Batulappa, kabupaten Pinrang. Kelurahan ini terletak pada koordinat 03</w:t>
      </w:r>
      <w:r>
        <w:rPr>
          <w:rFonts w:asciiTheme="majorBidi" w:hAnsiTheme="majorBidi" w:cstheme="majorBidi"/>
          <w:sz w:val="24"/>
          <w:szCs w:val="24"/>
          <w:vertAlign w:val="superscript"/>
        </w:rPr>
        <w:t>o</w:t>
      </w:r>
      <w:r>
        <w:rPr>
          <w:rFonts w:asciiTheme="majorBidi" w:hAnsiTheme="majorBidi" w:cstheme="majorBidi"/>
          <w:sz w:val="24"/>
          <w:szCs w:val="24"/>
        </w:rPr>
        <w:t>45’620’’ LS dan 119</w:t>
      </w:r>
      <w:r>
        <w:rPr>
          <w:rFonts w:asciiTheme="majorBidi" w:hAnsiTheme="majorBidi" w:cstheme="majorBidi"/>
          <w:sz w:val="24"/>
          <w:szCs w:val="24"/>
          <w:vertAlign w:val="superscript"/>
        </w:rPr>
        <w:t>o</w:t>
      </w:r>
      <w:r>
        <w:rPr>
          <w:rFonts w:asciiTheme="majorBidi" w:hAnsiTheme="majorBidi" w:cstheme="majorBidi"/>
          <w:sz w:val="24"/>
          <w:szCs w:val="24"/>
        </w:rPr>
        <w:t>30’250’’ BT. Berikut ini adalah batas-batas wilayah kelurahan Kassa :</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 xml:space="preserve">1. sebelah utara </w:t>
      </w:r>
      <w:r w:rsidR="00D61FAB">
        <w:rPr>
          <w:rFonts w:asciiTheme="majorBidi" w:hAnsiTheme="majorBidi" w:cstheme="majorBidi"/>
          <w:sz w:val="24"/>
          <w:szCs w:val="24"/>
        </w:rPr>
        <w:tab/>
      </w:r>
      <w:r>
        <w:rPr>
          <w:rFonts w:asciiTheme="majorBidi" w:hAnsiTheme="majorBidi" w:cstheme="majorBidi"/>
          <w:sz w:val="24"/>
          <w:szCs w:val="24"/>
        </w:rPr>
        <w:t>: Desa bonne</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 xml:space="preserve">2. sebelah selatan </w:t>
      </w:r>
      <w:r w:rsidR="00D61FAB">
        <w:rPr>
          <w:rFonts w:asciiTheme="majorBidi" w:hAnsiTheme="majorBidi" w:cstheme="majorBidi"/>
          <w:sz w:val="24"/>
          <w:szCs w:val="24"/>
        </w:rPr>
        <w:tab/>
      </w:r>
      <w:r>
        <w:rPr>
          <w:rFonts w:asciiTheme="majorBidi" w:hAnsiTheme="majorBidi" w:cstheme="majorBidi"/>
          <w:sz w:val="24"/>
          <w:szCs w:val="24"/>
        </w:rPr>
        <w:t>: Desa padang</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 xml:space="preserve">3. Sebelah Timur </w:t>
      </w:r>
      <w:r w:rsidR="00D61FAB">
        <w:rPr>
          <w:rFonts w:asciiTheme="majorBidi" w:hAnsiTheme="majorBidi" w:cstheme="majorBidi"/>
          <w:sz w:val="24"/>
          <w:szCs w:val="24"/>
        </w:rPr>
        <w:tab/>
      </w:r>
      <w:r>
        <w:rPr>
          <w:rFonts w:asciiTheme="majorBidi" w:hAnsiTheme="majorBidi" w:cstheme="majorBidi"/>
          <w:sz w:val="24"/>
          <w:szCs w:val="24"/>
        </w:rPr>
        <w:t>: Kelurahan malalin</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 xml:space="preserve">4. Sebelah Barat </w:t>
      </w:r>
      <w:r w:rsidR="00D61FAB">
        <w:rPr>
          <w:rFonts w:asciiTheme="majorBidi" w:hAnsiTheme="majorBidi" w:cstheme="majorBidi"/>
          <w:sz w:val="24"/>
          <w:szCs w:val="24"/>
        </w:rPr>
        <w:tab/>
      </w:r>
      <w:r>
        <w:rPr>
          <w:rFonts w:asciiTheme="majorBidi" w:hAnsiTheme="majorBidi" w:cstheme="majorBidi"/>
          <w:sz w:val="24"/>
          <w:szCs w:val="24"/>
        </w:rPr>
        <w:t>: Desa Bacukiki</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Kelurahan Kassa memiliki jarak orbitasi 1 km dari pusat pemerintahan kecamatan, sedangkan dari ibu kota kabupaten bejarak 21 km. secara administrasi, Kelurahan ini terbagi 4 (empat) wilayah yaitu Lingkungan Bulisu, Lingkungan Garungga, Lingkungan Bamba, dan Lingkungan Padang lolo, 7 RW, 10 RT.</w:t>
      </w:r>
    </w:p>
    <w:p w:rsidR="00DA210D" w:rsidRPr="00C265AA"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ab/>
        <w:t>Kelurahan kassa yang dalam usianya kini, telah beberapa kali mengalami pergantian Kepala Desa/Kepala Kelurahan. Adapun jumlh etnis /suku yang tersebar di lingkungan kelurahan Kassa yang terdiri dari % yaitu : Bugis, Makassar, Mandar,pattinjo, toraja.</w:t>
      </w:r>
    </w:p>
    <w:p w:rsidR="00DA210D" w:rsidRPr="00923DB8" w:rsidRDefault="00DA210D" w:rsidP="00DA210D">
      <w:pPr>
        <w:spacing w:after="0" w:line="480" w:lineRule="auto"/>
        <w:rPr>
          <w:rFonts w:asciiTheme="majorBidi" w:hAnsiTheme="majorBidi" w:cstheme="majorBidi"/>
          <w:b/>
          <w:bCs/>
          <w:sz w:val="24"/>
          <w:szCs w:val="24"/>
        </w:rPr>
      </w:pPr>
      <w:r>
        <w:rPr>
          <w:rFonts w:asciiTheme="majorBidi" w:hAnsiTheme="majorBidi" w:cstheme="majorBidi"/>
          <w:sz w:val="24"/>
          <w:szCs w:val="24"/>
        </w:rPr>
        <w:lastRenderedPageBreak/>
        <w:tab/>
      </w:r>
      <w:r>
        <w:rPr>
          <w:rFonts w:asciiTheme="majorBidi" w:hAnsiTheme="majorBidi" w:cstheme="majorBidi"/>
          <w:b/>
          <w:bCs/>
          <w:sz w:val="24"/>
          <w:szCs w:val="24"/>
        </w:rPr>
        <w:t xml:space="preserve">Tabel 1, Jumlah Penduduk Kelurahan Kassa, Kecamatan Batulappa, Kabupaten Pinrang, Tahun 2016 </w:t>
      </w:r>
    </w:p>
    <w:tbl>
      <w:tblPr>
        <w:tblStyle w:val="TableGrid"/>
        <w:tblW w:w="0" w:type="auto"/>
        <w:tblLook w:val="04A0"/>
      </w:tblPr>
      <w:tblGrid>
        <w:gridCol w:w="4243"/>
        <w:gridCol w:w="4244"/>
      </w:tblGrid>
      <w:tr w:rsidR="00DA210D" w:rsidTr="00DA13A4">
        <w:tc>
          <w:tcPr>
            <w:tcW w:w="4243" w:type="dxa"/>
          </w:tcPr>
          <w:p w:rsidR="00DA210D" w:rsidRPr="00923DB8" w:rsidRDefault="00DA210D" w:rsidP="00DA13A4">
            <w:pPr>
              <w:spacing w:line="480" w:lineRule="auto"/>
              <w:rPr>
                <w:rFonts w:asciiTheme="majorBidi" w:hAnsiTheme="majorBidi" w:cstheme="majorBidi"/>
                <w:b/>
                <w:bCs/>
                <w:sz w:val="24"/>
                <w:szCs w:val="24"/>
              </w:rPr>
            </w:pPr>
            <w:r w:rsidRPr="00923DB8">
              <w:rPr>
                <w:rFonts w:asciiTheme="majorBidi" w:hAnsiTheme="majorBidi" w:cstheme="majorBidi"/>
                <w:b/>
                <w:bCs/>
                <w:sz w:val="24"/>
                <w:szCs w:val="24"/>
              </w:rPr>
              <w:t xml:space="preserve">Jenis </w:t>
            </w:r>
            <w:r>
              <w:rPr>
                <w:rFonts w:asciiTheme="majorBidi" w:hAnsiTheme="majorBidi" w:cstheme="majorBidi"/>
                <w:b/>
                <w:bCs/>
                <w:sz w:val="24"/>
                <w:szCs w:val="24"/>
              </w:rPr>
              <w:t>kelamin</w:t>
            </w:r>
          </w:p>
        </w:tc>
        <w:tc>
          <w:tcPr>
            <w:tcW w:w="4244" w:type="dxa"/>
          </w:tcPr>
          <w:p w:rsidR="00DA210D" w:rsidRPr="00923DB8" w:rsidRDefault="00DA210D" w:rsidP="00DA13A4">
            <w:pPr>
              <w:spacing w:line="480" w:lineRule="auto"/>
              <w:rPr>
                <w:rFonts w:asciiTheme="majorBidi" w:hAnsiTheme="majorBidi" w:cstheme="majorBidi"/>
                <w:b/>
                <w:bCs/>
                <w:sz w:val="24"/>
                <w:szCs w:val="24"/>
              </w:rPr>
            </w:pPr>
            <w:r>
              <w:rPr>
                <w:rFonts w:asciiTheme="majorBidi" w:hAnsiTheme="majorBidi" w:cstheme="majorBidi"/>
                <w:b/>
                <w:bCs/>
                <w:sz w:val="24"/>
                <w:szCs w:val="24"/>
              </w:rPr>
              <w:t>Jumlah (jiwa)</w:t>
            </w:r>
          </w:p>
        </w:tc>
      </w:tr>
      <w:tr w:rsidR="00DA210D" w:rsidTr="00DA13A4">
        <w:tc>
          <w:tcPr>
            <w:tcW w:w="4243" w:type="dxa"/>
          </w:tcPr>
          <w:p w:rsidR="00DA210D"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Laki-Laki</w:t>
            </w:r>
          </w:p>
        </w:tc>
        <w:tc>
          <w:tcPr>
            <w:tcW w:w="4244" w:type="dxa"/>
          </w:tcPr>
          <w:p w:rsidR="00DA210D"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1.982</w:t>
            </w:r>
          </w:p>
        </w:tc>
      </w:tr>
      <w:tr w:rsidR="00DA210D" w:rsidTr="00DA13A4">
        <w:tc>
          <w:tcPr>
            <w:tcW w:w="4243" w:type="dxa"/>
          </w:tcPr>
          <w:p w:rsidR="00DA210D"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Perempuan</w:t>
            </w:r>
          </w:p>
        </w:tc>
        <w:tc>
          <w:tcPr>
            <w:tcW w:w="4244" w:type="dxa"/>
          </w:tcPr>
          <w:p w:rsidR="00DA210D"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2.059</w:t>
            </w:r>
          </w:p>
        </w:tc>
      </w:tr>
      <w:tr w:rsidR="00DA210D" w:rsidTr="00DA13A4">
        <w:tc>
          <w:tcPr>
            <w:tcW w:w="4243" w:type="dxa"/>
          </w:tcPr>
          <w:p w:rsidR="00DA210D" w:rsidRPr="00F42146" w:rsidRDefault="00DA210D" w:rsidP="00DA13A4">
            <w:pPr>
              <w:spacing w:line="480" w:lineRule="auto"/>
              <w:rPr>
                <w:rFonts w:asciiTheme="majorBidi" w:hAnsiTheme="majorBidi" w:cstheme="majorBidi"/>
                <w:b/>
                <w:bCs/>
                <w:sz w:val="24"/>
                <w:szCs w:val="24"/>
              </w:rPr>
            </w:pPr>
            <w:r w:rsidRPr="00F42146">
              <w:rPr>
                <w:rFonts w:asciiTheme="majorBidi" w:hAnsiTheme="majorBidi" w:cstheme="majorBidi"/>
                <w:b/>
                <w:bCs/>
                <w:sz w:val="24"/>
                <w:szCs w:val="24"/>
              </w:rPr>
              <w:t>Total</w:t>
            </w:r>
          </w:p>
        </w:tc>
        <w:tc>
          <w:tcPr>
            <w:tcW w:w="4244" w:type="dxa"/>
          </w:tcPr>
          <w:p w:rsidR="00DA210D" w:rsidRPr="00F42146" w:rsidRDefault="00DA210D" w:rsidP="00DA13A4">
            <w:pPr>
              <w:spacing w:line="480" w:lineRule="auto"/>
              <w:rPr>
                <w:rFonts w:asciiTheme="majorBidi" w:hAnsiTheme="majorBidi" w:cstheme="majorBidi"/>
                <w:b/>
                <w:bCs/>
                <w:sz w:val="24"/>
                <w:szCs w:val="24"/>
              </w:rPr>
            </w:pPr>
            <w:r w:rsidRPr="00F42146">
              <w:rPr>
                <w:rFonts w:asciiTheme="majorBidi" w:hAnsiTheme="majorBidi" w:cstheme="majorBidi"/>
                <w:b/>
                <w:bCs/>
                <w:sz w:val="24"/>
                <w:szCs w:val="24"/>
              </w:rPr>
              <w:t>4.041</w:t>
            </w:r>
          </w:p>
        </w:tc>
      </w:tr>
    </w:tbl>
    <w:p w:rsidR="00DA210D" w:rsidRPr="000A00ED" w:rsidRDefault="00DA210D" w:rsidP="00DA210D">
      <w:pPr>
        <w:spacing w:after="0" w:line="480" w:lineRule="auto"/>
        <w:rPr>
          <w:rFonts w:asciiTheme="majorBidi" w:hAnsiTheme="majorBidi" w:cstheme="majorBidi"/>
          <w:i/>
          <w:iCs/>
          <w:sz w:val="24"/>
          <w:szCs w:val="24"/>
        </w:rPr>
      </w:pPr>
      <w:r>
        <w:rPr>
          <w:rFonts w:asciiTheme="majorBidi" w:hAnsiTheme="majorBidi" w:cstheme="majorBidi"/>
          <w:sz w:val="24"/>
          <w:szCs w:val="24"/>
        </w:rPr>
        <w:tab/>
      </w:r>
      <w:r>
        <w:rPr>
          <w:rFonts w:asciiTheme="majorBidi" w:hAnsiTheme="majorBidi" w:cstheme="majorBidi"/>
          <w:i/>
          <w:iCs/>
          <w:sz w:val="24"/>
          <w:szCs w:val="24"/>
        </w:rPr>
        <w:t>Sumber: Data Sekunder, setelah diolah 2017</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ab/>
        <w:t>Tabel 1 menunjukkan jumlah penduduk di Kelurahan Kassa yang di dominasi oleh penduduk jenis kelamin perempuan dengan jumlah sebanyak 2.059 orang, sedangkan penduduk laki-laki berjumlah 1.982 orang. Dapat disimpulkan bahwa jumlah penduduk perempuan sedikit lebih banyak dibandingkan jumlah penduduk laki-laki.</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4.1.1.</w:t>
      </w:r>
      <w:r>
        <w:rPr>
          <w:rFonts w:asciiTheme="majorBidi" w:hAnsiTheme="majorBidi" w:cstheme="majorBidi"/>
          <w:sz w:val="24"/>
          <w:szCs w:val="24"/>
        </w:rPr>
        <w:tab/>
        <w:t>Tingkat pendidikan Masyarakat Bulisu</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ab/>
        <w:t>Pendidikan merupakan hal yang paling utama dalam setiap urusan kehidupan apakah itu pendidikan formal ataupun non –formal, pendidikan sosial terlebih lagi tentang pendidikan tingkat sumber daya manusia di daerah tersebut. Semakin tinggi jenjang pendidikan yang bisa diselesikan oleh penduduk disuatu daerah, maka semakin tinggi pula tingkat pola pikir masyarakatnya. Semakin besar jumlah penduduk yang bisa menyelesaikan tingkat pendidikannya, maka daerah tersebut akan semakin maju. Berikut ini adalah jumlah penduduk kelurahan Kassa berdasarkan tingkat pendidikannya, sebagaimana disajikan dalam Tabel betikut.</w:t>
      </w:r>
    </w:p>
    <w:p w:rsidR="00DA210D" w:rsidRDefault="00DA210D" w:rsidP="00DA210D">
      <w:pPr>
        <w:spacing w:after="0" w:line="480" w:lineRule="auto"/>
        <w:rPr>
          <w:rFonts w:asciiTheme="majorBidi" w:hAnsiTheme="majorBidi" w:cstheme="majorBidi"/>
          <w:b/>
          <w:bCs/>
          <w:sz w:val="24"/>
          <w:szCs w:val="24"/>
        </w:rPr>
      </w:pPr>
      <w:r>
        <w:rPr>
          <w:rFonts w:asciiTheme="majorBidi" w:hAnsiTheme="majorBidi" w:cstheme="majorBidi"/>
          <w:sz w:val="24"/>
          <w:szCs w:val="24"/>
        </w:rPr>
        <w:lastRenderedPageBreak/>
        <w:tab/>
      </w:r>
      <w:r w:rsidRPr="00B7755B">
        <w:rPr>
          <w:rFonts w:asciiTheme="majorBidi" w:hAnsiTheme="majorBidi" w:cstheme="majorBidi"/>
          <w:b/>
          <w:bCs/>
          <w:sz w:val="24"/>
          <w:szCs w:val="24"/>
        </w:rPr>
        <w:t>Tabel 2. Tingkat Pendididkan Penduduk Kelurahan Kassa, Kecamatan Batulappa, Kabupaten Pinrang, tahun 2016.</w:t>
      </w:r>
    </w:p>
    <w:tbl>
      <w:tblPr>
        <w:tblStyle w:val="TableGrid"/>
        <w:tblW w:w="8517" w:type="dxa"/>
        <w:tblLook w:val="04A0"/>
      </w:tblPr>
      <w:tblGrid>
        <w:gridCol w:w="677"/>
        <w:gridCol w:w="3557"/>
        <w:gridCol w:w="4283"/>
      </w:tblGrid>
      <w:tr w:rsidR="00DA210D" w:rsidTr="00DA13A4">
        <w:trPr>
          <w:trHeight w:val="629"/>
        </w:trPr>
        <w:tc>
          <w:tcPr>
            <w:tcW w:w="677" w:type="dxa"/>
          </w:tcPr>
          <w:p w:rsidR="00DA210D" w:rsidRPr="002B09C9" w:rsidRDefault="00DA210D" w:rsidP="00DA13A4">
            <w:pPr>
              <w:spacing w:line="480" w:lineRule="auto"/>
              <w:jc w:val="center"/>
              <w:rPr>
                <w:rFonts w:asciiTheme="majorBidi" w:hAnsiTheme="majorBidi" w:cstheme="majorBidi"/>
                <w:sz w:val="24"/>
                <w:szCs w:val="24"/>
              </w:rPr>
            </w:pPr>
            <w:r w:rsidRPr="002B09C9">
              <w:rPr>
                <w:rFonts w:asciiTheme="majorBidi" w:hAnsiTheme="majorBidi" w:cstheme="majorBidi"/>
                <w:sz w:val="24"/>
                <w:szCs w:val="24"/>
              </w:rPr>
              <w:t>No</w:t>
            </w:r>
          </w:p>
        </w:tc>
        <w:tc>
          <w:tcPr>
            <w:tcW w:w="3557" w:type="dxa"/>
          </w:tcPr>
          <w:p w:rsidR="00DA210D" w:rsidRPr="002B09C9" w:rsidRDefault="00DA210D" w:rsidP="00DA13A4">
            <w:pPr>
              <w:spacing w:line="480" w:lineRule="auto"/>
              <w:jc w:val="center"/>
              <w:rPr>
                <w:rFonts w:asciiTheme="majorBidi" w:hAnsiTheme="majorBidi" w:cstheme="majorBidi"/>
                <w:sz w:val="24"/>
                <w:szCs w:val="24"/>
              </w:rPr>
            </w:pPr>
            <w:r w:rsidRPr="002B09C9">
              <w:rPr>
                <w:rFonts w:asciiTheme="majorBidi" w:hAnsiTheme="majorBidi" w:cstheme="majorBidi"/>
                <w:sz w:val="24"/>
                <w:szCs w:val="24"/>
              </w:rPr>
              <w:t>Tingkat pendidikan</w:t>
            </w:r>
          </w:p>
        </w:tc>
        <w:tc>
          <w:tcPr>
            <w:tcW w:w="4283" w:type="dxa"/>
          </w:tcPr>
          <w:p w:rsidR="00DA210D" w:rsidRPr="002B09C9" w:rsidRDefault="00DA210D" w:rsidP="00DA13A4">
            <w:pPr>
              <w:spacing w:line="480" w:lineRule="auto"/>
              <w:jc w:val="center"/>
              <w:rPr>
                <w:rFonts w:asciiTheme="majorBidi" w:hAnsiTheme="majorBidi" w:cstheme="majorBidi"/>
                <w:sz w:val="24"/>
                <w:szCs w:val="24"/>
              </w:rPr>
            </w:pPr>
            <w:r w:rsidRPr="002B09C9">
              <w:rPr>
                <w:rFonts w:asciiTheme="majorBidi" w:hAnsiTheme="majorBidi" w:cstheme="majorBidi"/>
                <w:sz w:val="24"/>
                <w:szCs w:val="24"/>
              </w:rPr>
              <w:t>Jumlah (jiwa)</w:t>
            </w:r>
          </w:p>
        </w:tc>
      </w:tr>
      <w:tr w:rsidR="00DA210D" w:rsidTr="00DA13A4">
        <w:trPr>
          <w:trHeight w:val="647"/>
        </w:trPr>
        <w:tc>
          <w:tcPr>
            <w:tcW w:w="67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1</w:t>
            </w:r>
          </w:p>
        </w:tc>
        <w:tc>
          <w:tcPr>
            <w:tcW w:w="355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Tidak pernah sekolah</w:t>
            </w:r>
          </w:p>
        </w:tc>
        <w:tc>
          <w:tcPr>
            <w:tcW w:w="4283" w:type="dxa"/>
          </w:tcPr>
          <w:p w:rsidR="00DA210D" w:rsidRPr="002B09C9" w:rsidRDefault="00DA210D" w:rsidP="00DA13A4">
            <w:pPr>
              <w:spacing w:line="480" w:lineRule="auto"/>
              <w:jc w:val="right"/>
              <w:rPr>
                <w:rFonts w:asciiTheme="majorBidi" w:hAnsiTheme="majorBidi" w:cstheme="majorBidi"/>
                <w:sz w:val="24"/>
                <w:szCs w:val="24"/>
              </w:rPr>
            </w:pPr>
            <w:r>
              <w:rPr>
                <w:rFonts w:asciiTheme="majorBidi" w:hAnsiTheme="majorBidi" w:cstheme="majorBidi"/>
                <w:sz w:val="24"/>
                <w:szCs w:val="24"/>
              </w:rPr>
              <w:t>3</w:t>
            </w:r>
            <w:r w:rsidRPr="002B09C9">
              <w:rPr>
                <w:rFonts w:asciiTheme="majorBidi" w:hAnsiTheme="majorBidi" w:cstheme="majorBidi"/>
                <w:sz w:val="24"/>
                <w:szCs w:val="24"/>
              </w:rPr>
              <w:t>14</w:t>
            </w:r>
          </w:p>
        </w:tc>
      </w:tr>
      <w:tr w:rsidR="00DA210D" w:rsidTr="00DA13A4">
        <w:trPr>
          <w:trHeight w:val="647"/>
        </w:trPr>
        <w:tc>
          <w:tcPr>
            <w:tcW w:w="67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2</w:t>
            </w:r>
          </w:p>
        </w:tc>
        <w:tc>
          <w:tcPr>
            <w:tcW w:w="355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Belum sekolah</w:t>
            </w:r>
          </w:p>
        </w:tc>
        <w:tc>
          <w:tcPr>
            <w:tcW w:w="4283" w:type="dxa"/>
          </w:tcPr>
          <w:p w:rsidR="00DA210D" w:rsidRPr="002B09C9" w:rsidRDefault="00DA210D" w:rsidP="00DA13A4">
            <w:pPr>
              <w:spacing w:line="480" w:lineRule="auto"/>
              <w:jc w:val="right"/>
              <w:rPr>
                <w:rFonts w:asciiTheme="majorBidi" w:hAnsiTheme="majorBidi" w:cstheme="majorBidi"/>
                <w:sz w:val="24"/>
                <w:szCs w:val="24"/>
              </w:rPr>
            </w:pPr>
            <w:r w:rsidRPr="002B09C9">
              <w:rPr>
                <w:rFonts w:asciiTheme="majorBidi" w:hAnsiTheme="majorBidi" w:cstheme="majorBidi"/>
                <w:sz w:val="24"/>
                <w:szCs w:val="24"/>
              </w:rPr>
              <w:t>653</w:t>
            </w:r>
          </w:p>
        </w:tc>
      </w:tr>
      <w:tr w:rsidR="00DA210D" w:rsidTr="00DA13A4">
        <w:trPr>
          <w:trHeight w:val="629"/>
        </w:trPr>
        <w:tc>
          <w:tcPr>
            <w:tcW w:w="67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3</w:t>
            </w:r>
          </w:p>
        </w:tc>
        <w:tc>
          <w:tcPr>
            <w:tcW w:w="355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Tidak tamat SD/MI</w:t>
            </w:r>
          </w:p>
        </w:tc>
        <w:tc>
          <w:tcPr>
            <w:tcW w:w="4283" w:type="dxa"/>
          </w:tcPr>
          <w:p w:rsidR="00DA210D" w:rsidRPr="002B09C9" w:rsidRDefault="00DA210D" w:rsidP="00DA13A4">
            <w:pPr>
              <w:spacing w:line="480" w:lineRule="auto"/>
              <w:jc w:val="right"/>
              <w:rPr>
                <w:rFonts w:asciiTheme="majorBidi" w:hAnsiTheme="majorBidi" w:cstheme="majorBidi"/>
                <w:sz w:val="24"/>
                <w:szCs w:val="24"/>
              </w:rPr>
            </w:pPr>
            <w:r w:rsidRPr="002B09C9">
              <w:rPr>
                <w:rFonts w:asciiTheme="majorBidi" w:hAnsiTheme="majorBidi" w:cstheme="majorBidi"/>
                <w:sz w:val="24"/>
                <w:szCs w:val="24"/>
              </w:rPr>
              <w:t>533</w:t>
            </w:r>
          </w:p>
        </w:tc>
      </w:tr>
      <w:tr w:rsidR="00DA210D" w:rsidTr="00DA13A4">
        <w:trPr>
          <w:trHeight w:val="647"/>
        </w:trPr>
        <w:tc>
          <w:tcPr>
            <w:tcW w:w="67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4</w:t>
            </w:r>
          </w:p>
        </w:tc>
        <w:tc>
          <w:tcPr>
            <w:tcW w:w="355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SD/ sejerajat</w:t>
            </w:r>
          </w:p>
        </w:tc>
        <w:tc>
          <w:tcPr>
            <w:tcW w:w="4283" w:type="dxa"/>
          </w:tcPr>
          <w:p w:rsidR="00DA210D" w:rsidRPr="002B09C9" w:rsidRDefault="00DA210D" w:rsidP="00DA13A4">
            <w:pPr>
              <w:spacing w:line="480" w:lineRule="auto"/>
              <w:jc w:val="right"/>
              <w:rPr>
                <w:rFonts w:asciiTheme="majorBidi" w:hAnsiTheme="majorBidi" w:cstheme="majorBidi"/>
                <w:sz w:val="24"/>
                <w:szCs w:val="24"/>
              </w:rPr>
            </w:pPr>
            <w:r w:rsidRPr="002B09C9">
              <w:rPr>
                <w:rFonts w:asciiTheme="majorBidi" w:hAnsiTheme="majorBidi" w:cstheme="majorBidi"/>
                <w:sz w:val="24"/>
                <w:szCs w:val="24"/>
              </w:rPr>
              <w:t>872</w:t>
            </w:r>
          </w:p>
        </w:tc>
      </w:tr>
      <w:tr w:rsidR="00DA210D" w:rsidTr="00DA13A4">
        <w:trPr>
          <w:trHeight w:val="647"/>
        </w:trPr>
        <w:tc>
          <w:tcPr>
            <w:tcW w:w="67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5</w:t>
            </w:r>
          </w:p>
        </w:tc>
        <w:tc>
          <w:tcPr>
            <w:tcW w:w="355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 xml:space="preserve">SMP/sederajat </w:t>
            </w:r>
          </w:p>
        </w:tc>
        <w:tc>
          <w:tcPr>
            <w:tcW w:w="4283" w:type="dxa"/>
          </w:tcPr>
          <w:p w:rsidR="00DA210D" w:rsidRPr="002B09C9" w:rsidRDefault="00DA210D" w:rsidP="00DA13A4">
            <w:pPr>
              <w:spacing w:line="480" w:lineRule="auto"/>
              <w:jc w:val="right"/>
              <w:rPr>
                <w:rFonts w:asciiTheme="majorBidi" w:hAnsiTheme="majorBidi" w:cstheme="majorBidi"/>
                <w:sz w:val="24"/>
                <w:szCs w:val="24"/>
              </w:rPr>
            </w:pPr>
            <w:r w:rsidRPr="002B09C9">
              <w:rPr>
                <w:rFonts w:asciiTheme="majorBidi" w:hAnsiTheme="majorBidi" w:cstheme="majorBidi"/>
                <w:sz w:val="24"/>
                <w:szCs w:val="24"/>
              </w:rPr>
              <w:t>784</w:t>
            </w:r>
          </w:p>
        </w:tc>
      </w:tr>
      <w:tr w:rsidR="00DA210D" w:rsidTr="00DA13A4">
        <w:trPr>
          <w:trHeight w:val="647"/>
        </w:trPr>
        <w:tc>
          <w:tcPr>
            <w:tcW w:w="67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6</w:t>
            </w:r>
          </w:p>
        </w:tc>
        <w:tc>
          <w:tcPr>
            <w:tcW w:w="355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SMA/sederajat</w:t>
            </w:r>
          </w:p>
        </w:tc>
        <w:tc>
          <w:tcPr>
            <w:tcW w:w="4283" w:type="dxa"/>
          </w:tcPr>
          <w:p w:rsidR="00DA210D" w:rsidRPr="002B09C9" w:rsidRDefault="00DA210D" w:rsidP="00DA13A4">
            <w:pPr>
              <w:spacing w:line="480" w:lineRule="auto"/>
              <w:jc w:val="right"/>
              <w:rPr>
                <w:rFonts w:asciiTheme="majorBidi" w:hAnsiTheme="majorBidi" w:cstheme="majorBidi"/>
                <w:sz w:val="24"/>
                <w:szCs w:val="24"/>
              </w:rPr>
            </w:pPr>
            <w:r w:rsidRPr="002B09C9">
              <w:rPr>
                <w:rFonts w:asciiTheme="majorBidi" w:hAnsiTheme="majorBidi" w:cstheme="majorBidi"/>
                <w:sz w:val="24"/>
                <w:szCs w:val="24"/>
              </w:rPr>
              <w:t>461</w:t>
            </w:r>
          </w:p>
        </w:tc>
      </w:tr>
      <w:tr w:rsidR="00DA210D" w:rsidTr="00DA13A4">
        <w:trPr>
          <w:trHeight w:val="647"/>
        </w:trPr>
        <w:tc>
          <w:tcPr>
            <w:tcW w:w="67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7</w:t>
            </w:r>
          </w:p>
        </w:tc>
        <w:tc>
          <w:tcPr>
            <w:tcW w:w="355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Ijazah Akademik/PT</w:t>
            </w:r>
          </w:p>
        </w:tc>
        <w:tc>
          <w:tcPr>
            <w:tcW w:w="4283" w:type="dxa"/>
          </w:tcPr>
          <w:p w:rsidR="00DA210D" w:rsidRPr="002B09C9" w:rsidRDefault="00DA210D" w:rsidP="00DA13A4">
            <w:pPr>
              <w:spacing w:line="480" w:lineRule="auto"/>
              <w:jc w:val="right"/>
              <w:rPr>
                <w:rFonts w:asciiTheme="majorBidi" w:hAnsiTheme="majorBidi" w:cstheme="majorBidi"/>
                <w:sz w:val="24"/>
                <w:szCs w:val="24"/>
              </w:rPr>
            </w:pPr>
            <w:r w:rsidRPr="002B09C9">
              <w:rPr>
                <w:rFonts w:asciiTheme="majorBidi" w:hAnsiTheme="majorBidi" w:cstheme="majorBidi"/>
                <w:sz w:val="24"/>
                <w:szCs w:val="24"/>
              </w:rPr>
              <w:t>1</w:t>
            </w:r>
            <w:r>
              <w:rPr>
                <w:rFonts w:asciiTheme="majorBidi" w:hAnsiTheme="majorBidi" w:cstheme="majorBidi"/>
                <w:sz w:val="24"/>
                <w:szCs w:val="24"/>
              </w:rPr>
              <w:t>8</w:t>
            </w:r>
            <w:r w:rsidRPr="002B09C9">
              <w:rPr>
                <w:rFonts w:asciiTheme="majorBidi" w:hAnsiTheme="majorBidi" w:cstheme="majorBidi"/>
                <w:sz w:val="24"/>
                <w:szCs w:val="24"/>
              </w:rPr>
              <w:t>2</w:t>
            </w:r>
          </w:p>
        </w:tc>
      </w:tr>
      <w:tr w:rsidR="00DA210D" w:rsidTr="00DA13A4">
        <w:trPr>
          <w:trHeight w:val="647"/>
        </w:trPr>
        <w:tc>
          <w:tcPr>
            <w:tcW w:w="677" w:type="dxa"/>
          </w:tcPr>
          <w:p w:rsidR="00DA210D" w:rsidRPr="002B09C9" w:rsidRDefault="00DA210D" w:rsidP="00DA13A4">
            <w:pPr>
              <w:spacing w:line="480" w:lineRule="auto"/>
              <w:rPr>
                <w:rFonts w:asciiTheme="majorBidi" w:hAnsiTheme="majorBidi" w:cstheme="majorBidi"/>
                <w:sz w:val="24"/>
                <w:szCs w:val="24"/>
              </w:rPr>
            </w:pPr>
          </w:p>
        </w:tc>
        <w:tc>
          <w:tcPr>
            <w:tcW w:w="3557" w:type="dxa"/>
          </w:tcPr>
          <w:p w:rsidR="00DA210D" w:rsidRPr="002B09C9" w:rsidRDefault="00DA210D" w:rsidP="00DA13A4">
            <w:pPr>
              <w:spacing w:line="480" w:lineRule="auto"/>
              <w:rPr>
                <w:rFonts w:asciiTheme="majorBidi" w:hAnsiTheme="majorBidi" w:cstheme="majorBidi"/>
                <w:sz w:val="24"/>
                <w:szCs w:val="24"/>
              </w:rPr>
            </w:pPr>
            <w:r w:rsidRPr="002B09C9">
              <w:rPr>
                <w:rFonts w:asciiTheme="majorBidi" w:hAnsiTheme="majorBidi" w:cstheme="majorBidi"/>
                <w:sz w:val="24"/>
                <w:szCs w:val="24"/>
              </w:rPr>
              <w:t>Jumlah</w:t>
            </w:r>
          </w:p>
        </w:tc>
        <w:tc>
          <w:tcPr>
            <w:tcW w:w="4283" w:type="dxa"/>
          </w:tcPr>
          <w:p w:rsidR="00DA210D" w:rsidRPr="002B09C9" w:rsidRDefault="00DA210D" w:rsidP="00DA13A4">
            <w:pPr>
              <w:spacing w:line="480" w:lineRule="auto"/>
              <w:jc w:val="right"/>
              <w:rPr>
                <w:rFonts w:asciiTheme="majorBidi" w:hAnsiTheme="majorBidi" w:cstheme="majorBidi"/>
                <w:sz w:val="24"/>
                <w:szCs w:val="24"/>
              </w:rPr>
            </w:pPr>
            <w:r>
              <w:rPr>
                <w:rFonts w:asciiTheme="majorBidi" w:hAnsiTheme="majorBidi" w:cstheme="majorBidi"/>
                <w:sz w:val="24"/>
                <w:szCs w:val="24"/>
              </w:rPr>
              <w:t>3.799</w:t>
            </w:r>
          </w:p>
        </w:tc>
      </w:tr>
    </w:tbl>
    <w:p w:rsidR="00DA210D" w:rsidRPr="000A00ED" w:rsidRDefault="00DA210D" w:rsidP="00DA210D">
      <w:pPr>
        <w:spacing w:after="0" w:line="480" w:lineRule="auto"/>
        <w:rPr>
          <w:rFonts w:asciiTheme="majorBidi" w:hAnsiTheme="majorBidi" w:cstheme="majorBidi"/>
          <w:i/>
          <w:iCs/>
          <w:sz w:val="24"/>
          <w:szCs w:val="24"/>
        </w:rPr>
      </w:pPr>
      <w:r>
        <w:rPr>
          <w:rFonts w:asciiTheme="majorBidi" w:hAnsiTheme="majorBidi" w:cstheme="majorBidi"/>
          <w:b/>
          <w:bCs/>
          <w:sz w:val="24"/>
          <w:szCs w:val="24"/>
        </w:rPr>
        <w:tab/>
      </w:r>
      <w:r>
        <w:rPr>
          <w:rFonts w:asciiTheme="majorBidi" w:hAnsiTheme="majorBidi" w:cstheme="majorBidi"/>
          <w:i/>
          <w:iCs/>
          <w:sz w:val="24"/>
          <w:szCs w:val="24"/>
        </w:rPr>
        <w:t>Sumber: Data Sekunder, setelah diolah 2017</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Tingkat pendidikan masyarakat di kelurahan Kassa bermacam-macam.</w:t>
      </w:r>
    </w:p>
    <w:p w:rsidR="00DA210D" w:rsidRPr="00DC6641"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 xml:space="preserve">Data pada tabel 2 menunjukkan bahwa sebanyak 314 orang penduduk tidak pernah sekolah sedangkan jumlah penduduk yang menyelesaikan pendidikan sampai pada tingkat SD adalah sebanyak 872 orang, penduduk yang menyelesaikan pendidikan sampai pada tingkat SMP adalah sebanyak 784 orang, sedangkan tingkat SMA sebanyak 461 orang, dan penduduk yang menyelesaikan pendidikan sampai perguruan tinggi adalah sebanyak 182 orang, selebihnya adalah penduduk yang belum sekolah dan yang tidak tamat SD/MI. sehingga dapat disimpulkan bahwa </w:t>
      </w:r>
      <w:r>
        <w:rPr>
          <w:rFonts w:asciiTheme="majorBidi" w:hAnsiTheme="majorBidi" w:cstheme="majorBidi"/>
          <w:sz w:val="24"/>
          <w:szCs w:val="24"/>
        </w:rPr>
        <w:lastRenderedPageBreak/>
        <w:t>jumlah penduduk yang belum sekolah dan tidak tamat SD/MI masih lebih banyak dibandingkan dengan jumlah penduduk yang bersekolah SD.</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4.1.2.</w:t>
      </w:r>
      <w:r>
        <w:rPr>
          <w:rFonts w:asciiTheme="majorBidi" w:hAnsiTheme="majorBidi" w:cstheme="majorBidi"/>
          <w:sz w:val="24"/>
          <w:szCs w:val="24"/>
        </w:rPr>
        <w:tab/>
        <w:t>Mata Pencaharian Masyarakat</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ab/>
        <w:t>Mata pencaharian masyarakat Bulisu merupakan aktifitas masyarakat Bulisu dalam menghasilkan uang untuk membiayai kehidupan sehari-hari mulai dari kebutuhan primer seperti makan, minum, menyekolahkan anaknya, bahkan sampai memenuhi kebutuhan sekundernya seperti, motor, mobil, sepeda, dan yang lainnya.</w:t>
      </w:r>
    </w:p>
    <w:p w:rsidR="00DA210D" w:rsidRDefault="00DA210D" w:rsidP="00DA210D">
      <w:pPr>
        <w:spacing w:after="0" w:line="480" w:lineRule="auto"/>
        <w:rPr>
          <w:rFonts w:asciiTheme="majorBidi" w:hAnsiTheme="majorBidi" w:cstheme="majorBidi"/>
          <w:sz w:val="24"/>
          <w:szCs w:val="24"/>
        </w:rPr>
      </w:pPr>
      <w:r>
        <w:rPr>
          <w:rFonts w:asciiTheme="majorBidi" w:hAnsiTheme="majorBidi" w:cstheme="majorBidi"/>
          <w:sz w:val="24"/>
          <w:szCs w:val="24"/>
        </w:rPr>
        <w:tab/>
        <w:t>Mayoritas mata pencaharian penduduk kelurahan Bulisu adalah  sebagai petani atau dapat dilihat pada table berikut.</w:t>
      </w:r>
    </w:p>
    <w:p w:rsidR="00DA210D" w:rsidRDefault="00DA210D" w:rsidP="00DA210D">
      <w:pPr>
        <w:spacing w:after="0" w:line="480" w:lineRule="auto"/>
        <w:rPr>
          <w:rFonts w:asciiTheme="majorBidi" w:hAnsiTheme="majorBidi" w:cstheme="majorBidi"/>
          <w:b/>
          <w:bCs/>
          <w:sz w:val="24"/>
          <w:szCs w:val="24"/>
        </w:rPr>
      </w:pPr>
      <w:r>
        <w:rPr>
          <w:rFonts w:asciiTheme="majorBidi" w:hAnsiTheme="majorBidi" w:cstheme="majorBidi"/>
          <w:sz w:val="24"/>
          <w:szCs w:val="24"/>
        </w:rPr>
        <w:tab/>
      </w:r>
      <w:r w:rsidRPr="005041CC">
        <w:rPr>
          <w:rFonts w:asciiTheme="majorBidi" w:hAnsiTheme="majorBidi" w:cstheme="majorBidi"/>
          <w:b/>
          <w:bCs/>
          <w:sz w:val="24"/>
          <w:szCs w:val="24"/>
        </w:rPr>
        <w:t>Table 3 Mata Pencaharian Penduduk Kelurahan Kassa, Kecamatan Batulappa, Kabupaten Pinrang, Tahun 2016.</w:t>
      </w:r>
    </w:p>
    <w:tbl>
      <w:tblPr>
        <w:tblStyle w:val="TableGrid"/>
        <w:tblW w:w="0" w:type="auto"/>
        <w:tblLook w:val="04A0"/>
      </w:tblPr>
      <w:tblGrid>
        <w:gridCol w:w="675"/>
        <w:gridCol w:w="3686"/>
        <w:gridCol w:w="4126"/>
      </w:tblGrid>
      <w:tr w:rsidR="00DA210D" w:rsidTr="00DA13A4">
        <w:tc>
          <w:tcPr>
            <w:tcW w:w="675"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 xml:space="preserve">No </w:t>
            </w:r>
          </w:p>
        </w:tc>
        <w:tc>
          <w:tcPr>
            <w:tcW w:w="368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Jenis mata pencaharian</w:t>
            </w:r>
          </w:p>
        </w:tc>
        <w:tc>
          <w:tcPr>
            <w:tcW w:w="412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Jumlah (jiwa)</w:t>
            </w:r>
          </w:p>
        </w:tc>
      </w:tr>
      <w:tr w:rsidR="00DA210D" w:rsidTr="00DA13A4">
        <w:tc>
          <w:tcPr>
            <w:tcW w:w="675"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1</w:t>
            </w:r>
          </w:p>
        </w:tc>
        <w:tc>
          <w:tcPr>
            <w:tcW w:w="368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PNS/Polri/TNI/Pensium</w:t>
            </w:r>
          </w:p>
        </w:tc>
        <w:tc>
          <w:tcPr>
            <w:tcW w:w="4126" w:type="dxa"/>
          </w:tcPr>
          <w:p w:rsidR="00DA210D" w:rsidRPr="0038382A"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4</w:t>
            </w:r>
            <w:r w:rsidRPr="0038382A">
              <w:rPr>
                <w:rFonts w:asciiTheme="majorBidi" w:hAnsiTheme="majorBidi" w:cstheme="majorBidi"/>
                <w:sz w:val="24"/>
                <w:szCs w:val="24"/>
              </w:rPr>
              <w:t>86</w:t>
            </w:r>
          </w:p>
        </w:tc>
      </w:tr>
      <w:tr w:rsidR="00DA210D" w:rsidTr="00DA13A4">
        <w:tc>
          <w:tcPr>
            <w:tcW w:w="675"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2</w:t>
            </w:r>
          </w:p>
        </w:tc>
        <w:tc>
          <w:tcPr>
            <w:tcW w:w="368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P</w:t>
            </w:r>
            <w:r>
              <w:rPr>
                <w:rFonts w:asciiTheme="majorBidi" w:hAnsiTheme="majorBidi" w:cstheme="majorBidi"/>
                <w:sz w:val="24"/>
                <w:szCs w:val="24"/>
              </w:rPr>
              <w:t>egawai Swasta</w:t>
            </w:r>
          </w:p>
        </w:tc>
        <w:tc>
          <w:tcPr>
            <w:tcW w:w="4126" w:type="dxa"/>
          </w:tcPr>
          <w:p w:rsidR="00DA210D" w:rsidRPr="0038382A"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20</w:t>
            </w:r>
          </w:p>
        </w:tc>
      </w:tr>
      <w:tr w:rsidR="00DA210D" w:rsidTr="00DA13A4">
        <w:tc>
          <w:tcPr>
            <w:tcW w:w="675"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3</w:t>
            </w:r>
          </w:p>
        </w:tc>
        <w:tc>
          <w:tcPr>
            <w:tcW w:w="368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Peternak</w:t>
            </w:r>
          </w:p>
        </w:tc>
        <w:tc>
          <w:tcPr>
            <w:tcW w:w="412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21</w:t>
            </w:r>
          </w:p>
        </w:tc>
      </w:tr>
      <w:tr w:rsidR="00DA210D" w:rsidTr="00DA13A4">
        <w:tc>
          <w:tcPr>
            <w:tcW w:w="675"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4</w:t>
            </w:r>
          </w:p>
        </w:tc>
        <w:tc>
          <w:tcPr>
            <w:tcW w:w="368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Montir</w:t>
            </w:r>
          </w:p>
        </w:tc>
        <w:tc>
          <w:tcPr>
            <w:tcW w:w="412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12</w:t>
            </w:r>
          </w:p>
        </w:tc>
      </w:tr>
      <w:tr w:rsidR="00DA210D" w:rsidTr="00DA13A4">
        <w:tc>
          <w:tcPr>
            <w:tcW w:w="675"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5</w:t>
            </w:r>
          </w:p>
        </w:tc>
        <w:tc>
          <w:tcPr>
            <w:tcW w:w="368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Bidan swasta</w:t>
            </w:r>
          </w:p>
        </w:tc>
        <w:tc>
          <w:tcPr>
            <w:tcW w:w="412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9</w:t>
            </w:r>
          </w:p>
        </w:tc>
      </w:tr>
      <w:tr w:rsidR="00DA210D" w:rsidTr="00DA13A4">
        <w:tc>
          <w:tcPr>
            <w:tcW w:w="675"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6</w:t>
            </w:r>
          </w:p>
        </w:tc>
        <w:tc>
          <w:tcPr>
            <w:tcW w:w="368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Petani</w:t>
            </w:r>
          </w:p>
        </w:tc>
        <w:tc>
          <w:tcPr>
            <w:tcW w:w="4126" w:type="dxa"/>
          </w:tcPr>
          <w:p w:rsidR="00DA210D" w:rsidRPr="0038382A" w:rsidRDefault="00DA210D" w:rsidP="00DA13A4">
            <w:pPr>
              <w:spacing w:line="480" w:lineRule="auto"/>
              <w:rPr>
                <w:rFonts w:asciiTheme="majorBidi" w:hAnsiTheme="majorBidi" w:cstheme="majorBidi"/>
                <w:sz w:val="24"/>
                <w:szCs w:val="24"/>
              </w:rPr>
            </w:pPr>
            <w:r w:rsidRPr="0038382A">
              <w:rPr>
                <w:rFonts w:asciiTheme="majorBidi" w:hAnsiTheme="majorBidi" w:cstheme="majorBidi"/>
                <w:sz w:val="24"/>
                <w:szCs w:val="24"/>
              </w:rPr>
              <w:t>1,170</w:t>
            </w:r>
          </w:p>
        </w:tc>
      </w:tr>
      <w:tr w:rsidR="00DA210D" w:rsidTr="00DA13A4">
        <w:tc>
          <w:tcPr>
            <w:tcW w:w="675" w:type="dxa"/>
          </w:tcPr>
          <w:p w:rsidR="00DA210D" w:rsidRPr="0038382A"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7</w:t>
            </w:r>
          </w:p>
        </w:tc>
        <w:tc>
          <w:tcPr>
            <w:tcW w:w="3686" w:type="dxa"/>
          </w:tcPr>
          <w:p w:rsidR="00DA210D" w:rsidRPr="0038382A"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Tidak bekerja</w:t>
            </w:r>
          </w:p>
        </w:tc>
        <w:tc>
          <w:tcPr>
            <w:tcW w:w="4126" w:type="dxa"/>
          </w:tcPr>
          <w:p w:rsidR="00DA210D" w:rsidRPr="0038382A"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263</w:t>
            </w:r>
          </w:p>
        </w:tc>
      </w:tr>
      <w:tr w:rsidR="00DA210D" w:rsidTr="00DA13A4">
        <w:tc>
          <w:tcPr>
            <w:tcW w:w="675" w:type="dxa"/>
          </w:tcPr>
          <w:p w:rsidR="00DA210D" w:rsidRPr="0038382A"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8</w:t>
            </w:r>
          </w:p>
        </w:tc>
        <w:tc>
          <w:tcPr>
            <w:tcW w:w="3686" w:type="dxa"/>
          </w:tcPr>
          <w:p w:rsidR="00DA210D" w:rsidRPr="0038382A"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Belum bekerja</w:t>
            </w:r>
          </w:p>
        </w:tc>
        <w:tc>
          <w:tcPr>
            <w:tcW w:w="4126" w:type="dxa"/>
          </w:tcPr>
          <w:p w:rsidR="00DA210D" w:rsidRPr="0038382A" w:rsidRDefault="00DA210D" w:rsidP="00DA13A4">
            <w:pPr>
              <w:spacing w:line="480" w:lineRule="auto"/>
              <w:rPr>
                <w:rFonts w:asciiTheme="majorBidi" w:hAnsiTheme="majorBidi" w:cstheme="majorBidi"/>
                <w:sz w:val="24"/>
                <w:szCs w:val="24"/>
              </w:rPr>
            </w:pPr>
            <w:r>
              <w:rPr>
                <w:rFonts w:asciiTheme="majorBidi" w:hAnsiTheme="majorBidi" w:cstheme="majorBidi"/>
                <w:sz w:val="24"/>
                <w:szCs w:val="24"/>
              </w:rPr>
              <w:t>698</w:t>
            </w:r>
          </w:p>
        </w:tc>
      </w:tr>
    </w:tbl>
    <w:p w:rsidR="00DA210D" w:rsidRPr="000A00ED" w:rsidRDefault="00DA210D" w:rsidP="00DA210D">
      <w:pPr>
        <w:spacing w:after="0" w:line="480" w:lineRule="auto"/>
        <w:rPr>
          <w:rFonts w:asciiTheme="majorBidi" w:hAnsiTheme="majorBidi" w:cstheme="majorBidi"/>
          <w:i/>
          <w:iCs/>
          <w:sz w:val="24"/>
          <w:szCs w:val="24"/>
        </w:rPr>
      </w:pPr>
      <w:r>
        <w:rPr>
          <w:rFonts w:asciiTheme="majorBidi" w:hAnsiTheme="majorBidi" w:cstheme="majorBidi"/>
          <w:b/>
          <w:bCs/>
          <w:sz w:val="24"/>
          <w:szCs w:val="24"/>
        </w:rPr>
        <w:t xml:space="preserve"> </w:t>
      </w:r>
      <w:r>
        <w:rPr>
          <w:rFonts w:asciiTheme="majorBidi" w:hAnsiTheme="majorBidi" w:cstheme="majorBidi"/>
          <w:b/>
          <w:bCs/>
          <w:sz w:val="24"/>
          <w:szCs w:val="24"/>
        </w:rPr>
        <w:tab/>
      </w:r>
      <w:r>
        <w:rPr>
          <w:rFonts w:asciiTheme="majorBidi" w:hAnsiTheme="majorBidi" w:cstheme="majorBidi"/>
          <w:i/>
          <w:iCs/>
          <w:sz w:val="24"/>
          <w:szCs w:val="24"/>
        </w:rPr>
        <w:t>Sumber: Data Sekunder, setelah diolah 2017</w:t>
      </w:r>
    </w:p>
    <w:p w:rsidR="00DA210D" w:rsidRDefault="00DA210D" w:rsidP="00DA210D">
      <w:pPr>
        <w:spacing w:after="0" w:line="480" w:lineRule="auto"/>
        <w:rPr>
          <w:rFonts w:asciiTheme="majorBidi" w:hAnsiTheme="majorBidi" w:cstheme="majorBidi"/>
          <w:sz w:val="24"/>
          <w:szCs w:val="24"/>
        </w:rPr>
      </w:pPr>
      <w:r w:rsidRPr="0038382A">
        <w:rPr>
          <w:rFonts w:asciiTheme="majorBidi" w:hAnsiTheme="majorBidi" w:cstheme="majorBidi"/>
          <w:sz w:val="24"/>
          <w:szCs w:val="24"/>
        </w:rPr>
        <w:lastRenderedPageBreak/>
        <w:t>Jumlah penduduk yang bekerja sebagai petani</w:t>
      </w:r>
      <w:r>
        <w:rPr>
          <w:rFonts w:asciiTheme="majorBidi" w:hAnsiTheme="majorBidi" w:cstheme="majorBidi"/>
          <w:sz w:val="24"/>
          <w:szCs w:val="24"/>
        </w:rPr>
        <w:t xml:space="preserve"> mencapai 1.170 jiwa. Hal ini sesuai dengan karakteristik wilayah yang berada di wilayah pedesaan, sehingga mata pencaharian penduduknya di dominasi sebagai petani. Selain itu terdapat mata pencaharian lain yang menjadi gantungan hidup bagi penduduk di kelurahan ini yaitu sebagai PNS /polri/pension sejumlah 486 jiwa, peternak 21 jiwa, montir 12 jiwa, dan bidan swasta 9 jiwa. Sehingga dapat disimpulkan bahwa wilayah tersebut di dominasi dari pekerjaan petani dan peternak.</w:t>
      </w:r>
    </w:p>
    <w:p w:rsidR="00DA210D" w:rsidRPr="006C679A" w:rsidRDefault="00DA210D" w:rsidP="00DA210D">
      <w:pPr>
        <w:spacing w:after="0" w:line="480" w:lineRule="auto"/>
        <w:rPr>
          <w:rFonts w:asciiTheme="majorBidi" w:hAnsiTheme="majorBidi" w:cstheme="majorBidi"/>
          <w:b/>
          <w:bCs/>
          <w:sz w:val="24"/>
          <w:szCs w:val="24"/>
        </w:rPr>
      </w:pPr>
      <w:r w:rsidRPr="006C679A">
        <w:rPr>
          <w:rFonts w:asciiTheme="majorBidi" w:hAnsiTheme="majorBidi" w:cstheme="majorBidi"/>
          <w:b/>
          <w:bCs/>
          <w:sz w:val="24"/>
          <w:szCs w:val="24"/>
        </w:rPr>
        <w:t>4. 2</w:t>
      </w:r>
      <w:r w:rsidRPr="006C679A">
        <w:rPr>
          <w:rFonts w:asciiTheme="majorBidi" w:hAnsiTheme="majorBidi" w:cstheme="majorBidi"/>
          <w:b/>
          <w:bCs/>
          <w:sz w:val="24"/>
          <w:szCs w:val="24"/>
        </w:rPr>
        <w:tab/>
        <w:t>Deskripsi Hasil Penelitian</w:t>
      </w:r>
    </w:p>
    <w:p w:rsidR="00DA210D" w:rsidRDefault="00DA210D" w:rsidP="00DA210D">
      <w:pPr>
        <w:spacing w:after="0" w:line="480" w:lineRule="auto"/>
        <w:jc w:val="both"/>
        <w:rPr>
          <w:rFonts w:asciiTheme="majorBidi" w:hAnsiTheme="majorBidi" w:cstheme="majorBidi"/>
          <w:sz w:val="24"/>
          <w:szCs w:val="24"/>
        </w:rPr>
      </w:pPr>
      <w:r>
        <w:rPr>
          <w:rFonts w:asciiTheme="majorBidi" w:hAnsiTheme="majorBidi" w:cstheme="majorBidi"/>
          <w:sz w:val="24"/>
          <w:szCs w:val="24"/>
        </w:rPr>
        <w:tab/>
        <w:t>Penelitian yang dilakukan di kelurahan kassa yang terpusat pada pokok pembahasan yaitu “ Adat dalam perspektif dakwah(study tentang</w:t>
      </w:r>
      <w:r w:rsidRPr="002569A8">
        <w:rPr>
          <w:rFonts w:asciiTheme="majorBidi" w:hAnsiTheme="majorBidi" w:cstheme="majorBidi"/>
          <w:i/>
          <w:iCs/>
          <w:sz w:val="24"/>
          <w:szCs w:val="24"/>
        </w:rPr>
        <w:t>) mappanongngo</w:t>
      </w:r>
      <w:r>
        <w:rPr>
          <w:rFonts w:asciiTheme="majorBidi" w:hAnsiTheme="majorBidi" w:cstheme="majorBidi"/>
          <w:i/>
          <w:iCs/>
          <w:sz w:val="24"/>
          <w:szCs w:val="24"/>
        </w:rPr>
        <w:t xml:space="preserve"> </w:t>
      </w:r>
      <w:r>
        <w:rPr>
          <w:rFonts w:asciiTheme="majorBidi" w:hAnsiTheme="majorBidi" w:cstheme="majorBidi"/>
          <w:sz w:val="24"/>
          <w:szCs w:val="24"/>
        </w:rPr>
        <w:t xml:space="preserve">di Lingkungan Bulisu Kelurahan kassa kecamatan Batulappa kabupaten pinrang”. Kelurahan Kassa merupakan wilayah yang mayoritas penduduknya beragama islam, sehingga kesadaran beragama tentang pelaksanaan adat ini dijalankan dengan baik, keberadaan tokoh agama tokoh masyarakat, tokoh adat, mampu membantu masyarakat dalam menyelesaikan berbagai persoalan, baik yang berhubungan dengan masalah syri’at, adat, kehidupan sehari-hari maupun yang berhubungan dengan masalah proses pembangunan. Pembahasan tersebut sangat kontraks dengan kondisi masyarakat Kelurahan Kassa yang mayoritas penganut kepercayaan Islam yang memegang teguh budaya-budaya leluhur seperti </w:t>
      </w:r>
      <w:r w:rsidRPr="005A626D">
        <w:rPr>
          <w:rFonts w:asciiTheme="majorBidi" w:hAnsiTheme="majorBidi" w:cstheme="majorBidi"/>
          <w:i/>
          <w:iCs/>
          <w:sz w:val="24"/>
          <w:szCs w:val="24"/>
        </w:rPr>
        <w:t>mappanongngo</w:t>
      </w:r>
      <w:r>
        <w:rPr>
          <w:rFonts w:asciiTheme="majorBidi" w:hAnsiTheme="majorBidi" w:cstheme="majorBidi"/>
          <w:i/>
          <w:iCs/>
          <w:sz w:val="24"/>
          <w:szCs w:val="24"/>
        </w:rPr>
        <w:t>,</w:t>
      </w:r>
      <w:r>
        <w:rPr>
          <w:rFonts w:asciiTheme="majorBidi" w:hAnsiTheme="majorBidi" w:cstheme="majorBidi"/>
          <w:sz w:val="24"/>
          <w:szCs w:val="24"/>
        </w:rPr>
        <w:t xml:space="preserve"> dan adat budaya lainnya, sehingga dalam proses penelitian berjalan dengan lancar. </w:t>
      </w:r>
    </w:p>
    <w:p w:rsidR="00DA210D" w:rsidRDefault="00DA210D" w:rsidP="00DA210D">
      <w:pPr>
        <w:spacing w:after="0" w:line="480" w:lineRule="auto"/>
        <w:rPr>
          <w:rFonts w:asciiTheme="majorBidi" w:hAnsiTheme="majorBidi" w:cstheme="majorBidi"/>
          <w:sz w:val="24"/>
          <w:szCs w:val="24"/>
        </w:rPr>
      </w:pPr>
    </w:p>
    <w:p w:rsidR="00DA210D" w:rsidRDefault="00DA210D" w:rsidP="00DA210D">
      <w:pPr>
        <w:spacing w:after="0" w:line="480" w:lineRule="auto"/>
        <w:rPr>
          <w:rFonts w:asciiTheme="majorBidi" w:hAnsiTheme="majorBidi" w:cstheme="majorBidi"/>
          <w:b/>
          <w:bCs/>
          <w:sz w:val="24"/>
          <w:szCs w:val="24"/>
        </w:rPr>
      </w:pPr>
      <w:r w:rsidRPr="00EA5444">
        <w:rPr>
          <w:rFonts w:asciiTheme="majorBidi" w:hAnsiTheme="majorBidi" w:cstheme="majorBidi"/>
          <w:b/>
          <w:bCs/>
          <w:sz w:val="24"/>
          <w:szCs w:val="24"/>
        </w:rPr>
        <w:lastRenderedPageBreak/>
        <w:t>4.2.1.</w:t>
      </w:r>
      <w:r w:rsidRPr="00EA5444">
        <w:rPr>
          <w:rFonts w:asciiTheme="majorBidi" w:hAnsiTheme="majorBidi" w:cstheme="majorBidi"/>
          <w:b/>
          <w:bCs/>
          <w:sz w:val="24"/>
          <w:szCs w:val="24"/>
        </w:rPr>
        <w:tab/>
        <w:t>Tata Cara Pelaksanaan adat mappanongngo di Lingkungan Bulisu kelurahan Kassa Kecamatan Batulappa</w:t>
      </w:r>
    </w:p>
    <w:p w:rsidR="00DA210D" w:rsidRPr="00EA5444" w:rsidRDefault="00DA210D" w:rsidP="00DA210D">
      <w:pPr>
        <w:spacing w:after="0" w:line="480" w:lineRule="auto"/>
        <w:rPr>
          <w:rFonts w:asciiTheme="majorBidi" w:hAnsiTheme="majorBidi" w:cstheme="majorBidi"/>
          <w:b/>
          <w:bCs/>
          <w:sz w:val="24"/>
          <w:szCs w:val="24"/>
        </w:rPr>
      </w:pPr>
      <w:r>
        <w:rPr>
          <w:rFonts w:asciiTheme="majorBidi" w:hAnsiTheme="majorBidi" w:cstheme="majorBidi"/>
          <w:b/>
          <w:bCs/>
          <w:sz w:val="24"/>
          <w:szCs w:val="24"/>
        </w:rPr>
        <w:t>tahap</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Adat </w:t>
      </w:r>
      <w:r w:rsidRPr="00886700">
        <w:rPr>
          <w:rFonts w:asciiTheme="majorBidi" w:hAnsiTheme="majorBidi" w:cstheme="majorBidi"/>
          <w:sz w:val="24"/>
          <w:szCs w:val="24"/>
        </w:rPr>
        <w:t xml:space="preserve"> </w:t>
      </w:r>
      <w:r w:rsidRPr="00886700">
        <w:rPr>
          <w:rFonts w:asciiTheme="majorBidi" w:hAnsiTheme="majorBidi" w:cstheme="majorBidi"/>
          <w:i/>
          <w:iCs/>
          <w:sz w:val="24"/>
          <w:szCs w:val="24"/>
        </w:rPr>
        <w:t>mappano</w:t>
      </w:r>
      <w:r>
        <w:rPr>
          <w:rFonts w:asciiTheme="majorBidi" w:hAnsiTheme="majorBidi" w:cstheme="majorBidi"/>
          <w:i/>
          <w:iCs/>
          <w:sz w:val="24"/>
          <w:szCs w:val="24"/>
        </w:rPr>
        <w:t>ngngo</w:t>
      </w:r>
      <w:r w:rsidRPr="00886700">
        <w:rPr>
          <w:rFonts w:asciiTheme="majorBidi" w:hAnsiTheme="majorBidi" w:cstheme="majorBidi"/>
          <w:i/>
          <w:iCs/>
          <w:sz w:val="24"/>
          <w:szCs w:val="24"/>
        </w:rPr>
        <w:t xml:space="preserve"> </w:t>
      </w:r>
      <w:r w:rsidRPr="00886700">
        <w:rPr>
          <w:rFonts w:asciiTheme="majorBidi" w:hAnsiTheme="majorBidi" w:cstheme="majorBidi"/>
          <w:sz w:val="24"/>
          <w:szCs w:val="24"/>
        </w:rPr>
        <w:t xml:space="preserve">yang dilaksanakan oleh masyarakat Bulisu merupakan tradisi yang sudah dilakukan secara turun-menurun dan belum dapat ditinggalkan oleh masyarakat.Tradisi ini dilakukan tidak hanya dilakukan pada acara aqiqah saja akan tetapi dapat dilakukan pada acara-acara pernikahan. </w:t>
      </w:r>
      <w:r>
        <w:rPr>
          <w:rFonts w:asciiTheme="majorBidi" w:hAnsiTheme="majorBidi" w:cstheme="majorBidi"/>
          <w:sz w:val="24"/>
          <w:szCs w:val="24"/>
        </w:rPr>
        <w:t>Hal ini sebagaimana yang dikatakan oleh nara sumber dengan wawancara oleh peneliti :</w:t>
      </w:r>
    </w:p>
    <w:p w:rsidR="00DA210D" w:rsidRPr="00AF2C4E" w:rsidRDefault="00DA210D" w:rsidP="00D61FAB">
      <w:pPr>
        <w:spacing w:after="0"/>
        <w:ind w:left="709"/>
        <w:jc w:val="both"/>
        <w:rPr>
          <w:rFonts w:asciiTheme="majorBidi" w:hAnsiTheme="majorBidi" w:cstheme="majorBidi"/>
          <w:i/>
          <w:sz w:val="24"/>
          <w:szCs w:val="24"/>
        </w:rPr>
      </w:pPr>
      <w:r w:rsidRPr="00AF2C4E">
        <w:rPr>
          <w:rFonts w:asciiTheme="majorBidi" w:hAnsiTheme="majorBidi" w:cstheme="majorBidi"/>
          <w:i/>
          <w:sz w:val="24"/>
          <w:szCs w:val="24"/>
        </w:rPr>
        <w:t>“Adat tu.u polerai lalang batin tannia laheran,sa batenra nissengngi ka lamappadaki te.e, jdi adat pada rekeng kedikua kela botting padai kedikua pestaki sanganna ke mappanongngoki,bisa dikasarai bisa njo o si nadikua hrus d kasarai sa dari adatta ra kita tijio.”</w:t>
      </w:r>
      <w:r w:rsidRPr="00AF2C4E">
        <w:rPr>
          <w:rStyle w:val="FootnoteReference"/>
          <w:rFonts w:asciiTheme="majorBidi" w:hAnsiTheme="majorBidi" w:cstheme="majorBidi"/>
          <w:i/>
          <w:sz w:val="24"/>
          <w:szCs w:val="24"/>
        </w:rPr>
        <w:footnoteReference w:id="36"/>
      </w:r>
    </w:p>
    <w:p w:rsidR="00DA210D" w:rsidRPr="006C679A" w:rsidRDefault="00DA210D" w:rsidP="00DA210D">
      <w:pPr>
        <w:spacing w:after="0"/>
        <w:ind w:left="709" w:firstLine="720"/>
        <w:jc w:val="both"/>
        <w:rPr>
          <w:rFonts w:asciiTheme="majorBidi" w:hAnsiTheme="majorBidi" w:cstheme="majorBidi"/>
          <w:sz w:val="24"/>
          <w:szCs w:val="24"/>
        </w:rPr>
      </w:pPr>
    </w:p>
    <w:p w:rsidR="00D61FAB" w:rsidRDefault="00D61FAB" w:rsidP="00D61FAB">
      <w:pPr>
        <w:spacing w:after="0"/>
        <w:jc w:val="both"/>
        <w:rPr>
          <w:rFonts w:asciiTheme="majorBidi" w:hAnsiTheme="majorBidi" w:cstheme="majorBidi"/>
          <w:sz w:val="24"/>
          <w:szCs w:val="24"/>
        </w:rPr>
      </w:pPr>
      <w:r>
        <w:rPr>
          <w:rFonts w:asciiTheme="majorBidi" w:hAnsiTheme="majorBidi" w:cstheme="majorBidi"/>
          <w:sz w:val="24"/>
          <w:szCs w:val="24"/>
        </w:rPr>
        <w:t>Terjemahannya</w:t>
      </w:r>
    </w:p>
    <w:p w:rsidR="00DA210D" w:rsidRDefault="00D61FAB" w:rsidP="0063506B">
      <w:pPr>
        <w:spacing w:after="0"/>
        <w:ind w:left="709"/>
        <w:rPr>
          <w:rFonts w:asciiTheme="majorBidi" w:hAnsiTheme="majorBidi" w:cstheme="majorBidi"/>
          <w:sz w:val="24"/>
          <w:szCs w:val="24"/>
        </w:rPr>
      </w:pPr>
      <w:r>
        <w:rPr>
          <w:rFonts w:asciiTheme="majorBidi" w:hAnsiTheme="majorBidi" w:cstheme="majorBidi"/>
          <w:sz w:val="24"/>
          <w:szCs w:val="24"/>
        </w:rPr>
        <w:t>“</w:t>
      </w:r>
      <w:r w:rsidR="0063506B">
        <w:rPr>
          <w:rFonts w:asciiTheme="majorBidi" w:hAnsiTheme="majorBidi" w:cstheme="majorBidi"/>
          <w:sz w:val="24"/>
          <w:szCs w:val="24"/>
        </w:rPr>
        <w:t xml:space="preserve"> Adat</w:t>
      </w:r>
      <w:r w:rsidR="00DA210D">
        <w:rPr>
          <w:rFonts w:asciiTheme="majorBidi" w:hAnsiTheme="majorBidi" w:cstheme="majorBidi"/>
          <w:sz w:val="24"/>
          <w:szCs w:val="24"/>
        </w:rPr>
        <w:t xml:space="preserve"> muncul dari dalam batin </w:t>
      </w:r>
      <w:r w:rsidR="0063506B">
        <w:rPr>
          <w:rFonts w:asciiTheme="majorBidi" w:hAnsiTheme="majorBidi" w:cstheme="majorBidi"/>
          <w:sz w:val="24"/>
          <w:szCs w:val="24"/>
        </w:rPr>
        <w:t xml:space="preserve">bukan dari sejak lahir </w:t>
      </w:r>
      <w:r w:rsidR="00DA210D">
        <w:rPr>
          <w:rFonts w:asciiTheme="majorBidi" w:hAnsiTheme="majorBidi" w:cstheme="majorBidi"/>
          <w:sz w:val="24"/>
          <w:szCs w:val="24"/>
        </w:rPr>
        <w:t>dan adat ini diibaratkan sebuah acara pesta yang boleh dilakukan maupun tidak,</w:t>
      </w:r>
      <w:r w:rsidR="0063506B">
        <w:rPr>
          <w:rFonts w:asciiTheme="majorBidi" w:hAnsiTheme="majorBidi" w:cstheme="majorBidi"/>
          <w:sz w:val="24"/>
          <w:szCs w:val="24"/>
        </w:rPr>
        <w:t xml:space="preserve"> dan adat ini sama halnya dengan </w:t>
      </w:r>
      <w:r w:rsidR="00DA210D">
        <w:rPr>
          <w:rFonts w:asciiTheme="majorBidi" w:hAnsiTheme="majorBidi" w:cstheme="majorBidi"/>
          <w:sz w:val="24"/>
          <w:szCs w:val="24"/>
        </w:rPr>
        <w:t>pesta yakni sebuah acara yan</w:t>
      </w:r>
      <w:r>
        <w:rPr>
          <w:rFonts w:asciiTheme="majorBidi" w:hAnsiTheme="majorBidi" w:cstheme="majorBidi"/>
          <w:sz w:val="24"/>
          <w:szCs w:val="24"/>
        </w:rPr>
        <w:t>g dimaksudkan sebagai perayaan.”</w:t>
      </w:r>
    </w:p>
    <w:p w:rsidR="0063506B" w:rsidRDefault="0063506B" w:rsidP="0063506B">
      <w:pPr>
        <w:spacing w:after="0"/>
        <w:ind w:left="709"/>
        <w:rPr>
          <w:rFonts w:asciiTheme="majorBidi" w:hAnsiTheme="majorBidi" w:cstheme="majorBidi"/>
          <w:sz w:val="24"/>
          <w:szCs w:val="24"/>
        </w:rPr>
      </w:pPr>
    </w:p>
    <w:p w:rsidR="00DA210D" w:rsidRDefault="00DA210D" w:rsidP="00DA210D">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Wawancara diatas menjelaskan bahwa dilaksanakannya adat itu munculnya dari dalam hati, karna hanya batin yang tahu apa yang akan hendak dilakukan. Lagipula adat ini boleh dilakukan boleh juga tidak.</w:t>
      </w:r>
    </w:p>
    <w:p w:rsidR="00DA210D" w:rsidRDefault="00DA210D" w:rsidP="00DA210D">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Tradisi </w:t>
      </w:r>
      <w:r>
        <w:rPr>
          <w:rFonts w:asciiTheme="majorBidi" w:hAnsiTheme="majorBidi" w:cstheme="majorBidi"/>
          <w:i/>
          <w:iCs/>
          <w:sz w:val="24"/>
          <w:szCs w:val="24"/>
        </w:rPr>
        <w:t xml:space="preserve">mappano </w:t>
      </w:r>
      <w:r>
        <w:rPr>
          <w:rFonts w:asciiTheme="majorBidi" w:hAnsiTheme="majorBidi" w:cstheme="majorBidi"/>
          <w:sz w:val="24"/>
          <w:szCs w:val="24"/>
        </w:rPr>
        <w:t xml:space="preserve">dilakukan setelah acara baik aqiqah, syukuran, maupun perkawinan selesai.Tradisi ini dilakukan dengan beramai-ramai mendatangi sungai dengan membawa persembahan. </w:t>
      </w:r>
    </w:p>
    <w:p w:rsidR="00DA210D" w:rsidRDefault="00DA210D" w:rsidP="00DA210D">
      <w:pPr>
        <w:tabs>
          <w:tab w:val="left" w:pos="426"/>
        </w:tabs>
        <w:spacing w:after="0" w:line="480" w:lineRule="auto"/>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t xml:space="preserve">Adapun tahap persiapan yg biasanya berupa </w:t>
      </w:r>
      <w:r>
        <w:rPr>
          <w:rFonts w:asciiTheme="majorBidi" w:hAnsiTheme="majorBidi" w:cstheme="majorBidi"/>
          <w:i/>
          <w:iCs/>
          <w:sz w:val="24"/>
          <w:szCs w:val="24"/>
        </w:rPr>
        <w:t>b</w:t>
      </w:r>
      <w:r w:rsidRPr="00BF5C40">
        <w:rPr>
          <w:rFonts w:asciiTheme="majorBidi" w:hAnsiTheme="majorBidi" w:cstheme="majorBidi"/>
          <w:i/>
          <w:iCs/>
          <w:sz w:val="24"/>
          <w:szCs w:val="24"/>
        </w:rPr>
        <w:t>alasoji</w:t>
      </w:r>
      <w:r>
        <w:rPr>
          <w:rFonts w:asciiTheme="majorBidi" w:hAnsiTheme="majorBidi" w:cstheme="majorBidi"/>
          <w:sz w:val="24"/>
          <w:szCs w:val="24"/>
        </w:rPr>
        <w:t xml:space="preserve"> yang berisi berbagai makanan yang akan dipersembahkan atau dialirkan ke sungai. </w:t>
      </w:r>
      <w:r>
        <w:rPr>
          <w:rFonts w:asciiTheme="majorBidi" w:hAnsiTheme="majorBidi" w:cstheme="majorBidi"/>
          <w:i/>
          <w:iCs/>
          <w:sz w:val="24"/>
          <w:szCs w:val="24"/>
        </w:rPr>
        <w:t>B</w:t>
      </w:r>
      <w:r w:rsidRPr="00BF5C40">
        <w:rPr>
          <w:rFonts w:asciiTheme="majorBidi" w:hAnsiTheme="majorBidi" w:cstheme="majorBidi"/>
          <w:i/>
          <w:iCs/>
          <w:sz w:val="24"/>
          <w:szCs w:val="24"/>
        </w:rPr>
        <w:t>alasoji</w:t>
      </w:r>
      <w:r>
        <w:rPr>
          <w:rFonts w:asciiTheme="majorBidi" w:hAnsiTheme="majorBidi" w:cstheme="majorBidi"/>
          <w:sz w:val="24"/>
          <w:szCs w:val="24"/>
        </w:rPr>
        <w:t xml:space="preserve"> tersebut berisi beberapa jenis buah seperti nangka, nanas, kelapa, pepaya, tebu, dan pisang.Selain itu, </w:t>
      </w:r>
      <w:r>
        <w:rPr>
          <w:rFonts w:asciiTheme="majorBidi" w:hAnsiTheme="majorBidi" w:cstheme="majorBidi"/>
          <w:i/>
          <w:iCs/>
          <w:sz w:val="24"/>
          <w:szCs w:val="24"/>
        </w:rPr>
        <w:t>balasoji</w:t>
      </w:r>
      <w:r>
        <w:rPr>
          <w:rFonts w:asciiTheme="majorBidi" w:hAnsiTheme="majorBidi" w:cstheme="majorBidi"/>
          <w:sz w:val="24"/>
          <w:szCs w:val="24"/>
        </w:rPr>
        <w:t xml:space="preserve"> tersebut berisi pula dengan telur, ketupat, </w:t>
      </w:r>
      <w:r>
        <w:rPr>
          <w:rFonts w:asciiTheme="majorBidi" w:hAnsiTheme="majorBidi" w:cstheme="majorBidi"/>
          <w:i/>
          <w:iCs/>
          <w:sz w:val="24"/>
          <w:szCs w:val="24"/>
        </w:rPr>
        <w:t xml:space="preserve">leppe’-leppe’, </w:t>
      </w:r>
      <w:r w:rsidRPr="00BF5C40">
        <w:rPr>
          <w:rFonts w:asciiTheme="majorBidi" w:hAnsiTheme="majorBidi" w:cstheme="majorBidi"/>
          <w:i/>
          <w:iCs/>
          <w:sz w:val="24"/>
          <w:szCs w:val="24"/>
        </w:rPr>
        <w:t>sokko’</w:t>
      </w:r>
      <w:r>
        <w:rPr>
          <w:rFonts w:asciiTheme="majorBidi" w:hAnsiTheme="majorBidi" w:cstheme="majorBidi"/>
          <w:sz w:val="24"/>
          <w:szCs w:val="24"/>
        </w:rPr>
        <w:t>, dan air minum. Hal ini sebagaimana yang dikatakan oleh Sadariah:</w:t>
      </w:r>
    </w:p>
    <w:p w:rsidR="00DA210D" w:rsidRPr="00AF2C4E" w:rsidRDefault="00DA210D" w:rsidP="00DA210D">
      <w:pPr>
        <w:spacing w:before="120" w:after="120" w:line="240" w:lineRule="exact"/>
        <w:ind w:left="720"/>
        <w:jc w:val="both"/>
        <w:rPr>
          <w:i/>
        </w:rPr>
      </w:pPr>
      <w:r w:rsidRPr="00AF2C4E">
        <w:rPr>
          <w:rFonts w:asciiTheme="majorBidi" w:hAnsiTheme="majorBidi" w:cstheme="majorBidi"/>
          <w:i/>
          <w:sz w:val="24"/>
          <w:szCs w:val="24"/>
        </w:rPr>
        <w:t>“Lise’na balasoji e iyanatu otti barangang, deng  sokko’na, tallo’na, kelapa, ketupat, leppe’-leppe’, cani’, tabbu, dondeng.”</w:t>
      </w:r>
      <w:r w:rsidRPr="00AF2C4E">
        <w:rPr>
          <w:rStyle w:val="FootnoteReference"/>
          <w:rFonts w:asciiTheme="majorBidi" w:hAnsiTheme="majorBidi" w:cstheme="majorBidi"/>
          <w:i/>
          <w:sz w:val="24"/>
          <w:szCs w:val="24"/>
        </w:rPr>
        <w:footnoteReference w:id="37"/>
      </w:r>
    </w:p>
    <w:p w:rsidR="0063506B" w:rsidRDefault="00DA210D" w:rsidP="00DA210D">
      <w:pPr>
        <w:spacing w:after="0" w:line="480" w:lineRule="auto"/>
        <w:ind w:firstLine="720"/>
        <w:jc w:val="both"/>
        <w:rPr>
          <w:rFonts w:asciiTheme="majorBidi" w:hAnsiTheme="majorBidi" w:cstheme="majorBidi"/>
          <w:sz w:val="24"/>
          <w:szCs w:val="24"/>
        </w:rPr>
      </w:pPr>
      <w:r w:rsidRPr="002A5F02">
        <w:rPr>
          <w:rFonts w:asciiTheme="majorBidi" w:hAnsiTheme="majorBidi" w:cstheme="majorBidi"/>
          <w:i/>
          <w:iCs/>
          <w:sz w:val="24"/>
          <w:szCs w:val="24"/>
        </w:rPr>
        <w:t>balasoji</w:t>
      </w:r>
      <w:r>
        <w:rPr>
          <w:rFonts w:asciiTheme="majorBidi" w:hAnsiTheme="majorBidi" w:cstheme="majorBidi"/>
          <w:sz w:val="24"/>
          <w:szCs w:val="24"/>
        </w:rPr>
        <w:t xml:space="preserve"> </w:t>
      </w:r>
      <w:r w:rsidR="00D61FAB">
        <w:rPr>
          <w:rFonts w:asciiTheme="majorBidi" w:hAnsiTheme="majorBidi" w:cstheme="majorBidi"/>
          <w:sz w:val="24"/>
          <w:szCs w:val="24"/>
        </w:rPr>
        <w:t xml:space="preserve"> </w:t>
      </w:r>
      <w:r>
        <w:rPr>
          <w:rFonts w:asciiTheme="majorBidi" w:hAnsiTheme="majorBidi" w:cstheme="majorBidi"/>
          <w:sz w:val="24"/>
          <w:szCs w:val="24"/>
        </w:rPr>
        <w:t>yang terbuat dari bambu yang</w:t>
      </w:r>
      <w:r w:rsidRPr="002A5F02">
        <w:rPr>
          <w:rFonts w:asciiTheme="majorBidi" w:hAnsiTheme="majorBidi" w:cstheme="majorBidi"/>
          <w:i/>
          <w:iCs/>
          <w:sz w:val="24"/>
          <w:szCs w:val="24"/>
        </w:rPr>
        <w:t xml:space="preserve"> </w:t>
      </w:r>
      <w:r w:rsidRPr="002A5F02">
        <w:rPr>
          <w:rFonts w:asciiTheme="majorBidi" w:hAnsiTheme="majorBidi" w:cstheme="majorBidi"/>
          <w:sz w:val="24"/>
          <w:szCs w:val="24"/>
        </w:rPr>
        <w:t xml:space="preserve">berisi </w:t>
      </w:r>
      <w:r w:rsidRPr="006B73ED">
        <w:rPr>
          <w:rFonts w:asciiTheme="majorBidi" w:hAnsiTheme="majorBidi" w:cstheme="majorBidi"/>
          <w:i/>
          <w:iCs/>
          <w:sz w:val="24"/>
          <w:szCs w:val="24"/>
        </w:rPr>
        <w:t>pisang</w:t>
      </w:r>
      <w:r>
        <w:rPr>
          <w:rFonts w:asciiTheme="majorBidi" w:hAnsiTheme="majorBidi" w:cstheme="majorBidi"/>
          <w:i/>
          <w:iCs/>
          <w:sz w:val="24"/>
          <w:szCs w:val="24"/>
        </w:rPr>
        <w:t xml:space="preserve"> barangan</w:t>
      </w:r>
      <w:r w:rsidRPr="002A5F02">
        <w:rPr>
          <w:rFonts w:asciiTheme="majorBidi" w:hAnsiTheme="majorBidi" w:cstheme="majorBidi"/>
          <w:sz w:val="24"/>
          <w:szCs w:val="24"/>
        </w:rPr>
        <w:t>,</w:t>
      </w:r>
      <w:r>
        <w:rPr>
          <w:rFonts w:asciiTheme="majorBidi" w:hAnsiTheme="majorBidi" w:cstheme="majorBidi"/>
          <w:sz w:val="24"/>
          <w:szCs w:val="24"/>
        </w:rPr>
        <w:t xml:space="preserve"> dimana </w:t>
      </w:r>
      <w:r w:rsidR="0063506B">
        <w:rPr>
          <w:rFonts w:asciiTheme="majorBidi" w:hAnsiTheme="majorBidi" w:cstheme="majorBidi"/>
          <w:sz w:val="24"/>
          <w:szCs w:val="24"/>
        </w:rPr>
        <w:t>Terjemahannya:</w:t>
      </w:r>
    </w:p>
    <w:p w:rsidR="0063506B" w:rsidRPr="00B502EA" w:rsidRDefault="0063506B" w:rsidP="0063506B">
      <w:pPr>
        <w:spacing w:after="0"/>
        <w:ind w:firstLine="720"/>
        <w:rPr>
          <w:rFonts w:asciiTheme="majorBidi" w:hAnsiTheme="majorBidi" w:cstheme="majorBidi"/>
          <w:sz w:val="24"/>
          <w:szCs w:val="24"/>
        </w:rPr>
      </w:pPr>
      <w:r>
        <w:rPr>
          <w:rFonts w:asciiTheme="majorBidi" w:hAnsiTheme="majorBidi" w:cstheme="majorBidi"/>
          <w:sz w:val="24"/>
          <w:szCs w:val="24"/>
        </w:rPr>
        <w:t xml:space="preserve">isi dari pada balasoji yakni, pisang barangan, sokko’, telur, kelapa, ketupat, </w:t>
      </w:r>
      <w:r>
        <w:rPr>
          <w:rFonts w:asciiTheme="majorBidi" w:hAnsiTheme="majorBidi" w:cstheme="majorBidi"/>
          <w:sz w:val="24"/>
          <w:szCs w:val="24"/>
        </w:rPr>
        <w:tab/>
        <w:t>tebu dan ayam.</w:t>
      </w:r>
    </w:p>
    <w:p w:rsidR="0063506B" w:rsidRDefault="0063506B" w:rsidP="0063506B">
      <w:pPr>
        <w:spacing w:after="0" w:line="480" w:lineRule="auto"/>
        <w:ind w:firstLine="720"/>
        <w:rPr>
          <w:rFonts w:asciiTheme="majorBidi" w:hAnsiTheme="majorBidi" w:cstheme="majorBidi"/>
          <w:sz w:val="24"/>
          <w:szCs w:val="24"/>
        </w:rPr>
      </w:pP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pisang ini memiliki aroma khas untuk digunakan sebagai pelengkap ritual doa-doa keselamatan atau biasa disebut </w:t>
      </w:r>
      <w:r w:rsidRPr="004021B7">
        <w:rPr>
          <w:rFonts w:asciiTheme="majorBidi" w:hAnsiTheme="majorBidi" w:cstheme="majorBidi"/>
          <w:i/>
          <w:iCs/>
          <w:sz w:val="24"/>
          <w:szCs w:val="24"/>
        </w:rPr>
        <w:t>ma’bac-baca</w:t>
      </w:r>
      <w:r>
        <w:rPr>
          <w:rFonts w:asciiTheme="majorBidi" w:hAnsiTheme="majorBidi" w:cstheme="majorBidi"/>
          <w:sz w:val="24"/>
          <w:szCs w:val="24"/>
        </w:rPr>
        <w:t xml:space="preserve"> oleh warga setempat. </w:t>
      </w:r>
      <w:r>
        <w:rPr>
          <w:rFonts w:asciiTheme="majorBidi" w:hAnsiTheme="majorBidi" w:cstheme="majorBidi"/>
          <w:i/>
          <w:iCs/>
          <w:sz w:val="24"/>
          <w:szCs w:val="24"/>
        </w:rPr>
        <w:t xml:space="preserve">Sokko’ </w:t>
      </w:r>
      <w:r w:rsidRPr="004021B7">
        <w:rPr>
          <w:rFonts w:asciiTheme="majorBidi" w:hAnsiTheme="majorBidi" w:cstheme="majorBidi"/>
          <w:sz w:val="24"/>
          <w:szCs w:val="24"/>
        </w:rPr>
        <w:t>merupakan makanan khas yang terbuat dari ber</w:t>
      </w:r>
      <w:r>
        <w:rPr>
          <w:rFonts w:asciiTheme="majorBidi" w:hAnsiTheme="majorBidi" w:cstheme="majorBidi"/>
          <w:sz w:val="24"/>
          <w:szCs w:val="24"/>
        </w:rPr>
        <w:t>a</w:t>
      </w:r>
      <w:r w:rsidRPr="004021B7">
        <w:rPr>
          <w:rFonts w:asciiTheme="majorBidi" w:hAnsiTheme="majorBidi" w:cstheme="majorBidi"/>
          <w:sz w:val="24"/>
          <w:szCs w:val="24"/>
        </w:rPr>
        <w:t xml:space="preserve">s ketan yang di campur dengan </w:t>
      </w:r>
      <w:r w:rsidRPr="004021B7">
        <w:rPr>
          <w:rFonts w:asciiTheme="majorBidi" w:hAnsiTheme="majorBidi" w:cstheme="majorBidi"/>
          <w:sz w:val="24"/>
          <w:szCs w:val="24"/>
        </w:rPr>
        <w:lastRenderedPageBreak/>
        <w:t>santan,</w:t>
      </w:r>
      <w:r w:rsidRPr="002A5F02">
        <w:rPr>
          <w:rFonts w:asciiTheme="majorBidi" w:hAnsiTheme="majorBidi" w:cstheme="majorBidi"/>
          <w:i/>
          <w:iCs/>
          <w:sz w:val="24"/>
          <w:szCs w:val="24"/>
        </w:rPr>
        <w:t xml:space="preserve"> </w:t>
      </w:r>
      <w:r>
        <w:rPr>
          <w:rFonts w:asciiTheme="majorBidi" w:hAnsiTheme="majorBidi" w:cstheme="majorBidi"/>
          <w:sz w:val="24"/>
          <w:szCs w:val="24"/>
        </w:rPr>
        <w:t>telur, kelapa,</w:t>
      </w:r>
      <w:r w:rsidRPr="002A5F02">
        <w:rPr>
          <w:rFonts w:asciiTheme="majorBidi" w:hAnsiTheme="majorBidi" w:cstheme="majorBidi"/>
          <w:sz w:val="24"/>
          <w:szCs w:val="24"/>
        </w:rPr>
        <w:t xml:space="preserve"> </w:t>
      </w:r>
      <w:r>
        <w:rPr>
          <w:rFonts w:asciiTheme="majorBidi" w:hAnsiTheme="majorBidi" w:cstheme="majorBidi"/>
          <w:sz w:val="24"/>
          <w:szCs w:val="24"/>
        </w:rPr>
        <w:t xml:space="preserve">dan </w:t>
      </w:r>
      <w:r w:rsidRPr="002A5F02">
        <w:rPr>
          <w:rFonts w:asciiTheme="majorBidi" w:hAnsiTheme="majorBidi" w:cstheme="majorBidi"/>
          <w:sz w:val="24"/>
          <w:szCs w:val="24"/>
        </w:rPr>
        <w:t>ketupat</w:t>
      </w:r>
      <w:r>
        <w:rPr>
          <w:rFonts w:asciiTheme="majorBidi" w:hAnsiTheme="majorBidi" w:cstheme="majorBidi"/>
          <w:sz w:val="24"/>
          <w:szCs w:val="24"/>
        </w:rPr>
        <w:t xml:space="preserve"> yang terbuat dari daun kelapa</w:t>
      </w:r>
      <w:r w:rsidRPr="002A5F02">
        <w:rPr>
          <w:rFonts w:asciiTheme="majorBidi" w:hAnsiTheme="majorBidi" w:cstheme="majorBidi"/>
          <w:sz w:val="24"/>
          <w:szCs w:val="24"/>
        </w:rPr>
        <w:t>,</w:t>
      </w:r>
      <w:r>
        <w:rPr>
          <w:rFonts w:asciiTheme="majorBidi" w:hAnsiTheme="majorBidi" w:cstheme="majorBidi"/>
          <w:sz w:val="24"/>
          <w:szCs w:val="24"/>
        </w:rPr>
        <w:t xml:space="preserve"> kemudian</w:t>
      </w:r>
      <w:r w:rsidRPr="002A5F02">
        <w:rPr>
          <w:rFonts w:asciiTheme="majorBidi" w:hAnsiTheme="majorBidi" w:cstheme="majorBidi"/>
          <w:sz w:val="24"/>
          <w:szCs w:val="24"/>
        </w:rPr>
        <w:t xml:space="preserve"> </w:t>
      </w:r>
      <w:r>
        <w:rPr>
          <w:rFonts w:asciiTheme="majorBidi" w:hAnsiTheme="majorBidi" w:cstheme="majorBidi"/>
          <w:sz w:val="24"/>
          <w:szCs w:val="24"/>
        </w:rPr>
        <w:t>tebu, dan a</w:t>
      </w:r>
      <w:r w:rsidRPr="002A5F02">
        <w:rPr>
          <w:rFonts w:asciiTheme="majorBidi" w:hAnsiTheme="majorBidi" w:cstheme="majorBidi"/>
          <w:sz w:val="24"/>
          <w:szCs w:val="24"/>
        </w:rPr>
        <w:t xml:space="preserve">yam. </w:t>
      </w:r>
    </w:p>
    <w:p w:rsidR="00DA210D" w:rsidRDefault="00DA210D" w:rsidP="00DA210D">
      <w:pPr>
        <w:spacing w:after="0" w:line="480" w:lineRule="auto"/>
        <w:ind w:firstLine="720"/>
        <w:jc w:val="both"/>
        <w:rPr>
          <w:rFonts w:asciiTheme="majorBidi" w:hAnsiTheme="majorBidi" w:cstheme="majorBidi"/>
          <w:sz w:val="24"/>
          <w:szCs w:val="24"/>
        </w:rPr>
      </w:pPr>
      <w:r w:rsidRPr="002A5F02">
        <w:rPr>
          <w:rFonts w:asciiTheme="majorBidi" w:hAnsiTheme="majorBidi" w:cstheme="majorBidi"/>
          <w:sz w:val="24"/>
          <w:szCs w:val="24"/>
        </w:rPr>
        <w:t xml:space="preserve">Pelaksanan tradisi </w:t>
      </w:r>
      <w:r w:rsidRPr="002A5F02">
        <w:rPr>
          <w:rFonts w:asciiTheme="majorBidi" w:hAnsiTheme="majorBidi" w:cstheme="majorBidi"/>
          <w:i/>
          <w:iCs/>
          <w:sz w:val="24"/>
          <w:szCs w:val="24"/>
        </w:rPr>
        <w:t xml:space="preserve">mappano’ </w:t>
      </w:r>
      <w:r w:rsidRPr="002A5F02">
        <w:rPr>
          <w:rFonts w:asciiTheme="majorBidi" w:hAnsiTheme="majorBidi" w:cstheme="majorBidi"/>
          <w:sz w:val="24"/>
          <w:szCs w:val="24"/>
        </w:rPr>
        <w:t>tidak hanya dapat dilakukan di sungai saja akan tetapi dapat pula dilakukan ditempat lain</w:t>
      </w:r>
      <w:r>
        <w:rPr>
          <w:rFonts w:asciiTheme="majorBidi" w:hAnsiTheme="majorBidi" w:cstheme="majorBidi"/>
          <w:sz w:val="24"/>
          <w:szCs w:val="24"/>
        </w:rPr>
        <w:t>,</w:t>
      </w:r>
      <w:r w:rsidRPr="002A5F02">
        <w:rPr>
          <w:rFonts w:asciiTheme="majorBidi" w:hAnsiTheme="majorBidi" w:cstheme="majorBidi"/>
          <w:sz w:val="24"/>
          <w:szCs w:val="24"/>
        </w:rPr>
        <w:t xml:space="preserve"> selama tempat itu terdapat air yang dapat digunakan untuk </w:t>
      </w:r>
      <w:r>
        <w:rPr>
          <w:rFonts w:asciiTheme="majorBidi" w:hAnsiTheme="majorBidi" w:cstheme="majorBidi"/>
          <w:i/>
          <w:iCs/>
          <w:sz w:val="24"/>
          <w:szCs w:val="24"/>
        </w:rPr>
        <w:t>mappanongngo</w:t>
      </w:r>
      <w:r w:rsidRPr="002A5F02">
        <w:rPr>
          <w:rFonts w:asciiTheme="majorBidi" w:hAnsiTheme="majorBidi" w:cstheme="majorBidi"/>
          <w:i/>
          <w:iCs/>
          <w:sz w:val="24"/>
          <w:szCs w:val="24"/>
        </w:rPr>
        <w:t xml:space="preserve">. </w:t>
      </w:r>
      <w:r>
        <w:rPr>
          <w:rFonts w:asciiTheme="majorBidi" w:hAnsiTheme="majorBidi" w:cstheme="majorBidi"/>
          <w:sz w:val="24"/>
          <w:szCs w:val="24"/>
        </w:rPr>
        <w:t>Hal ini sebagaimana yang dikatakan oleh daeng h.jumatia pada wawancara oleh peneliti :</w:t>
      </w:r>
    </w:p>
    <w:p w:rsidR="00D61FAB" w:rsidRDefault="00DA210D" w:rsidP="00D61FAB">
      <w:pPr>
        <w:spacing w:before="120" w:after="120" w:line="240" w:lineRule="exact"/>
        <w:ind w:left="720"/>
        <w:jc w:val="both"/>
        <w:rPr>
          <w:rFonts w:asciiTheme="majorBidi" w:hAnsiTheme="majorBidi" w:cstheme="majorBidi"/>
          <w:i/>
          <w:sz w:val="24"/>
          <w:szCs w:val="24"/>
        </w:rPr>
      </w:pPr>
      <w:r w:rsidRPr="00AF2C4E">
        <w:rPr>
          <w:rFonts w:asciiTheme="majorBidi" w:hAnsiTheme="majorBidi" w:cstheme="majorBidi"/>
          <w:i/>
          <w:sz w:val="24"/>
          <w:szCs w:val="24"/>
        </w:rPr>
        <w:t>“Njoto kedikua harus ki lako di sa’dang, namau lakoraki dibola k taeng to mandapi. Wadding unna to.o lako wai laut.”</w:t>
      </w:r>
      <w:r w:rsidRPr="00AF2C4E">
        <w:rPr>
          <w:rStyle w:val="FootnoteReference"/>
          <w:rFonts w:asciiTheme="majorBidi" w:hAnsiTheme="majorBidi" w:cstheme="majorBidi"/>
          <w:i/>
          <w:sz w:val="24"/>
          <w:szCs w:val="24"/>
        </w:rPr>
        <w:footnoteReference w:id="38"/>
      </w:r>
    </w:p>
    <w:p w:rsidR="00D61FAB" w:rsidRDefault="00D61FAB" w:rsidP="00D61FAB">
      <w:pPr>
        <w:spacing w:before="120" w:after="120" w:line="240" w:lineRule="exact"/>
        <w:jc w:val="both"/>
        <w:rPr>
          <w:rFonts w:asciiTheme="majorBidi" w:hAnsiTheme="majorBidi" w:cstheme="majorBidi"/>
          <w:sz w:val="24"/>
          <w:szCs w:val="24"/>
        </w:rPr>
      </w:pPr>
      <w:r>
        <w:rPr>
          <w:rFonts w:asciiTheme="majorBidi" w:hAnsiTheme="majorBidi" w:cstheme="majorBidi"/>
          <w:sz w:val="24"/>
          <w:szCs w:val="24"/>
        </w:rPr>
        <w:t>Terjemahannya:</w:t>
      </w:r>
    </w:p>
    <w:p w:rsidR="00DA210D" w:rsidRPr="00D61FAB" w:rsidRDefault="00D61FAB" w:rsidP="00D61FAB">
      <w:pPr>
        <w:spacing w:before="120" w:after="120" w:line="240" w:lineRule="exact"/>
        <w:ind w:left="709"/>
        <w:jc w:val="both"/>
        <w:rPr>
          <w:rFonts w:asciiTheme="majorBidi" w:hAnsiTheme="majorBidi" w:cstheme="majorBidi"/>
          <w:sz w:val="24"/>
          <w:szCs w:val="24"/>
        </w:rPr>
      </w:pPr>
      <w:r>
        <w:rPr>
          <w:rFonts w:asciiTheme="majorBidi" w:hAnsiTheme="majorBidi" w:cstheme="majorBidi"/>
          <w:sz w:val="24"/>
          <w:szCs w:val="24"/>
        </w:rPr>
        <w:t>“</w:t>
      </w:r>
      <w:r w:rsidR="00DA210D">
        <w:rPr>
          <w:rFonts w:asciiTheme="majorBidi" w:hAnsiTheme="majorBidi" w:cstheme="majorBidi"/>
          <w:iCs/>
          <w:sz w:val="24"/>
          <w:szCs w:val="24"/>
        </w:rPr>
        <w:t>Tidak mesti disungai,di rumah pun boleh dilakukan bila tidak sempat ke sungai. sungai ini adalah aliran yang besar dan memanjang yang mengalir secara terus menerus.</w:t>
      </w:r>
      <w:r>
        <w:rPr>
          <w:rFonts w:asciiTheme="majorBidi" w:hAnsiTheme="majorBidi" w:cstheme="majorBidi"/>
          <w:iCs/>
          <w:sz w:val="24"/>
          <w:szCs w:val="24"/>
        </w:rPr>
        <w:t>”</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Hasil wawancara tersebut oleh peneliti diartikan sebagai tidak mesti di sungai, di rumah pun jadi jika misalnya kita tidak sempat bahkan air laut pun bisa.</w:t>
      </w:r>
    </w:p>
    <w:p w:rsidR="00DA210D" w:rsidRDefault="00DA210D" w:rsidP="00DA210D">
      <w:pPr>
        <w:tabs>
          <w:tab w:val="left" w:pos="142"/>
          <w:tab w:val="left" w:pos="426"/>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2.  Tahap pelaksanaan Tradisi </w:t>
      </w:r>
      <w:r>
        <w:rPr>
          <w:rFonts w:asciiTheme="majorBidi" w:hAnsiTheme="majorBidi" w:cstheme="majorBidi"/>
          <w:i/>
          <w:iCs/>
          <w:sz w:val="24"/>
          <w:szCs w:val="24"/>
        </w:rPr>
        <w:t xml:space="preserve">mappanngngo </w:t>
      </w:r>
      <w:r>
        <w:rPr>
          <w:rFonts w:asciiTheme="majorBidi" w:hAnsiTheme="majorBidi" w:cstheme="majorBidi"/>
          <w:sz w:val="24"/>
          <w:szCs w:val="24"/>
        </w:rPr>
        <w:t xml:space="preserve">yang dilakukan oleh masyarakat diiringi dengan bunyi gendang sebagai wujud dari kebahagiaan masyarakat dan pelengkap dari tradisi </w:t>
      </w:r>
      <w:r>
        <w:rPr>
          <w:rFonts w:asciiTheme="majorBidi" w:hAnsiTheme="majorBidi" w:cstheme="majorBidi"/>
          <w:i/>
          <w:iCs/>
          <w:sz w:val="24"/>
          <w:szCs w:val="24"/>
        </w:rPr>
        <w:t xml:space="preserve">mappanongngo </w:t>
      </w:r>
      <w:r>
        <w:rPr>
          <w:rFonts w:asciiTheme="majorBidi" w:hAnsiTheme="majorBidi" w:cstheme="majorBidi"/>
          <w:sz w:val="24"/>
          <w:szCs w:val="24"/>
        </w:rPr>
        <w:t>tersebut. Hal ini sebagaimana yang dikatakan oleh Sadariah:</w:t>
      </w:r>
    </w:p>
    <w:p w:rsidR="00DA210D" w:rsidRPr="00AF2C4E" w:rsidRDefault="00DA210D" w:rsidP="00DA210D">
      <w:pPr>
        <w:spacing w:before="120" w:after="120" w:line="240" w:lineRule="exact"/>
        <w:ind w:left="720"/>
        <w:jc w:val="both"/>
        <w:rPr>
          <w:rFonts w:asciiTheme="majorBidi" w:hAnsiTheme="majorBidi" w:cstheme="majorBidi"/>
          <w:i/>
          <w:sz w:val="24"/>
          <w:szCs w:val="24"/>
        </w:rPr>
      </w:pPr>
      <w:r w:rsidRPr="00AF2C4E">
        <w:rPr>
          <w:rFonts w:asciiTheme="majorBidi" w:hAnsiTheme="majorBidi" w:cstheme="majorBidi"/>
          <w:i/>
          <w:sz w:val="24"/>
          <w:szCs w:val="24"/>
        </w:rPr>
        <w:t>“Iyake dipammulai te’e mappanongngo, iyyamo</w:t>
      </w:r>
      <w:r>
        <w:rPr>
          <w:rFonts w:asciiTheme="majorBidi" w:hAnsiTheme="majorBidi" w:cstheme="majorBidi"/>
          <w:i/>
          <w:sz w:val="24"/>
          <w:szCs w:val="24"/>
        </w:rPr>
        <w:t xml:space="preserve"> to maggandang atau melorakika kedipadendangiki</w:t>
      </w:r>
      <w:r w:rsidRPr="00AF2C4E">
        <w:rPr>
          <w:rFonts w:asciiTheme="majorBidi" w:hAnsiTheme="majorBidi" w:cstheme="majorBidi"/>
          <w:i/>
          <w:sz w:val="24"/>
          <w:szCs w:val="24"/>
        </w:rPr>
        <w:t xml:space="preserve"> mai to dipahallalakang puangngallahu ta’ala bara’ ipaturungi dalle’ta puangngallahu ta’ala dan yan</w:t>
      </w:r>
      <w:r>
        <w:rPr>
          <w:rFonts w:asciiTheme="majorBidi" w:hAnsiTheme="majorBidi" w:cstheme="majorBidi"/>
          <w:i/>
          <w:sz w:val="24"/>
          <w:szCs w:val="24"/>
        </w:rPr>
        <w:t>g penting kita yakin dan matappaki tannia</w:t>
      </w:r>
      <w:r w:rsidRPr="00AF2C4E">
        <w:rPr>
          <w:rFonts w:asciiTheme="majorBidi" w:hAnsiTheme="majorBidi" w:cstheme="majorBidi"/>
          <w:i/>
          <w:sz w:val="24"/>
          <w:szCs w:val="24"/>
        </w:rPr>
        <w:t xml:space="preserve"> karena setan atau buaya, tapi karena puangngallahu ta’ala.”</w:t>
      </w:r>
      <w:r w:rsidRPr="00AF2C4E">
        <w:rPr>
          <w:rStyle w:val="FootnoteReference"/>
          <w:rFonts w:asciiTheme="majorBidi" w:hAnsiTheme="majorBidi" w:cstheme="majorBidi"/>
          <w:i/>
          <w:sz w:val="24"/>
          <w:szCs w:val="24"/>
        </w:rPr>
        <w:footnoteReference w:id="39"/>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Sebelum melakukan tradisi tersebut boleh  dengan membunyikan gendang terlebih dahulu atau sejenisnya. Maggandang adalah alat musik yang sering digunakan baik dalam acara resmi atau acara adat, kemudian ipadendangi yaitu di iringi oleh beberapa tokoh masyarakat dengan menggunakan alu.</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Hasil wawancara tersebut oleh peneliti diartikan sebagai apabila tradisi </w:t>
      </w:r>
      <w:r>
        <w:rPr>
          <w:rFonts w:asciiTheme="majorBidi" w:hAnsiTheme="majorBidi" w:cstheme="majorBidi"/>
          <w:i/>
          <w:iCs/>
          <w:sz w:val="24"/>
          <w:szCs w:val="24"/>
        </w:rPr>
        <w:t xml:space="preserve">mappanongngo </w:t>
      </w:r>
      <w:r>
        <w:rPr>
          <w:rFonts w:asciiTheme="majorBidi" w:hAnsiTheme="majorBidi" w:cstheme="majorBidi"/>
          <w:sz w:val="24"/>
          <w:szCs w:val="24"/>
        </w:rPr>
        <w:t>dimulai, maka dimulai dengan membunyikan gendang atau sejenisnya yang diniatkan kepada Allah SWT., agar Allah menurunkan rezekinya.Yang terpenting bahwa kita yakin dan percaya kepada Allah, bukan kepada setan ataupun buaya.</w:t>
      </w:r>
    </w:p>
    <w:p w:rsidR="00DA210D" w:rsidRDefault="00DA210D" w:rsidP="00DA210D">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3. Tahapan akhir tradisi </w:t>
      </w:r>
      <w:r w:rsidRPr="000D30D9">
        <w:rPr>
          <w:rFonts w:asciiTheme="majorBidi" w:hAnsiTheme="majorBidi" w:cstheme="majorBidi"/>
          <w:i/>
          <w:iCs/>
          <w:sz w:val="24"/>
          <w:szCs w:val="24"/>
        </w:rPr>
        <w:t>mappanongngo</w:t>
      </w:r>
      <w:r>
        <w:rPr>
          <w:rFonts w:asciiTheme="majorBidi" w:hAnsiTheme="majorBidi" w:cstheme="majorBidi"/>
          <w:sz w:val="24"/>
          <w:szCs w:val="24"/>
        </w:rPr>
        <w:t xml:space="preserve"> ini adalah memberikan air minum kepada bayi untuk diminum dan menyiram air ke kepala ibu bayi sebagai lambing untuk mensucikan diri. Hal ini sebagaimana yang dikatakan oleh nara sumber :</w:t>
      </w:r>
    </w:p>
    <w:p w:rsidR="00DA210D" w:rsidRDefault="00D61FAB" w:rsidP="00D61FAB">
      <w:pPr>
        <w:spacing w:line="240" w:lineRule="auto"/>
        <w:ind w:left="851"/>
        <w:jc w:val="both"/>
        <w:rPr>
          <w:rFonts w:asciiTheme="majorBidi" w:hAnsiTheme="majorBidi" w:cstheme="majorBidi"/>
          <w:i/>
          <w:iCs/>
          <w:sz w:val="24"/>
          <w:szCs w:val="24"/>
        </w:rPr>
      </w:pPr>
      <w:r>
        <w:rPr>
          <w:rFonts w:asciiTheme="majorBidi" w:hAnsiTheme="majorBidi" w:cstheme="majorBidi"/>
          <w:i/>
          <w:iCs/>
          <w:sz w:val="24"/>
          <w:szCs w:val="24"/>
        </w:rPr>
        <w:t>“</w:t>
      </w:r>
      <w:r w:rsidR="00DA210D" w:rsidRPr="00204B76">
        <w:rPr>
          <w:rFonts w:asciiTheme="majorBidi" w:hAnsiTheme="majorBidi" w:cstheme="majorBidi"/>
          <w:i/>
          <w:iCs/>
          <w:sz w:val="24"/>
          <w:szCs w:val="24"/>
        </w:rPr>
        <w:t>Tomatuanna to pea dicerang di dio ulunna, di jappi,i di paccingngi toi, saba to wai barang mapaccing, mudah2an na mapaccing to,o atitta pada to wai’, wai paccingngiki sa kit ate,e poleki di wai’, wai mani pole indo ambo’ta. Air sangat di butuhkan juga dalam kehidupanta jadi sukkuruki lako di wai</w:t>
      </w:r>
      <w:r w:rsidR="00DA210D">
        <w:rPr>
          <w:rFonts w:asciiTheme="majorBidi" w:hAnsiTheme="majorBidi" w:cstheme="majorBidi"/>
          <w:i/>
          <w:iCs/>
          <w:sz w:val="24"/>
          <w:szCs w:val="24"/>
        </w:rPr>
        <w:t>.</w:t>
      </w:r>
      <w:r w:rsidR="00DA210D">
        <w:rPr>
          <w:rStyle w:val="FootnoteReference"/>
          <w:rFonts w:asciiTheme="majorBidi" w:hAnsiTheme="majorBidi" w:cstheme="majorBidi"/>
          <w:i/>
          <w:iCs/>
          <w:sz w:val="24"/>
          <w:szCs w:val="24"/>
        </w:rPr>
        <w:footnoteReference w:id="40"/>
      </w:r>
      <w:r>
        <w:rPr>
          <w:rFonts w:asciiTheme="majorBidi" w:hAnsiTheme="majorBidi" w:cstheme="majorBidi"/>
          <w:i/>
          <w:iCs/>
          <w:sz w:val="24"/>
          <w:szCs w:val="24"/>
        </w:rPr>
        <w:t>”</w:t>
      </w:r>
    </w:p>
    <w:p w:rsidR="00D61FAB" w:rsidRPr="00D61FAB" w:rsidRDefault="00D61FAB" w:rsidP="00D61FAB">
      <w:pPr>
        <w:spacing w:line="240" w:lineRule="auto"/>
        <w:jc w:val="both"/>
        <w:rPr>
          <w:rFonts w:asciiTheme="majorBidi" w:hAnsiTheme="majorBidi" w:cstheme="majorBidi"/>
          <w:iCs/>
          <w:sz w:val="24"/>
          <w:szCs w:val="24"/>
        </w:rPr>
      </w:pPr>
      <w:r>
        <w:rPr>
          <w:rFonts w:asciiTheme="majorBidi" w:hAnsiTheme="majorBidi" w:cstheme="majorBidi"/>
          <w:iCs/>
          <w:sz w:val="24"/>
          <w:szCs w:val="24"/>
        </w:rPr>
        <w:t>Terjemahan</w:t>
      </w:r>
      <w:r w:rsidR="00C455EF">
        <w:rPr>
          <w:rFonts w:asciiTheme="majorBidi" w:hAnsiTheme="majorBidi" w:cstheme="majorBidi"/>
          <w:iCs/>
          <w:sz w:val="24"/>
          <w:szCs w:val="24"/>
        </w:rPr>
        <w:t>nya</w:t>
      </w:r>
      <w:r>
        <w:rPr>
          <w:rFonts w:asciiTheme="majorBidi" w:hAnsiTheme="majorBidi" w:cstheme="majorBidi"/>
          <w:iCs/>
          <w:sz w:val="24"/>
          <w:szCs w:val="24"/>
        </w:rPr>
        <w:t>:</w:t>
      </w:r>
    </w:p>
    <w:p w:rsidR="00DA210D" w:rsidRPr="0040018A" w:rsidRDefault="00D61FAB" w:rsidP="00D61FAB">
      <w:pPr>
        <w:spacing w:line="240" w:lineRule="auto"/>
        <w:ind w:left="851"/>
        <w:jc w:val="both"/>
        <w:rPr>
          <w:rFonts w:asciiTheme="majorBidi" w:hAnsiTheme="majorBidi" w:cstheme="majorBidi"/>
          <w:sz w:val="24"/>
          <w:szCs w:val="24"/>
        </w:rPr>
      </w:pPr>
      <w:r>
        <w:rPr>
          <w:rFonts w:asciiTheme="majorBidi" w:hAnsiTheme="majorBidi" w:cstheme="majorBidi"/>
          <w:sz w:val="24"/>
          <w:szCs w:val="24"/>
        </w:rPr>
        <w:t>“</w:t>
      </w:r>
      <w:r w:rsidR="00DA210D">
        <w:rPr>
          <w:rFonts w:asciiTheme="majorBidi" w:hAnsiTheme="majorBidi" w:cstheme="majorBidi"/>
          <w:sz w:val="24"/>
          <w:szCs w:val="24"/>
        </w:rPr>
        <w:t xml:space="preserve">Maksud dari pada di </w:t>
      </w:r>
      <w:r w:rsidR="00DA210D" w:rsidRPr="0040018A">
        <w:rPr>
          <w:rFonts w:asciiTheme="majorBidi" w:hAnsiTheme="majorBidi" w:cstheme="majorBidi"/>
          <w:i/>
          <w:iCs/>
          <w:sz w:val="24"/>
          <w:szCs w:val="24"/>
        </w:rPr>
        <w:t>cerang</w:t>
      </w:r>
      <w:r w:rsidR="00DA210D">
        <w:rPr>
          <w:rFonts w:asciiTheme="majorBidi" w:hAnsiTheme="majorBidi" w:cstheme="majorBidi"/>
          <w:sz w:val="24"/>
          <w:szCs w:val="24"/>
        </w:rPr>
        <w:t xml:space="preserve"> adalah yang telah di aqikah, kemudian di </w:t>
      </w:r>
      <w:r w:rsidR="00DA210D" w:rsidRPr="0040018A">
        <w:rPr>
          <w:rFonts w:asciiTheme="majorBidi" w:hAnsiTheme="majorBidi" w:cstheme="majorBidi"/>
          <w:i/>
          <w:iCs/>
          <w:sz w:val="24"/>
          <w:szCs w:val="24"/>
        </w:rPr>
        <w:t>jappi</w:t>
      </w:r>
      <w:r w:rsidR="00DA210D">
        <w:rPr>
          <w:rFonts w:asciiTheme="majorBidi" w:hAnsiTheme="majorBidi" w:cstheme="majorBidi"/>
          <w:i/>
          <w:iCs/>
          <w:sz w:val="24"/>
          <w:szCs w:val="24"/>
        </w:rPr>
        <w:t xml:space="preserve">, jappi </w:t>
      </w:r>
      <w:r w:rsidR="00DA210D">
        <w:rPr>
          <w:rFonts w:asciiTheme="majorBidi" w:hAnsiTheme="majorBidi" w:cstheme="majorBidi"/>
          <w:sz w:val="24"/>
          <w:szCs w:val="24"/>
        </w:rPr>
        <w:t>adalah di obati dengan air karna air itu suci dan airlah yang dapat membersihkan kita</w:t>
      </w:r>
      <w:r>
        <w:rPr>
          <w:rFonts w:asciiTheme="majorBidi" w:hAnsiTheme="majorBidi" w:cstheme="majorBidi"/>
          <w:sz w:val="24"/>
          <w:szCs w:val="24"/>
        </w:rPr>
        <w:t>”</w:t>
      </w:r>
    </w:p>
    <w:p w:rsidR="00DA210D" w:rsidRPr="00204B76" w:rsidRDefault="00DA210D" w:rsidP="00DA210D">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t>Hasil dari wawancara tersebut di artikan sebagai orang tua bayi yang telah di aqikah di mandikan, di obati, juga di bersihkan karna air itu suci dan berharap agar hati kita juga suci seperti air. Air yang dapat membersihkan kita karna kita juga berasal dari air yaitu air mani dari bapak dan ibu. Segala hal membutuhkan air, maka dari itu kita patut bersyukur kepada air.</w:t>
      </w:r>
    </w:p>
    <w:p w:rsidR="00DA210D" w:rsidRDefault="00DA210D" w:rsidP="00DA210D">
      <w:pPr>
        <w:spacing w:after="0" w:line="480" w:lineRule="auto"/>
        <w:jc w:val="both"/>
        <w:rPr>
          <w:rFonts w:asciiTheme="majorBidi" w:hAnsiTheme="majorBidi" w:cstheme="majorBidi"/>
          <w:b/>
          <w:bCs/>
          <w:sz w:val="24"/>
          <w:szCs w:val="24"/>
        </w:rPr>
      </w:pPr>
      <w:r w:rsidRPr="00EA5444">
        <w:rPr>
          <w:rFonts w:asciiTheme="majorBidi" w:hAnsiTheme="majorBidi" w:cstheme="majorBidi"/>
          <w:b/>
          <w:bCs/>
          <w:sz w:val="24"/>
          <w:szCs w:val="24"/>
        </w:rPr>
        <w:t>4.2.2.</w:t>
      </w:r>
      <w:r w:rsidRPr="00EA5444">
        <w:rPr>
          <w:rFonts w:asciiTheme="majorBidi" w:hAnsiTheme="majorBidi" w:cstheme="majorBidi"/>
          <w:b/>
          <w:bCs/>
          <w:sz w:val="24"/>
          <w:szCs w:val="24"/>
        </w:rPr>
        <w:tab/>
        <w:t xml:space="preserve"> Pandangan masyarakat tentang adat </w:t>
      </w:r>
      <w:r w:rsidRPr="00AE486F">
        <w:rPr>
          <w:rFonts w:asciiTheme="majorBidi" w:hAnsiTheme="majorBidi" w:cstheme="majorBidi"/>
          <w:b/>
          <w:bCs/>
          <w:i/>
          <w:iCs/>
          <w:sz w:val="24"/>
          <w:szCs w:val="24"/>
        </w:rPr>
        <w:t>mappanongngo</w:t>
      </w:r>
      <w:r w:rsidRPr="00EA5444">
        <w:rPr>
          <w:rFonts w:asciiTheme="majorBidi" w:hAnsiTheme="majorBidi" w:cstheme="majorBidi"/>
          <w:b/>
          <w:bCs/>
          <w:sz w:val="24"/>
          <w:szCs w:val="24"/>
        </w:rPr>
        <w:t xml:space="preserve"> di lingkungan Bulisu kelurahan kassa kecamatan Batulappa</w:t>
      </w:r>
    </w:p>
    <w:p w:rsidR="00DA210D" w:rsidRPr="00AE486F" w:rsidRDefault="00DA210D" w:rsidP="00DA210D">
      <w:pPr>
        <w:spacing w:after="0"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Pelaksanaan </w:t>
      </w:r>
      <w:r w:rsidRPr="00AE486F">
        <w:rPr>
          <w:rFonts w:asciiTheme="majorBidi" w:hAnsiTheme="majorBidi" w:cstheme="majorBidi"/>
          <w:i/>
          <w:iCs/>
          <w:sz w:val="24"/>
          <w:szCs w:val="24"/>
        </w:rPr>
        <w:t>mappanongngo</w:t>
      </w:r>
      <w:r>
        <w:rPr>
          <w:rFonts w:asciiTheme="majorBidi" w:hAnsiTheme="majorBidi" w:cstheme="majorBidi"/>
          <w:sz w:val="24"/>
          <w:szCs w:val="24"/>
        </w:rPr>
        <w:t xml:space="preserve"> dalam kelurahan Kassa memiliki arti tersendiri dari masyarakat setempat, selain dari adat keturunan nenek moyang tetapi juga memiliki makna yang bermanfaat bagi yang melaksanakannya, sehingga sampai sekarang masih dijaga dan dibudayakan oleh masyarakat setempat.</w:t>
      </w:r>
    </w:p>
    <w:p w:rsidR="0063506B" w:rsidRDefault="00DA210D" w:rsidP="0063506B">
      <w:pPr>
        <w:spacing w:before="120" w:after="120" w:line="240" w:lineRule="exact"/>
        <w:ind w:left="993"/>
        <w:jc w:val="both"/>
        <w:rPr>
          <w:rFonts w:asciiTheme="majorBidi" w:hAnsiTheme="majorBidi" w:cstheme="majorBidi"/>
          <w:sz w:val="24"/>
          <w:szCs w:val="24"/>
        </w:rPr>
      </w:pPr>
      <w:r w:rsidRPr="00AF2C4E">
        <w:rPr>
          <w:rFonts w:asciiTheme="majorBidi" w:hAnsiTheme="majorBidi" w:cstheme="majorBidi"/>
          <w:i/>
          <w:sz w:val="24"/>
          <w:szCs w:val="24"/>
        </w:rPr>
        <w:t>“Njo’o, na wading ki kabindu bindu kana acara’. Jolo-jolo deeng disanga to katapi, To katapi jolo-jolo ma’ pesawa tapi taeng sokko’na, ota ra na tello. Maksudnna ma’pesawa padami kedikua tau massorong na mappanongngo’.”</w:t>
      </w:r>
      <w:r w:rsidRPr="00AF2C4E">
        <w:rPr>
          <w:rStyle w:val="FootnoteReference"/>
          <w:rFonts w:asciiTheme="majorBidi" w:hAnsiTheme="majorBidi" w:cstheme="majorBidi"/>
          <w:i/>
          <w:sz w:val="24"/>
          <w:szCs w:val="24"/>
        </w:rPr>
        <w:footnoteReference w:id="41"/>
      </w:r>
    </w:p>
    <w:p w:rsidR="0063506B" w:rsidRDefault="0063506B" w:rsidP="0063506B">
      <w:pPr>
        <w:spacing w:before="120" w:after="120" w:line="360" w:lineRule="auto"/>
        <w:rPr>
          <w:rFonts w:asciiTheme="majorBidi" w:hAnsiTheme="majorBidi" w:cstheme="majorBidi"/>
          <w:sz w:val="24"/>
          <w:szCs w:val="24"/>
        </w:rPr>
      </w:pPr>
      <w:r>
        <w:rPr>
          <w:rFonts w:asciiTheme="majorBidi" w:hAnsiTheme="majorBidi" w:cstheme="majorBidi"/>
          <w:sz w:val="24"/>
          <w:szCs w:val="24"/>
        </w:rPr>
        <w:t>Terjemahan</w:t>
      </w:r>
      <w:r w:rsidR="00C455EF">
        <w:rPr>
          <w:rFonts w:asciiTheme="majorBidi" w:hAnsiTheme="majorBidi" w:cstheme="majorBidi"/>
          <w:sz w:val="24"/>
          <w:szCs w:val="24"/>
        </w:rPr>
        <w:t>nya</w:t>
      </w:r>
      <w:r>
        <w:rPr>
          <w:rFonts w:asciiTheme="majorBidi" w:hAnsiTheme="majorBidi" w:cstheme="majorBidi"/>
          <w:sz w:val="24"/>
          <w:szCs w:val="24"/>
        </w:rPr>
        <w:t>:</w:t>
      </w:r>
    </w:p>
    <w:p w:rsidR="00DA210D" w:rsidRPr="0063506B" w:rsidRDefault="00DA210D" w:rsidP="0063506B">
      <w:pPr>
        <w:spacing w:before="120" w:after="120" w:line="240" w:lineRule="exact"/>
        <w:ind w:left="993"/>
        <w:jc w:val="both"/>
        <w:rPr>
          <w:rFonts w:asciiTheme="majorBidi" w:hAnsiTheme="majorBidi" w:cstheme="majorBidi"/>
          <w:sz w:val="24"/>
          <w:szCs w:val="24"/>
        </w:rPr>
      </w:pPr>
      <w:r>
        <w:rPr>
          <w:rFonts w:asciiTheme="majorBidi" w:hAnsiTheme="majorBidi" w:cstheme="majorBidi"/>
          <w:sz w:val="24"/>
          <w:szCs w:val="24"/>
        </w:rPr>
        <w:t xml:space="preserve">tidak, bisa saja dilakukan di acara-acara lain. Dahulu ada yang disebut suku atau orang katapi, orang katapi juga melakukan tradisi </w:t>
      </w:r>
      <w:r>
        <w:rPr>
          <w:rFonts w:asciiTheme="majorBidi" w:hAnsiTheme="majorBidi" w:cstheme="majorBidi"/>
          <w:i/>
          <w:iCs/>
          <w:sz w:val="24"/>
          <w:szCs w:val="24"/>
        </w:rPr>
        <w:t xml:space="preserve">ma’pesawa </w:t>
      </w:r>
      <w:r>
        <w:rPr>
          <w:rFonts w:asciiTheme="majorBidi" w:hAnsiTheme="majorBidi" w:cstheme="majorBidi"/>
          <w:sz w:val="24"/>
          <w:szCs w:val="24"/>
        </w:rPr>
        <w:t xml:space="preserve">atau disebut juga dengan </w:t>
      </w:r>
      <w:r>
        <w:rPr>
          <w:rFonts w:asciiTheme="majorBidi" w:hAnsiTheme="majorBidi" w:cstheme="majorBidi"/>
          <w:i/>
          <w:iCs/>
          <w:sz w:val="24"/>
          <w:szCs w:val="24"/>
        </w:rPr>
        <w:t xml:space="preserve">massorong </w:t>
      </w:r>
      <w:r>
        <w:rPr>
          <w:rFonts w:asciiTheme="majorBidi" w:hAnsiTheme="majorBidi" w:cstheme="majorBidi"/>
          <w:sz w:val="24"/>
          <w:szCs w:val="24"/>
        </w:rPr>
        <w:t xml:space="preserve">atau </w:t>
      </w:r>
      <w:r>
        <w:rPr>
          <w:rFonts w:asciiTheme="majorBidi" w:hAnsiTheme="majorBidi" w:cstheme="majorBidi"/>
          <w:i/>
          <w:iCs/>
          <w:sz w:val="24"/>
          <w:szCs w:val="24"/>
        </w:rPr>
        <w:t xml:space="preserve">mappanongngo </w:t>
      </w:r>
      <w:r>
        <w:rPr>
          <w:rFonts w:asciiTheme="majorBidi" w:hAnsiTheme="majorBidi" w:cstheme="majorBidi"/>
          <w:sz w:val="24"/>
          <w:szCs w:val="24"/>
        </w:rPr>
        <w:t xml:space="preserve">tapi orang katapi tidak menggunakan </w:t>
      </w:r>
      <w:r>
        <w:rPr>
          <w:rFonts w:asciiTheme="majorBidi" w:hAnsiTheme="majorBidi" w:cstheme="majorBidi"/>
          <w:i/>
          <w:iCs/>
          <w:sz w:val="24"/>
          <w:szCs w:val="24"/>
        </w:rPr>
        <w:t xml:space="preserve">sokko’ </w:t>
      </w:r>
      <w:r>
        <w:rPr>
          <w:rFonts w:asciiTheme="majorBidi" w:hAnsiTheme="majorBidi" w:cstheme="majorBidi"/>
          <w:sz w:val="24"/>
          <w:szCs w:val="24"/>
        </w:rPr>
        <w:t>melainkan hanya menggunakan telur dan daun sirih.</w:t>
      </w:r>
    </w:p>
    <w:p w:rsidR="0063506B" w:rsidRPr="004A4BE6" w:rsidRDefault="001F7BE5" w:rsidP="0063506B">
      <w:pPr>
        <w:spacing w:before="120" w:after="120" w:line="360" w:lineRule="auto"/>
        <w:jc w:val="both"/>
        <w:rPr>
          <w:rFonts w:asciiTheme="majorBidi" w:hAnsiTheme="majorBidi" w:cstheme="majorBidi"/>
          <w:iCs/>
          <w:sz w:val="24"/>
          <w:szCs w:val="24"/>
        </w:rPr>
      </w:pPr>
      <w:r>
        <w:rPr>
          <w:rFonts w:asciiTheme="majorBidi" w:hAnsiTheme="majorBidi" w:cstheme="majorBidi"/>
          <w:iCs/>
          <w:sz w:val="24"/>
          <w:szCs w:val="24"/>
        </w:rPr>
        <w:tab/>
      </w:r>
      <w:r w:rsidR="0063506B">
        <w:rPr>
          <w:rFonts w:asciiTheme="majorBidi" w:hAnsiTheme="majorBidi" w:cstheme="majorBidi"/>
          <w:iCs/>
          <w:sz w:val="24"/>
          <w:szCs w:val="24"/>
        </w:rPr>
        <w:t xml:space="preserve">Maksud dari mappesawa’ atau massorong yaitu sama halnya dengan </w:t>
      </w:r>
      <w:r w:rsidR="0063506B" w:rsidRPr="004A4BE6">
        <w:rPr>
          <w:rFonts w:asciiTheme="majorBidi" w:hAnsiTheme="majorBidi" w:cstheme="majorBidi"/>
          <w:i/>
          <w:sz w:val="24"/>
          <w:szCs w:val="24"/>
        </w:rPr>
        <w:t>mappanongngo</w:t>
      </w:r>
      <w:r w:rsidR="0063506B">
        <w:rPr>
          <w:rFonts w:asciiTheme="majorBidi" w:hAnsiTheme="majorBidi" w:cstheme="majorBidi"/>
          <w:i/>
          <w:sz w:val="24"/>
          <w:szCs w:val="24"/>
        </w:rPr>
        <w:t xml:space="preserve"> </w:t>
      </w:r>
      <w:r>
        <w:rPr>
          <w:rFonts w:asciiTheme="majorBidi" w:hAnsiTheme="majorBidi" w:cstheme="majorBidi"/>
          <w:iCs/>
          <w:sz w:val="24"/>
          <w:szCs w:val="24"/>
        </w:rPr>
        <w:t>tapi</w:t>
      </w:r>
      <w:r w:rsidR="0063506B">
        <w:rPr>
          <w:rFonts w:asciiTheme="majorBidi" w:hAnsiTheme="majorBidi" w:cstheme="majorBidi"/>
          <w:iCs/>
          <w:sz w:val="24"/>
          <w:szCs w:val="24"/>
        </w:rPr>
        <w:t xml:space="preserve"> menggun</w:t>
      </w:r>
      <w:r>
        <w:rPr>
          <w:rFonts w:asciiTheme="majorBidi" w:hAnsiTheme="majorBidi" w:cstheme="majorBidi"/>
          <w:iCs/>
          <w:sz w:val="24"/>
          <w:szCs w:val="24"/>
        </w:rPr>
        <w:t>a</w:t>
      </w:r>
      <w:r w:rsidR="0063506B">
        <w:rPr>
          <w:rFonts w:asciiTheme="majorBidi" w:hAnsiTheme="majorBidi" w:cstheme="majorBidi"/>
          <w:iCs/>
          <w:sz w:val="24"/>
          <w:szCs w:val="24"/>
        </w:rPr>
        <w:t>kan daun sirih.</w:t>
      </w:r>
    </w:p>
    <w:p w:rsidR="0063506B" w:rsidRDefault="0063506B" w:rsidP="00DA210D">
      <w:pPr>
        <w:spacing w:after="0" w:line="480" w:lineRule="auto"/>
        <w:ind w:firstLine="720"/>
        <w:jc w:val="both"/>
        <w:rPr>
          <w:rFonts w:asciiTheme="majorBidi" w:hAnsiTheme="majorBidi" w:cstheme="majorBidi"/>
          <w:sz w:val="24"/>
          <w:szCs w:val="24"/>
        </w:rPr>
      </w:pP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Masyarakat melaksanakan adat tersebut bukan dengan niat menyembah buaya di air akan tetapi mayarakat melakukan adat ini semata mata karna allah swt.</w:t>
      </w:r>
    </w:p>
    <w:p w:rsidR="00DA210D" w:rsidRDefault="00DA210D" w:rsidP="00DA210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Hal ini juga di jelaskan oleh masyarakat Bulisu yang peneliti temui di kediamannya, ia mengatakan :</w:t>
      </w:r>
    </w:p>
    <w:p w:rsidR="00DA210D" w:rsidRPr="00AF2C4E" w:rsidRDefault="00DA210D" w:rsidP="00DA210D">
      <w:pPr>
        <w:spacing w:after="0" w:line="240" w:lineRule="auto"/>
        <w:ind w:left="709"/>
        <w:jc w:val="both"/>
        <w:rPr>
          <w:rFonts w:asciiTheme="majorBidi" w:hAnsiTheme="majorBidi" w:cstheme="majorBidi"/>
          <w:i/>
          <w:sz w:val="24"/>
          <w:szCs w:val="24"/>
        </w:rPr>
      </w:pPr>
      <w:r w:rsidRPr="00AF2C4E">
        <w:rPr>
          <w:rFonts w:asciiTheme="majorBidi" w:hAnsiTheme="majorBidi" w:cstheme="majorBidi"/>
          <w:i/>
          <w:sz w:val="24"/>
          <w:szCs w:val="24"/>
        </w:rPr>
        <w:t>“Kita te,e d hormati,i imboki nangei pole, sakita te,e poleki sanganna d wai,imbopole eh pole di tomatuatta iyamo sanga wai mani.njoto mappanongngo krn buaya sa iyato buaya pangngonroangngara to wai, pada kdikua tantara na polisi.”</w:t>
      </w:r>
      <w:r w:rsidRPr="00AF2C4E">
        <w:rPr>
          <w:rStyle w:val="FootnoteReference"/>
          <w:rFonts w:asciiTheme="majorBidi" w:hAnsiTheme="majorBidi" w:cstheme="majorBidi"/>
          <w:i/>
          <w:sz w:val="24"/>
          <w:szCs w:val="24"/>
        </w:rPr>
        <w:footnoteReference w:id="42"/>
      </w:r>
    </w:p>
    <w:p w:rsidR="001F7BE5" w:rsidRDefault="001F7BE5" w:rsidP="00DA210D">
      <w:pPr>
        <w:spacing w:after="0" w:line="480" w:lineRule="auto"/>
        <w:ind w:firstLine="720"/>
        <w:jc w:val="both"/>
        <w:rPr>
          <w:rFonts w:asciiTheme="majorBidi" w:hAnsiTheme="majorBidi" w:cstheme="majorBidi"/>
          <w:i/>
          <w:sz w:val="24"/>
          <w:szCs w:val="24"/>
        </w:rPr>
      </w:pPr>
    </w:p>
    <w:p w:rsidR="001F7BE5" w:rsidRDefault="001F7BE5" w:rsidP="001F7BE5">
      <w:pPr>
        <w:spacing w:after="0" w:line="480" w:lineRule="auto"/>
        <w:jc w:val="both"/>
        <w:rPr>
          <w:rFonts w:asciiTheme="majorBidi" w:hAnsiTheme="majorBidi" w:cstheme="majorBidi"/>
          <w:sz w:val="24"/>
          <w:szCs w:val="24"/>
        </w:rPr>
      </w:pPr>
      <w:r>
        <w:rPr>
          <w:rFonts w:asciiTheme="majorBidi" w:hAnsiTheme="majorBidi" w:cstheme="majorBidi"/>
          <w:sz w:val="24"/>
          <w:szCs w:val="24"/>
        </w:rPr>
        <w:t>Terjemaha</w:t>
      </w:r>
      <w:r w:rsidR="00C455EF">
        <w:rPr>
          <w:rFonts w:asciiTheme="majorBidi" w:hAnsiTheme="majorBidi" w:cstheme="majorBidi"/>
          <w:sz w:val="24"/>
          <w:szCs w:val="24"/>
        </w:rPr>
        <w:t>nnya</w:t>
      </w:r>
      <w:r>
        <w:rPr>
          <w:rFonts w:asciiTheme="majorBidi" w:hAnsiTheme="majorBidi" w:cstheme="majorBidi"/>
          <w:sz w:val="24"/>
          <w:szCs w:val="24"/>
        </w:rPr>
        <w:t>:</w:t>
      </w:r>
    </w:p>
    <w:p w:rsidR="00DA210D" w:rsidRDefault="00DA210D" w:rsidP="001F7BE5">
      <w:pPr>
        <w:spacing w:after="0"/>
        <w:ind w:left="709"/>
        <w:jc w:val="both"/>
        <w:rPr>
          <w:rFonts w:asciiTheme="majorBidi" w:hAnsiTheme="majorBidi" w:cstheme="majorBidi"/>
          <w:sz w:val="24"/>
          <w:szCs w:val="24"/>
        </w:rPr>
      </w:pPr>
      <w:r>
        <w:rPr>
          <w:rFonts w:asciiTheme="majorBidi" w:hAnsiTheme="majorBidi" w:cstheme="majorBidi"/>
          <w:sz w:val="24"/>
          <w:szCs w:val="24"/>
        </w:rPr>
        <w:t>kita menghormati dari mana kita berasal yaitu air, air mani dari mama dan bapak.bukan karna buaya sehingga di laksanakaannya adat tersebut, karena buaya itu hanya sebagai penghuninya air, penjaganya sama halnya dengan tentara dan polisi.</w:t>
      </w:r>
    </w:p>
    <w:p w:rsidR="001F7BE5" w:rsidRDefault="001F7BE5" w:rsidP="001F7BE5">
      <w:pPr>
        <w:spacing w:after="0"/>
        <w:ind w:left="709"/>
        <w:jc w:val="both"/>
        <w:rPr>
          <w:rFonts w:asciiTheme="majorBidi" w:hAnsiTheme="majorBidi" w:cstheme="majorBidi"/>
          <w:sz w:val="24"/>
          <w:szCs w:val="24"/>
        </w:rPr>
      </w:pPr>
    </w:p>
    <w:p w:rsidR="00DA210D" w:rsidRDefault="00DA210D" w:rsidP="00DA210D">
      <w:pPr>
        <w:spacing w:line="480" w:lineRule="auto"/>
        <w:jc w:val="both"/>
        <w:rPr>
          <w:rFonts w:asciiTheme="majorBidi" w:hAnsiTheme="majorBidi" w:cstheme="majorBidi"/>
          <w:sz w:val="24"/>
          <w:szCs w:val="24"/>
        </w:rPr>
      </w:pPr>
      <w:r>
        <w:rPr>
          <w:rFonts w:asciiTheme="majorBidi" w:hAnsiTheme="majorBidi" w:cstheme="majorBidi"/>
          <w:sz w:val="24"/>
          <w:szCs w:val="24"/>
        </w:rPr>
        <w:tab/>
        <w:t>Adat istiadat ini adalah tata kelakuan yang turun temurun dari generasi ke generasi yang akan menjadi suatu kebiasaan yang tetap dan dihormati oleh penganutnya. Hal ini juga dijelaskan oleh masyarakat langnga yang peneliti temui, beliau mengatakan :</w:t>
      </w:r>
    </w:p>
    <w:p w:rsidR="00DA210D" w:rsidRDefault="00DA210D" w:rsidP="00DA210D">
      <w:pPr>
        <w:spacing w:line="240" w:lineRule="auto"/>
        <w:ind w:left="851"/>
        <w:jc w:val="both"/>
        <w:rPr>
          <w:rFonts w:asciiTheme="majorBidi" w:hAnsiTheme="majorBidi" w:cstheme="majorBidi"/>
          <w:i/>
          <w:sz w:val="24"/>
          <w:szCs w:val="24"/>
        </w:rPr>
      </w:pPr>
      <w:r w:rsidRPr="00AF2C4E">
        <w:rPr>
          <w:rFonts w:asciiTheme="majorBidi" w:hAnsiTheme="majorBidi" w:cstheme="majorBidi"/>
          <w:i/>
          <w:sz w:val="24"/>
          <w:szCs w:val="24"/>
        </w:rPr>
        <w:t>“iyatosanga adat taeng cappu’na, sa ladeeng lengngi passelle’na, biasanna tu,u to lasselle,i pole lakotora tu,u keturunangnga. Dikuara tu biasa kha la tademi te adat sa matemi indo tanni tp anangnga si selle,i padahal taeng deeng napaggurui, napai na bisa nakusseng kana’.</w:t>
      </w:r>
      <w:r w:rsidRPr="00AF2C4E">
        <w:rPr>
          <w:rStyle w:val="FootnoteReference"/>
          <w:rFonts w:asciiTheme="majorBidi" w:hAnsiTheme="majorBidi" w:cstheme="majorBidi"/>
          <w:i/>
          <w:sz w:val="24"/>
          <w:szCs w:val="24"/>
        </w:rPr>
        <w:footnoteReference w:id="43"/>
      </w:r>
    </w:p>
    <w:p w:rsidR="001F7BE5" w:rsidRDefault="001F7BE5" w:rsidP="001F7BE5">
      <w:pPr>
        <w:spacing w:after="0" w:line="480" w:lineRule="auto"/>
        <w:jc w:val="both"/>
        <w:rPr>
          <w:rFonts w:asciiTheme="majorBidi" w:hAnsiTheme="majorBidi" w:cstheme="majorBidi"/>
          <w:iCs/>
          <w:sz w:val="24"/>
          <w:szCs w:val="24"/>
        </w:rPr>
      </w:pPr>
    </w:p>
    <w:p w:rsidR="001F7BE5" w:rsidRDefault="001F7BE5" w:rsidP="001F7BE5">
      <w:pPr>
        <w:spacing w:after="0" w:line="480" w:lineRule="auto"/>
        <w:jc w:val="both"/>
        <w:rPr>
          <w:rFonts w:asciiTheme="majorBidi" w:hAnsiTheme="majorBidi" w:cstheme="majorBidi"/>
          <w:iCs/>
          <w:sz w:val="24"/>
          <w:szCs w:val="24"/>
        </w:rPr>
      </w:pPr>
      <w:r>
        <w:rPr>
          <w:rFonts w:asciiTheme="majorBidi" w:hAnsiTheme="majorBidi" w:cstheme="majorBidi"/>
          <w:iCs/>
          <w:sz w:val="24"/>
          <w:szCs w:val="24"/>
        </w:rPr>
        <w:lastRenderedPageBreak/>
        <w:t>Terjemahan</w:t>
      </w:r>
      <w:r w:rsidR="00C455EF">
        <w:rPr>
          <w:rFonts w:asciiTheme="majorBidi" w:hAnsiTheme="majorBidi" w:cstheme="majorBidi"/>
          <w:iCs/>
          <w:sz w:val="24"/>
          <w:szCs w:val="24"/>
        </w:rPr>
        <w:t>nya</w:t>
      </w:r>
      <w:r>
        <w:rPr>
          <w:rFonts w:asciiTheme="majorBidi" w:hAnsiTheme="majorBidi" w:cstheme="majorBidi"/>
          <w:iCs/>
          <w:sz w:val="24"/>
          <w:szCs w:val="24"/>
        </w:rPr>
        <w:t>:</w:t>
      </w:r>
    </w:p>
    <w:p w:rsidR="001F7BE5" w:rsidRDefault="001F7BE5" w:rsidP="001F7BE5">
      <w:pPr>
        <w:spacing w:after="0"/>
        <w:ind w:left="851"/>
        <w:jc w:val="both"/>
        <w:rPr>
          <w:rFonts w:asciiTheme="majorBidi" w:hAnsiTheme="majorBidi" w:cstheme="majorBidi"/>
          <w:sz w:val="24"/>
          <w:szCs w:val="24"/>
        </w:rPr>
      </w:pPr>
      <w:r>
        <w:rPr>
          <w:rFonts w:asciiTheme="majorBidi" w:hAnsiTheme="majorBidi" w:cstheme="majorBidi"/>
          <w:sz w:val="24"/>
          <w:szCs w:val="24"/>
        </w:rPr>
        <w:t>mappanongngo tersebut tidak akan berhenti dikarnakan adanya generasi dari keturunannya sendiri,  bahkan mayarakat pernah memiliki firasat bahwa adat ini akan hilang karna tokoh adatnya telah tiada, namun keesokan harinya sang anaklah yang mewarisi orang tuanya sebagi tokoh adat, meski sebelumnya ia tidak pernah belajar bagaimana pelaksanaan tadat tersebut.</w:t>
      </w:r>
    </w:p>
    <w:p w:rsidR="001F7BE5" w:rsidRPr="001F7BE5" w:rsidRDefault="001F7BE5" w:rsidP="001F7BE5">
      <w:pPr>
        <w:spacing w:after="0"/>
        <w:ind w:left="851"/>
        <w:jc w:val="both"/>
        <w:rPr>
          <w:rFonts w:asciiTheme="majorBidi" w:hAnsiTheme="majorBidi" w:cstheme="majorBidi"/>
          <w:sz w:val="24"/>
          <w:szCs w:val="24"/>
        </w:rPr>
      </w:pPr>
    </w:p>
    <w:p w:rsidR="00DA210D" w:rsidRPr="00B651B7" w:rsidRDefault="001F7BE5" w:rsidP="00DA210D">
      <w:pPr>
        <w:spacing w:line="360" w:lineRule="auto"/>
        <w:jc w:val="both"/>
        <w:rPr>
          <w:rFonts w:asciiTheme="majorBidi" w:hAnsiTheme="majorBidi" w:cstheme="majorBidi"/>
          <w:iCs/>
          <w:sz w:val="24"/>
          <w:szCs w:val="24"/>
        </w:rPr>
      </w:pPr>
      <w:r>
        <w:rPr>
          <w:rFonts w:asciiTheme="majorBidi" w:hAnsiTheme="majorBidi" w:cstheme="majorBidi"/>
          <w:iCs/>
          <w:sz w:val="24"/>
          <w:szCs w:val="24"/>
        </w:rPr>
        <w:tab/>
        <w:t>Adat yang</w:t>
      </w:r>
      <w:r w:rsidR="00DA210D">
        <w:rPr>
          <w:rFonts w:asciiTheme="majorBidi" w:hAnsiTheme="majorBidi" w:cstheme="majorBidi"/>
          <w:iCs/>
          <w:sz w:val="24"/>
          <w:szCs w:val="24"/>
        </w:rPr>
        <w:t xml:space="preserve"> selalu memiliki generasi, yang di ambil alih dari keturunannya sendiri yang tanpa di peljari namun sudah mampu mengambil alih untuk di praktekkan.</w:t>
      </w:r>
    </w:p>
    <w:p w:rsidR="00DA210D" w:rsidRDefault="00DA210D" w:rsidP="00DA210D">
      <w:pPr>
        <w:spacing w:after="0" w:line="480" w:lineRule="auto"/>
        <w:jc w:val="both"/>
        <w:rPr>
          <w:rFonts w:asciiTheme="majorBidi" w:hAnsiTheme="majorBidi" w:cstheme="majorBidi"/>
          <w:sz w:val="24"/>
          <w:szCs w:val="24"/>
        </w:rPr>
      </w:pPr>
      <w:r>
        <w:rPr>
          <w:rFonts w:asciiTheme="majorBidi" w:hAnsiTheme="majorBidi" w:cstheme="majorBidi"/>
          <w:sz w:val="24"/>
          <w:szCs w:val="24"/>
        </w:rPr>
        <w:tab/>
        <w:t>Berdasarkan hasil wawancara diatas dapat disimpulkan bahwa adat</w:t>
      </w:r>
      <w:r>
        <w:rPr>
          <w:rFonts w:asciiTheme="majorBidi" w:hAnsiTheme="majorBidi" w:cstheme="majorBidi"/>
          <w:sz w:val="24"/>
          <w:szCs w:val="24"/>
        </w:rPr>
        <w:tab/>
        <w:t>Dari pendapat diatas dapat kita ketahui bahwa  dalam kehidupan beragama,  tidak dapat dipungkiri bahwa manusia memiliki adat dari setiap perilaku yang dilakukan sebagian masyarakat Bulisu kelurahan Kassa kecamatan Batulappa melakukan adat tersebut pada pelaksaan tertentu seperti acara akikah dan pernikahan.</w:t>
      </w:r>
    </w:p>
    <w:p w:rsidR="00DA210D" w:rsidRDefault="00DA210D" w:rsidP="00DA210D">
      <w:pPr>
        <w:spacing w:after="0" w:line="480" w:lineRule="auto"/>
        <w:jc w:val="both"/>
        <w:rPr>
          <w:rFonts w:asciiTheme="majorBidi" w:hAnsiTheme="majorBidi" w:cstheme="majorBidi"/>
          <w:sz w:val="24"/>
          <w:szCs w:val="24"/>
        </w:rPr>
      </w:pPr>
      <w:r>
        <w:rPr>
          <w:rFonts w:asciiTheme="majorBidi" w:hAnsiTheme="majorBidi" w:cstheme="majorBidi"/>
          <w:sz w:val="24"/>
          <w:szCs w:val="24"/>
        </w:rPr>
        <w:t>4.2.2.1 Aqikah</w:t>
      </w:r>
    </w:p>
    <w:p w:rsidR="00DA210D" w:rsidRDefault="00DA210D" w:rsidP="00DA210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Aqikah merupakan kegiatan yang dilakukan ummat Islam ketika ingin memberikan nama anaknya atau sebagai bentuk rasa syukur kepada allah atas keselamatan anaknya yang baru lahir, dengan melakukan aqikah merupakan salah satu bentuk pendekatan diri dan ucapan rasa syukur kepada kenikmatan Allah. Tetapi dalam pelaksanaannya terdapat prosesi </w:t>
      </w:r>
      <w:r w:rsidRPr="00456FE4">
        <w:rPr>
          <w:rFonts w:asciiTheme="majorBidi" w:hAnsiTheme="majorBidi" w:cstheme="majorBidi"/>
          <w:i/>
          <w:iCs/>
          <w:sz w:val="24"/>
          <w:szCs w:val="24"/>
        </w:rPr>
        <w:t>mappanongngo</w:t>
      </w:r>
      <w:r>
        <w:rPr>
          <w:rFonts w:asciiTheme="majorBidi" w:hAnsiTheme="majorBidi" w:cstheme="majorBidi"/>
          <w:sz w:val="24"/>
          <w:szCs w:val="24"/>
        </w:rPr>
        <w:t xml:space="preserve"> yaitu pada saat acara aqikah selesai, namun boleh juga tidak melakukan prosesi tersebut.</w:t>
      </w:r>
    </w:p>
    <w:p w:rsidR="00DA210D" w:rsidRDefault="00DA210D" w:rsidP="00DA210D">
      <w:pPr>
        <w:spacing w:after="0" w:line="480" w:lineRule="auto"/>
        <w:jc w:val="both"/>
        <w:rPr>
          <w:rFonts w:asciiTheme="majorBidi" w:hAnsiTheme="majorBidi" w:cstheme="majorBidi"/>
          <w:sz w:val="24"/>
          <w:szCs w:val="24"/>
        </w:rPr>
      </w:pPr>
      <w:r>
        <w:rPr>
          <w:rFonts w:asciiTheme="majorBidi" w:hAnsiTheme="majorBidi" w:cstheme="majorBidi"/>
          <w:sz w:val="24"/>
          <w:szCs w:val="24"/>
        </w:rPr>
        <w:tab/>
        <w:t>Hal ini di jelaskan dari hasil wawancara peneliti dengan tokoh adat yang mengatakan :</w:t>
      </w:r>
    </w:p>
    <w:p w:rsidR="00DA210D" w:rsidRPr="00AF2C4E" w:rsidRDefault="00DA210D" w:rsidP="00DA210D">
      <w:pPr>
        <w:spacing w:line="240" w:lineRule="auto"/>
        <w:ind w:left="851"/>
        <w:jc w:val="both"/>
        <w:rPr>
          <w:rFonts w:asciiTheme="majorBidi" w:hAnsiTheme="majorBidi" w:cstheme="majorBidi"/>
          <w:i/>
          <w:sz w:val="24"/>
          <w:szCs w:val="24"/>
        </w:rPr>
      </w:pPr>
      <w:r w:rsidRPr="00AF2C4E">
        <w:rPr>
          <w:rFonts w:asciiTheme="majorBidi" w:hAnsiTheme="majorBidi" w:cstheme="majorBidi"/>
          <w:i/>
          <w:sz w:val="24"/>
          <w:szCs w:val="24"/>
        </w:rPr>
        <w:lastRenderedPageBreak/>
        <w:t>“mappanongngo ke wattu paccerakang njonadikua haruski lamappanongngo kepurai, wading unna to,o ga’wa njona di pigaung k njona melo to punnasara pugaukki,i.</w:t>
      </w:r>
      <w:r w:rsidRPr="00AF2C4E">
        <w:rPr>
          <w:rStyle w:val="FootnoteReference"/>
          <w:rFonts w:asciiTheme="majorBidi" w:hAnsiTheme="majorBidi" w:cstheme="majorBidi"/>
          <w:i/>
          <w:sz w:val="24"/>
          <w:szCs w:val="24"/>
        </w:rPr>
        <w:footnoteReference w:id="44"/>
      </w:r>
    </w:p>
    <w:p w:rsidR="001F7BE5" w:rsidRDefault="001F7BE5" w:rsidP="00DA210D">
      <w:pPr>
        <w:spacing w:after="0" w:line="480" w:lineRule="auto"/>
        <w:jc w:val="both"/>
        <w:rPr>
          <w:rFonts w:asciiTheme="majorBidi" w:hAnsiTheme="majorBidi" w:cstheme="majorBidi"/>
          <w:sz w:val="24"/>
          <w:szCs w:val="24"/>
        </w:rPr>
      </w:pPr>
      <w:r>
        <w:rPr>
          <w:rFonts w:asciiTheme="majorBidi" w:hAnsiTheme="majorBidi" w:cstheme="majorBidi"/>
          <w:sz w:val="24"/>
          <w:szCs w:val="24"/>
        </w:rPr>
        <w:t>Terjemaha</w:t>
      </w:r>
      <w:r w:rsidR="00C455EF">
        <w:rPr>
          <w:rFonts w:asciiTheme="majorBidi" w:hAnsiTheme="majorBidi" w:cstheme="majorBidi"/>
          <w:sz w:val="24"/>
          <w:szCs w:val="24"/>
        </w:rPr>
        <w:t>n</w:t>
      </w:r>
      <w:r>
        <w:rPr>
          <w:rFonts w:asciiTheme="majorBidi" w:hAnsiTheme="majorBidi" w:cstheme="majorBidi"/>
          <w:sz w:val="24"/>
          <w:szCs w:val="24"/>
        </w:rPr>
        <w:t>n</w:t>
      </w:r>
      <w:r w:rsidR="00C455EF">
        <w:rPr>
          <w:rFonts w:asciiTheme="majorBidi" w:hAnsiTheme="majorBidi" w:cstheme="majorBidi"/>
          <w:sz w:val="24"/>
          <w:szCs w:val="24"/>
        </w:rPr>
        <w:t>ya</w:t>
      </w:r>
      <w:r>
        <w:rPr>
          <w:rFonts w:asciiTheme="majorBidi" w:hAnsiTheme="majorBidi" w:cstheme="majorBidi"/>
          <w:sz w:val="24"/>
          <w:szCs w:val="24"/>
        </w:rPr>
        <w:t>:</w:t>
      </w:r>
    </w:p>
    <w:p w:rsidR="001F7BE5" w:rsidRDefault="001F7BE5" w:rsidP="001F7BE5">
      <w:pPr>
        <w:ind w:left="851"/>
        <w:jc w:val="both"/>
        <w:rPr>
          <w:rFonts w:asciiTheme="majorBidi" w:hAnsiTheme="majorBidi" w:cstheme="majorBidi"/>
          <w:sz w:val="24"/>
          <w:szCs w:val="24"/>
        </w:rPr>
      </w:pPr>
      <w:r>
        <w:rPr>
          <w:rFonts w:asciiTheme="majorBidi" w:hAnsiTheme="majorBidi" w:cstheme="majorBidi"/>
          <w:sz w:val="24"/>
          <w:szCs w:val="24"/>
        </w:rPr>
        <w:t xml:space="preserve">pelaksanaan </w:t>
      </w:r>
      <w:r w:rsidRPr="008B0A30">
        <w:rPr>
          <w:rFonts w:asciiTheme="majorBidi" w:hAnsiTheme="majorBidi" w:cstheme="majorBidi"/>
          <w:i/>
          <w:iCs/>
          <w:sz w:val="24"/>
          <w:szCs w:val="24"/>
        </w:rPr>
        <w:t xml:space="preserve">mappanogngo </w:t>
      </w:r>
      <w:r>
        <w:rPr>
          <w:rFonts w:asciiTheme="majorBidi" w:hAnsiTheme="majorBidi" w:cstheme="majorBidi"/>
          <w:sz w:val="24"/>
          <w:szCs w:val="24"/>
        </w:rPr>
        <w:t>tidak mesti di lakukan setelah acara aqiqah selesai, namun boleh juga tidak dilakukan</w:t>
      </w:r>
      <w:r>
        <w:rPr>
          <w:rFonts w:asciiTheme="majorBidi" w:hAnsiTheme="majorBidi" w:cstheme="majorBidi"/>
          <w:sz w:val="24"/>
          <w:szCs w:val="24"/>
        </w:rPr>
        <w:tab/>
        <w:t xml:space="preserve">apabila yg bersangkutan tidak ingin melakukan kegiatan </w:t>
      </w:r>
      <w:r w:rsidRPr="008B0A30">
        <w:rPr>
          <w:rFonts w:asciiTheme="majorBidi" w:hAnsiTheme="majorBidi" w:cstheme="majorBidi"/>
          <w:i/>
          <w:iCs/>
          <w:sz w:val="24"/>
          <w:szCs w:val="24"/>
        </w:rPr>
        <w:t>mappanongngo</w:t>
      </w:r>
      <w:r>
        <w:rPr>
          <w:rFonts w:asciiTheme="majorBidi" w:hAnsiTheme="majorBidi" w:cstheme="majorBidi"/>
          <w:sz w:val="24"/>
          <w:szCs w:val="24"/>
        </w:rPr>
        <w:t xml:space="preserve"> pasca acara aqiqah.</w:t>
      </w:r>
    </w:p>
    <w:p w:rsidR="00DA210D" w:rsidRDefault="001F7BE5" w:rsidP="00DA210D">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DA210D">
        <w:rPr>
          <w:rFonts w:asciiTheme="majorBidi" w:hAnsiTheme="majorBidi" w:cstheme="majorBidi"/>
          <w:sz w:val="24"/>
          <w:szCs w:val="24"/>
        </w:rPr>
        <w:t>Maksudnya yaitu adat ini tidak di haruskan dilakukan di waktu aqikah saja namun boleh juga juga tidak dilakukan. Paccerakang yaitu tempat pelasanaan aqikah</w:t>
      </w:r>
    </w:p>
    <w:p w:rsidR="00DA210D" w:rsidRDefault="00DA210D" w:rsidP="00DA210D">
      <w:pPr>
        <w:spacing w:after="0" w:line="480" w:lineRule="auto"/>
        <w:jc w:val="both"/>
        <w:rPr>
          <w:rFonts w:asciiTheme="majorBidi" w:hAnsiTheme="majorBidi" w:cstheme="majorBidi"/>
          <w:sz w:val="24"/>
          <w:szCs w:val="24"/>
        </w:rPr>
      </w:pPr>
      <w:r>
        <w:rPr>
          <w:rFonts w:asciiTheme="majorBidi" w:hAnsiTheme="majorBidi" w:cstheme="majorBidi"/>
          <w:sz w:val="24"/>
          <w:szCs w:val="24"/>
        </w:rPr>
        <w:t>4.2.2.2 pernikahan</w:t>
      </w:r>
    </w:p>
    <w:p w:rsidR="00DA210D" w:rsidRDefault="00DA210D" w:rsidP="00DA210D">
      <w:pPr>
        <w:spacing w:after="0" w:line="480" w:lineRule="auto"/>
        <w:jc w:val="both"/>
        <w:rPr>
          <w:rFonts w:asciiTheme="majorBidi" w:hAnsiTheme="majorBidi" w:cstheme="majorBidi"/>
          <w:sz w:val="24"/>
          <w:szCs w:val="24"/>
        </w:rPr>
      </w:pPr>
      <w:r>
        <w:rPr>
          <w:rFonts w:asciiTheme="majorBidi" w:hAnsiTheme="majorBidi" w:cstheme="majorBidi"/>
          <w:sz w:val="24"/>
          <w:szCs w:val="24"/>
        </w:rPr>
        <w:tab/>
        <w:t>Pernikahan merupakan upacara janji nikah atau akad antara calon suami istri dengan maksud meresmikan ikatan perkawinan secara norma agama. Di masyarakat Bulisu dalam hal pernikahan memiliki banyak adat dan tradisi seperti, mammanu-manu, mappacci,mapparola, mammatua, bahkan dalam pernikahan terdapat prosesi mappanogngo setelah acara selesai.</w:t>
      </w:r>
    </w:p>
    <w:p w:rsidR="00DA210D" w:rsidRPr="00AF2C4E" w:rsidRDefault="00DA210D" w:rsidP="00DA210D">
      <w:pPr>
        <w:spacing w:line="240" w:lineRule="auto"/>
        <w:ind w:left="709"/>
        <w:jc w:val="both"/>
        <w:rPr>
          <w:rFonts w:asciiTheme="majorBidi" w:hAnsiTheme="majorBidi" w:cstheme="majorBidi"/>
          <w:i/>
          <w:sz w:val="24"/>
          <w:szCs w:val="24"/>
        </w:rPr>
      </w:pPr>
      <w:r w:rsidRPr="00AF2C4E">
        <w:rPr>
          <w:rFonts w:asciiTheme="majorBidi" w:hAnsiTheme="majorBidi" w:cstheme="majorBidi"/>
          <w:i/>
          <w:sz w:val="24"/>
          <w:szCs w:val="24"/>
        </w:rPr>
        <w:tab/>
        <w:t>“ mappanogngo padannai kedikua pestaki, kebottingngi tau deeng sanga resepsi deeng to.o to kawing kanarai taeng resepsinna, padannai k mappanogngo pesta raki sanganna wading dipigaung wading to,o njo,o.</w:t>
      </w:r>
      <w:r w:rsidRPr="00AF2C4E">
        <w:rPr>
          <w:rStyle w:val="FootnoteReference"/>
          <w:rFonts w:asciiTheme="majorBidi" w:hAnsiTheme="majorBidi" w:cstheme="majorBidi"/>
          <w:i/>
          <w:sz w:val="24"/>
          <w:szCs w:val="24"/>
        </w:rPr>
        <w:footnoteReference w:id="45"/>
      </w:r>
    </w:p>
    <w:p w:rsidR="001F7BE5" w:rsidRDefault="001F7BE5" w:rsidP="00DA210D">
      <w:pPr>
        <w:spacing w:line="480" w:lineRule="auto"/>
        <w:jc w:val="both"/>
        <w:rPr>
          <w:rFonts w:asciiTheme="majorBidi" w:hAnsiTheme="majorBidi" w:cstheme="majorBidi"/>
          <w:sz w:val="24"/>
          <w:szCs w:val="24"/>
        </w:rPr>
      </w:pPr>
    </w:p>
    <w:p w:rsidR="001F7BE5" w:rsidRDefault="001F7BE5" w:rsidP="00DA210D">
      <w:pPr>
        <w:spacing w:line="480" w:lineRule="auto"/>
        <w:jc w:val="both"/>
        <w:rPr>
          <w:rFonts w:asciiTheme="majorBidi" w:hAnsiTheme="majorBidi" w:cstheme="majorBidi"/>
          <w:sz w:val="24"/>
          <w:szCs w:val="24"/>
        </w:rPr>
      </w:pPr>
    </w:p>
    <w:p w:rsidR="001F7BE5" w:rsidRDefault="001F7BE5" w:rsidP="001F7BE5">
      <w:pPr>
        <w:spacing w:before="240"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Terjemahan</w:t>
      </w:r>
      <w:r w:rsidR="00C455EF">
        <w:rPr>
          <w:rFonts w:asciiTheme="majorBidi" w:hAnsiTheme="majorBidi" w:cstheme="majorBidi"/>
          <w:sz w:val="24"/>
          <w:szCs w:val="24"/>
        </w:rPr>
        <w:t>nya</w:t>
      </w:r>
      <w:r>
        <w:rPr>
          <w:rFonts w:asciiTheme="majorBidi" w:hAnsiTheme="majorBidi" w:cstheme="majorBidi"/>
          <w:sz w:val="24"/>
          <w:szCs w:val="24"/>
        </w:rPr>
        <w:t>:</w:t>
      </w:r>
    </w:p>
    <w:p w:rsidR="00DA210D" w:rsidRPr="00EF586B" w:rsidRDefault="00DA210D" w:rsidP="001F7BE5">
      <w:pPr>
        <w:ind w:left="851"/>
        <w:jc w:val="both"/>
        <w:rPr>
          <w:rFonts w:asciiTheme="majorBidi" w:hAnsiTheme="majorBidi" w:cstheme="majorBidi"/>
          <w:sz w:val="24"/>
          <w:szCs w:val="24"/>
        </w:rPr>
      </w:pPr>
      <w:r w:rsidRPr="00EF586B">
        <w:rPr>
          <w:rFonts w:asciiTheme="majorBidi" w:hAnsiTheme="majorBidi" w:cstheme="majorBidi"/>
          <w:i/>
          <w:iCs/>
          <w:sz w:val="24"/>
          <w:szCs w:val="24"/>
        </w:rPr>
        <w:t>mappanongngo</w:t>
      </w:r>
      <w:r>
        <w:rPr>
          <w:rFonts w:asciiTheme="majorBidi" w:hAnsiTheme="majorBidi" w:cstheme="majorBidi"/>
          <w:sz w:val="24"/>
          <w:szCs w:val="24"/>
        </w:rPr>
        <w:t xml:space="preserve"> </w:t>
      </w:r>
      <w:r w:rsidR="001F7BE5">
        <w:rPr>
          <w:rFonts w:asciiTheme="majorBidi" w:hAnsiTheme="majorBidi" w:cstheme="majorBidi"/>
          <w:sz w:val="24"/>
          <w:szCs w:val="24"/>
        </w:rPr>
        <w:t xml:space="preserve">hamper sama dengan pesta, acara </w:t>
      </w:r>
      <w:r>
        <w:rPr>
          <w:rFonts w:asciiTheme="majorBidi" w:hAnsiTheme="majorBidi" w:cstheme="majorBidi"/>
          <w:sz w:val="24"/>
          <w:szCs w:val="24"/>
        </w:rPr>
        <w:t xml:space="preserve">yang dilakukan pasca nikah itu hanyalah sebuah acara yang juga tidak mesti dilakukan, misalnya pernikahan, ada yg melakukan respsi ada juga yg akad saja, bgtu juga halnya dengan </w:t>
      </w:r>
      <w:r w:rsidRPr="00723997">
        <w:rPr>
          <w:rFonts w:asciiTheme="majorBidi" w:hAnsiTheme="majorBidi" w:cstheme="majorBidi"/>
          <w:i/>
          <w:iCs/>
          <w:sz w:val="24"/>
          <w:szCs w:val="24"/>
        </w:rPr>
        <w:t>mappanogngo</w:t>
      </w:r>
      <w:r>
        <w:rPr>
          <w:rFonts w:asciiTheme="majorBidi" w:hAnsiTheme="majorBidi" w:cstheme="majorBidi"/>
          <w:sz w:val="24"/>
          <w:szCs w:val="24"/>
        </w:rPr>
        <w:t xml:space="preserve"> boleh dilakukan boleh juga tidak.</w:t>
      </w:r>
    </w:p>
    <w:p w:rsidR="00DA210D" w:rsidRDefault="00DA210D" w:rsidP="00DA210D">
      <w:pPr>
        <w:spacing w:after="0" w:line="480" w:lineRule="auto"/>
        <w:jc w:val="both"/>
        <w:rPr>
          <w:rFonts w:asciiTheme="majorBidi" w:hAnsiTheme="majorBidi" w:cstheme="majorBidi"/>
          <w:b/>
          <w:bCs/>
          <w:sz w:val="24"/>
          <w:szCs w:val="24"/>
        </w:rPr>
      </w:pPr>
      <w:r w:rsidRPr="00EA5444">
        <w:rPr>
          <w:rFonts w:asciiTheme="majorBidi" w:hAnsiTheme="majorBidi" w:cstheme="majorBidi"/>
          <w:b/>
          <w:bCs/>
          <w:sz w:val="24"/>
          <w:szCs w:val="24"/>
        </w:rPr>
        <w:t>4.2.3.</w:t>
      </w:r>
      <w:r w:rsidRPr="00EA5444">
        <w:rPr>
          <w:rFonts w:asciiTheme="majorBidi" w:hAnsiTheme="majorBidi" w:cstheme="majorBidi"/>
          <w:b/>
          <w:bCs/>
          <w:sz w:val="24"/>
          <w:szCs w:val="24"/>
        </w:rPr>
        <w:tab/>
        <w:t>Perspektif dakwah terhadap adat “</w:t>
      </w:r>
      <w:r w:rsidRPr="00EA5444">
        <w:rPr>
          <w:rFonts w:asciiTheme="majorBidi" w:hAnsiTheme="majorBidi" w:cstheme="majorBidi"/>
          <w:b/>
          <w:bCs/>
          <w:i/>
          <w:iCs/>
          <w:sz w:val="24"/>
          <w:szCs w:val="24"/>
        </w:rPr>
        <w:t>mappanongngo</w:t>
      </w:r>
      <w:r w:rsidRPr="00EA5444">
        <w:rPr>
          <w:rFonts w:asciiTheme="majorBidi" w:hAnsiTheme="majorBidi" w:cstheme="majorBidi"/>
          <w:b/>
          <w:bCs/>
          <w:sz w:val="24"/>
          <w:szCs w:val="24"/>
        </w:rPr>
        <w:t>” di Lingkungan Bulisu kelurahan kassa kecamatan batulappa.</w:t>
      </w:r>
    </w:p>
    <w:p w:rsidR="00DA210D" w:rsidRPr="00886700" w:rsidRDefault="00DA210D" w:rsidP="00DA210D">
      <w:pPr>
        <w:spacing w:after="0" w:line="480" w:lineRule="auto"/>
        <w:ind w:firstLine="720"/>
        <w:jc w:val="both"/>
        <w:rPr>
          <w:rFonts w:asciiTheme="majorBidi" w:hAnsiTheme="majorBidi" w:cstheme="majorBidi"/>
          <w:sz w:val="24"/>
          <w:szCs w:val="24"/>
        </w:rPr>
      </w:pPr>
      <w:r w:rsidRPr="00886700">
        <w:rPr>
          <w:rFonts w:asciiTheme="majorBidi" w:hAnsiTheme="majorBidi" w:cstheme="majorBidi"/>
          <w:sz w:val="24"/>
          <w:szCs w:val="24"/>
        </w:rPr>
        <w:t xml:space="preserve">Tradisi </w:t>
      </w:r>
      <w:r w:rsidRPr="00886700">
        <w:rPr>
          <w:rFonts w:asciiTheme="majorBidi" w:hAnsiTheme="majorBidi" w:cstheme="majorBidi"/>
          <w:i/>
          <w:iCs/>
          <w:sz w:val="24"/>
          <w:szCs w:val="24"/>
        </w:rPr>
        <w:t xml:space="preserve">mappano </w:t>
      </w:r>
      <w:r w:rsidRPr="00886700">
        <w:rPr>
          <w:rFonts w:asciiTheme="majorBidi" w:hAnsiTheme="majorBidi" w:cstheme="majorBidi"/>
          <w:sz w:val="24"/>
          <w:szCs w:val="24"/>
        </w:rPr>
        <w:t>yang dilaksanakan oleh masyarakat merupakan salah satu bentuk ucapan syukur kepada air karena selama ini air telah memberikan banyak manfaat untuk manusia khususnya masyarakat bulisu.Hal ini sebagaimana yang dikatakan oleh puang Passa:</w:t>
      </w:r>
    </w:p>
    <w:p w:rsidR="00994E80" w:rsidRDefault="00DA210D" w:rsidP="00994E80">
      <w:pPr>
        <w:spacing w:before="120" w:after="120" w:line="240" w:lineRule="exact"/>
        <w:ind w:left="720"/>
        <w:jc w:val="both"/>
        <w:rPr>
          <w:rFonts w:asciiTheme="majorBidi" w:hAnsiTheme="majorBidi" w:cstheme="majorBidi"/>
          <w:i/>
          <w:sz w:val="24"/>
          <w:szCs w:val="24"/>
        </w:rPr>
      </w:pPr>
      <w:r w:rsidRPr="00AF2C4E">
        <w:rPr>
          <w:rFonts w:asciiTheme="majorBidi" w:hAnsiTheme="majorBidi" w:cstheme="majorBidi"/>
          <w:i/>
          <w:sz w:val="24"/>
          <w:szCs w:val="24"/>
        </w:rPr>
        <w:t>“injaki mappanongngo di wai karena memang kita poleki di wai. Air dari jenis mama dan bapak.Karena aku dari air jadi aku pergi menghadap di air.Kan duluan itu kita berwudhu dari pada shalat.Iya motu isanga syukuranta di air.”</w:t>
      </w:r>
      <w:r w:rsidRPr="00AF2C4E">
        <w:rPr>
          <w:rStyle w:val="FootnoteReference"/>
          <w:rFonts w:asciiTheme="majorBidi" w:hAnsiTheme="majorBidi" w:cstheme="majorBidi"/>
          <w:i/>
          <w:sz w:val="24"/>
          <w:szCs w:val="24"/>
        </w:rPr>
        <w:footnoteReference w:id="46"/>
      </w:r>
    </w:p>
    <w:p w:rsidR="00994E80" w:rsidRDefault="00994E80" w:rsidP="00994E80">
      <w:pPr>
        <w:spacing w:before="120" w:after="120" w:line="240" w:lineRule="exact"/>
        <w:rPr>
          <w:rFonts w:asciiTheme="majorBidi" w:hAnsiTheme="majorBidi" w:cstheme="majorBidi"/>
          <w:sz w:val="24"/>
          <w:szCs w:val="24"/>
        </w:rPr>
      </w:pPr>
      <w:r w:rsidRPr="00994E80">
        <w:rPr>
          <w:rFonts w:asciiTheme="majorBidi" w:hAnsiTheme="majorBidi" w:cstheme="majorBidi"/>
          <w:sz w:val="24"/>
          <w:szCs w:val="24"/>
        </w:rPr>
        <w:t>Terjemahan</w:t>
      </w:r>
      <w:r w:rsidR="00C455EF">
        <w:rPr>
          <w:rFonts w:asciiTheme="majorBidi" w:hAnsiTheme="majorBidi" w:cstheme="majorBidi"/>
          <w:sz w:val="24"/>
          <w:szCs w:val="24"/>
        </w:rPr>
        <w:t>nya</w:t>
      </w:r>
      <w:r w:rsidRPr="00994E80">
        <w:rPr>
          <w:rFonts w:asciiTheme="majorBidi" w:hAnsiTheme="majorBidi" w:cstheme="majorBidi"/>
          <w:sz w:val="24"/>
          <w:szCs w:val="24"/>
        </w:rPr>
        <w:t>:</w:t>
      </w:r>
    </w:p>
    <w:p w:rsidR="001F7BE5" w:rsidRPr="00994E80" w:rsidRDefault="001F7BE5" w:rsidP="00994E80">
      <w:pPr>
        <w:spacing w:before="120" w:after="120" w:line="240" w:lineRule="exact"/>
        <w:ind w:left="709"/>
        <w:rPr>
          <w:rFonts w:asciiTheme="majorBidi" w:hAnsiTheme="majorBidi" w:cstheme="majorBidi"/>
          <w:i/>
          <w:sz w:val="24"/>
          <w:szCs w:val="24"/>
        </w:rPr>
      </w:pPr>
      <w:r>
        <w:rPr>
          <w:rFonts w:asciiTheme="majorBidi" w:hAnsiTheme="majorBidi" w:cstheme="majorBidi"/>
          <w:sz w:val="24"/>
          <w:szCs w:val="24"/>
        </w:rPr>
        <w:t xml:space="preserve">ketika kita malakukan tradisi </w:t>
      </w:r>
      <w:r>
        <w:rPr>
          <w:rFonts w:asciiTheme="majorBidi" w:hAnsiTheme="majorBidi" w:cstheme="majorBidi"/>
          <w:i/>
          <w:iCs/>
          <w:sz w:val="24"/>
          <w:szCs w:val="24"/>
        </w:rPr>
        <w:t xml:space="preserve">mappanongngo </w:t>
      </w:r>
      <w:r>
        <w:rPr>
          <w:rFonts w:asciiTheme="majorBidi" w:hAnsiTheme="majorBidi" w:cstheme="majorBidi"/>
          <w:sz w:val="24"/>
          <w:szCs w:val="24"/>
        </w:rPr>
        <w:t xml:space="preserve">di air, hal tersebut dilakukan karena pada dasarnya kita berasal dari air yaitu dari air mani antara ibu dan bapak. Disebabkan karena kita berasal dari air dan sebelum shalat pun kita berwudhu maka dari itu, tradisi </w:t>
      </w:r>
      <w:r>
        <w:rPr>
          <w:rFonts w:asciiTheme="majorBidi" w:hAnsiTheme="majorBidi" w:cstheme="majorBidi"/>
          <w:i/>
          <w:iCs/>
          <w:sz w:val="24"/>
          <w:szCs w:val="24"/>
        </w:rPr>
        <w:t xml:space="preserve">mappanongngo </w:t>
      </w:r>
      <w:r>
        <w:rPr>
          <w:rFonts w:asciiTheme="majorBidi" w:hAnsiTheme="majorBidi" w:cstheme="majorBidi"/>
          <w:sz w:val="24"/>
          <w:szCs w:val="24"/>
        </w:rPr>
        <w:t>tersebut merupakan salah satu bentuk ucapan syukur terhadap air.</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Melakukan </w:t>
      </w:r>
      <w:r w:rsidRPr="003D02BB">
        <w:rPr>
          <w:rFonts w:asciiTheme="majorBidi" w:hAnsiTheme="majorBidi" w:cstheme="majorBidi"/>
          <w:i/>
          <w:iCs/>
          <w:sz w:val="24"/>
          <w:szCs w:val="24"/>
        </w:rPr>
        <w:t xml:space="preserve">mappanogngo </w:t>
      </w:r>
      <w:r>
        <w:rPr>
          <w:rFonts w:asciiTheme="majorBidi" w:hAnsiTheme="majorBidi" w:cstheme="majorBidi"/>
          <w:sz w:val="24"/>
          <w:szCs w:val="24"/>
        </w:rPr>
        <w:t>di air atau dalam bahasa pattinjonya wai’. Wai’ yaitu air, dimana air ini sangat bermanfaat bagi kehidupan manusia dan kita juga berasal dari air yaitu air mani bapak dan ibu.</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Tradisi </w:t>
      </w:r>
      <w:r>
        <w:rPr>
          <w:rFonts w:asciiTheme="majorBidi" w:hAnsiTheme="majorBidi" w:cstheme="majorBidi"/>
          <w:i/>
          <w:iCs/>
          <w:sz w:val="24"/>
          <w:szCs w:val="24"/>
        </w:rPr>
        <w:t xml:space="preserve">mappanongngo </w:t>
      </w:r>
      <w:r>
        <w:rPr>
          <w:rFonts w:asciiTheme="majorBidi" w:hAnsiTheme="majorBidi" w:cstheme="majorBidi"/>
          <w:sz w:val="24"/>
          <w:szCs w:val="24"/>
        </w:rPr>
        <w:t xml:space="preserve">memiliki syarat akan berbagai makna mulai dari proses pelaksanaannya sampai bahan-bahan dan alat-alat yang digunakan dalam pelaksanaan tradisi tersebut.Proses pelaksanaan  tradisi </w:t>
      </w:r>
      <w:r>
        <w:rPr>
          <w:rFonts w:asciiTheme="majorBidi" w:hAnsiTheme="majorBidi" w:cstheme="majorBidi"/>
          <w:i/>
          <w:iCs/>
          <w:sz w:val="24"/>
          <w:szCs w:val="24"/>
        </w:rPr>
        <w:t xml:space="preserve">mappanongngo </w:t>
      </w:r>
      <w:r>
        <w:rPr>
          <w:rFonts w:asciiTheme="majorBidi" w:hAnsiTheme="majorBidi" w:cstheme="majorBidi"/>
          <w:sz w:val="24"/>
          <w:szCs w:val="24"/>
        </w:rPr>
        <w:t xml:space="preserve"> yang diawali dengan do’a mengandung makna bahwa do’a yang dikirimkan tersebut ditujukan kepada Allah SWT, hal ini sebagaimana yang dikatakan oleh Sadariah :</w:t>
      </w:r>
    </w:p>
    <w:p w:rsidR="00DA210D" w:rsidRPr="00AF2C4E" w:rsidRDefault="00DA210D" w:rsidP="00DA210D">
      <w:pPr>
        <w:spacing w:before="120" w:after="120"/>
        <w:ind w:left="720"/>
        <w:jc w:val="both"/>
        <w:rPr>
          <w:rFonts w:asciiTheme="majorBidi" w:hAnsiTheme="majorBidi" w:cstheme="majorBidi"/>
          <w:i/>
          <w:sz w:val="24"/>
          <w:szCs w:val="24"/>
        </w:rPr>
      </w:pPr>
      <w:r w:rsidRPr="00AF2C4E">
        <w:rPr>
          <w:rFonts w:asciiTheme="majorBidi" w:hAnsiTheme="majorBidi" w:cstheme="majorBidi"/>
          <w:i/>
          <w:sz w:val="24"/>
          <w:szCs w:val="24"/>
        </w:rPr>
        <w:t>“Ke mabaca ki pangngolo jolo lako puangngallahu ta’ala sola nabi, karena kita sama nabi. Nia ma’barakka ri puangngallahu ta’ala na nabi Muhammad tarimai. Ke massorongki, njo’ kada massorong kana’ki tapi diniatki parellu ri puangngallahu ta’ala, Puangngallahu ta’ala simpan bilang iko anu purani mupangngoloi, jadi apa melo mukande sokko’ga, tallo’ga.”</w:t>
      </w:r>
      <w:r w:rsidRPr="00AF2C4E">
        <w:rPr>
          <w:rStyle w:val="FootnoteReference"/>
          <w:rFonts w:asciiTheme="majorBidi" w:hAnsiTheme="majorBidi" w:cstheme="majorBidi"/>
          <w:i/>
          <w:sz w:val="24"/>
          <w:szCs w:val="24"/>
        </w:rPr>
        <w:footnoteReference w:id="47"/>
      </w:r>
    </w:p>
    <w:p w:rsidR="00994E80" w:rsidRDefault="00994E80" w:rsidP="00994E80">
      <w:pPr>
        <w:spacing w:before="120" w:after="120"/>
        <w:jc w:val="both"/>
        <w:rPr>
          <w:rFonts w:asciiTheme="majorBidi" w:hAnsiTheme="majorBidi" w:cstheme="majorBidi"/>
          <w:sz w:val="24"/>
          <w:szCs w:val="24"/>
        </w:rPr>
      </w:pPr>
      <w:r>
        <w:rPr>
          <w:rFonts w:asciiTheme="majorBidi" w:hAnsiTheme="majorBidi" w:cstheme="majorBidi"/>
          <w:sz w:val="24"/>
          <w:szCs w:val="24"/>
        </w:rPr>
        <w:t>Terjemahan</w:t>
      </w:r>
      <w:r w:rsidR="00C455EF">
        <w:rPr>
          <w:rFonts w:asciiTheme="majorBidi" w:hAnsiTheme="majorBidi" w:cstheme="majorBidi"/>
          <w:sz w:val="24"/>
          <w:szCs w:val="24"/>
        </w:rPr>
        <w:t>nya</w:t>
      </w:r>
      <w:r>
        <w:rPr>
          <w:rFonts w:asciiTheme="majorBidi" w:hAnsiTheme="majorBidi" w:cstheme="majorBidi"/>
          <w:sz w:val="24"/>
          <w:szCs w:val="24"/>
        </w:rPr>
        <w:t>:</w:t>
      </w:r>
    </w:p>
    <w:p w:rsidR="00994E80" w:rsidRDefault="00994E80" w:rsidP="00994E80">
      <w:pPr>
        <w:spacing w:before="120" w:after="120"/>
        <w:ind w:left="709"/>
        <w:jc w:val="both"/>
        <w:rPr>
          <w:rFonts w:asciiTheme="majorBidi" w:hAnsiTheme="majorBidi" w:cstheme="majorBidi"/>
          <w:sz w:val="24"/>
          <w:szCs w:val="24"/>
        </w:rPr>
      </w:pPr>
      <w:r>
        <w:rPr>
          <w:rFonts w:asciiTheme="majorBidi" w:hAnsiTheme="majorBidi" w:cstheme="majorBidi"/>
          <w:sz w:val="24"/>
          <w:szCs w:val="24"/>
        </w:rPr>
        <w:t xml:space="preserve">apabila melakukan syukuran niat awal yaitu kepada Allah dan Rasul-Nya agar mendapatkan berkah. Ketika kita memberi persembahan bukan sekedar memberi akan tetapi perlu diniatkan kepada Allah SWT. Allah menyimpan persembahan tersebut dengan alasan karena telah memberikan sesembahan, jadi nantinya orang yang telah memberikan sesembahan bisa memilih makanan, apakah ingin makan </w:t>
      </w:r>
      <w:r>
        <w:rPr>
          <w:rFonts w:asciiTheme="majorBidi" w:hAnsiTheme="majorBidi" w:cstheme="majorBidi"/>
          <w:i/>
          <w:iCs/>
          <w:sz w:val="24"/>
          <w:szCs w:val="24"/>
        </w:rPr>
        <w:t xml:space="preserve">sokko’ </w:t>
      </w:r>
      <w:r>
        <w:rPr>
          <w:rFonts w:asciiTheme="majorBidi" w:hAnsiTheme="majorBidi" w:cstheme="majorBidi"/>
          <w:sz w:val="24"/>
          <w:szCs w:val="24"/>
        </w:rPr>
        <w:t>atau telur, dan sebagainya.</w:t>
      </w:r>
    </w:p>
    <w:p w:rsidR="00994E80" w:rsidRDefault="00994E80" w:rsidP="00DA210D">
      <w:pPr>
        <w:spacing w:before="120" w:after="120"/>
        <w:jc w:val="both"/>
        <w:rPr>
          <w:rFonts w:asciiTheme="majorBidi" w:hAnsiTheme="majorBidi" w:cstheme="majorBidi"/>
          <w:sz w:val="24"/>
          <w:szCs w:val="24"/>
        </w:rPr>
      </w:pPr>
    </w:p>
    <w:p w:rsidR="00DA210D" w:rsidRDefault="00DA210D" w:rsidP="00DA210D">
      <w:pPr>
        <w:spacing w:after="0" w:line="480" w:lineRule="auto"/>
        <w:ind w:firstLine="720"/>
        <w:jc w:val="both"/>
        <w:rPr>
          <w:rFonts w:asciiTheme="majorBidi" w:hAnsiTheme="majorBidi" w:cstheme="majorBidi"/>
          <w:sz w:val="24"/>
          <w:szCs w:val="24"/>
        </w:rPr>
      </w:pPr>
      <w:r w:rsidRPr="001778CC">
        <w:rPr>
          <w:rFonts w:asciiTheme="majorBidi" w:hAnsiTheme="majorBidi" w:cstheme="majorBidi"/>
          <w:i/>
          <w:iCs/>
          <w:sz w:val="24"/>
          <w:szCs w:val="24"/>
        </w:rPr>
        <w:t>Mappangngolo</w:t>
      </w:r>
      <w:r>
        <w:rPr>
          <w:rFonts w:asciiTheme="majorBidi" w:hAnsiTheme="majorBidi" w:cstheme="majorBidi"/>
          <w:sz w:val="24"/>
          <w:szCs w:val="24"/>
        </w:rPr>
        <w:t xml:space="preserve"> yaitu menghadap kepada Allah swt sebelum melakukan ritual tersebut dengan harapan semoga di berkahi oleh Allah SWT.</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Selain itu, masyarakat yang melakukan tradisi </w:t>
      </w:r>
      <w:r>
        <w:rPr>
          <w:rFonts w:asciiTheme="majorBidi" w:hAnsiTheme="majorBidi" w:cstheme="majorBidi"/>
          <w:i/>
          <w:iCs/>
          <w:sz w:val="24"/>
          <w:szCs w:val="24"/>
        </w:rPr>
        <w:t xml:space="preserve">mappanongngo  </w:t>
      </w:r>
      <w:r>
        <w:rPr>
          <w:rFonts w:asciiTheme="majorBidi" w:hAnsiTheme="majorBidi" w:cstheme="majorBidi"/>
          <w:sz w:val="24"/>
          <w:szCs w:val="24"/>
        </w:rPr>
        <w:t>menganggap dan meyakini bahwa makanan yang dijadikan sesembahan dalam tradisi tersebut akan menjadi bekal di akhirat nanti. Hal ini sebagaimana yang dikatakan oleh Sadariah:</w:t>
      </w:r>
    </w:p>
    <w:p w:rsidR="00994E80" w:rsidRDefault="00DA210D" w:rsidP="00994E80">
      <w:pPr>
        <w:spacing w:before="120" w:after="120"/>
        <w:ind w:left="720"/>
        <w:jc w:val="both"/>
        <w:rPr>
          <w:rFonts w:asciiTheme="majorBidi" w:hAnsiTheme="majorBidi" w:cstheme="majorBidi"/>
          <w:i/>
          <w:sz w:val="24"/>
          <w:szCs w:val="24"/>
        </w:rPr>
      </w:pPr>
      <w:r w:rsidRPr="00AF2C4E">
        <w:rPr>
          <w:rFonts w:asciiTheme="majorBidi" w:hAnsiTheme="majorBidi" w:cstheme="majorBidi"/>
          <w:i/>
          <w:sz w:val="24"/>
          <w:szCs w:val="24"/>
        </w:rPr>
        <w:lastRenderedPageBreak/>
        <w:t>“Karena beda itu berdoa pada saat shalat dan berdoa pada saat ada makanan. Mangngoloki supaya disimpan to akhiratta.ke njo.o to mabbaca taeng mo karena mabbcaki jolo sa te makanan dikirim.”</w:t>
      </w:r>
      <w:r w:rsidRPr="00AF2C4E">
        <w:rPr>
          <w:rStyle w:val="FootnoteReference"/>
          <w:rFonts w:asciiTheme="majorBidi" w:hAnsiTheme="majorBidi" w:cstheme="majorBidi"/>
          <w:i/>
          <w:sz w:val="24"/>
          <w:szCs w:val="24"/>
        </w:rPr>
        <w:footnoteReference w:id="48"/>
      </w:r>
    </w:p>
    <w:p w:rsidR="00994E80" w:rsidRDefault="00994E80" w:rsidP="00994E80">
      <w:pPr>
        <w:spacing w:before="120" w:after="120"/>
        <w:jc w:val="both"/>
        <w:rPr>
          <w:rFonts w:asciiTheme="majorBidi" w:hAnsiTheme="majorBidi" w:cstheme="majorBidi"/>
          <w:sz w:val="24"/>
          <w:szCs w:val="24"/>
        </w:rPr>
      </w:pPr>
      <w:r w:rsidRPr="00994E80">
        <w:rPr>
          <w:rFonts w:asciiTheme="majorBidi" w:hAnsiTheme="majorBidi" w:cstheme="majorBidi"/>
          <w:sz w:val="24"/>
          <w:szCs w:val="24"/>
        </w:rPr>
        <w:t>Terjemahan</w:t>
      </w:r>
      <w:r w:rsidR="00C455EF">
        <w:rPr>
          <w:rFonts w:asciiTheme="majorBidi" w:hAnsiTheme="majorBidi" w:cstheme="majorBidi"/>
          <w:sz w:val="24"/>
          <w:szCs w:val="24"/>
        </w:rPr>
        <w:t>nya</w:t>
      </w:r>
      <w:r w:rsidRPr="00994E80">
        <w:rPr>
          <w:rFonts w:asciiTheme="majorBidi" w:hAnsiTheme="majorBidi" w:cstheme="majorBidi"/>
          <w:sz w:val="24"/>
          <w:szCs w:val="24"/>
        </w:rPr>
        <w:t>:</w:t>
      </w:r>
    </w:p>
    <w:p w:rsidR="00994E80" w:rsidRPr="00994E80" w:rsidRDefault="00DA210D" w:rsidP="00994E80">
      <w:pPr>
        <w:spacing w:before="120" w:after="120"/>
        <w:ind w:left="709"/>
        <w:jc w:val="both"/>
        <w:rPr>
          <w:rFonts w:asciiTheme="majorBidi" w:hAnsiTheme="majorBidi" w:cstheme="majorBidi"/>
          <w:sz w:val="24"/>
          <w:szCs w:val="24"/>
        </w:rPr>
      </w:pPr>
      <w:r>
        <w:rPr>
          <w:rFonts w:asciiTheme="majorBidi" w:hAnsiTheme="majorBidi" w:cstheme="majorBidi"/>
          <w:sz w:val="24"/>
          <w:szCs w:val="24"/>
        </w:rPr>
        <w:t>berdo’a pada saat shalat dan ada makanan itu berbeda.Tradisi ini dilakukan agar dapat disimpan untuk akhirat, ketika kita tidak syukuran maka tidak ada makanan karena makanan ini dikirim untuk maksud di akhirat.</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Alat yang digunakan untuk menyimpan bahan yang akan dijadikan sesembahan ke sungai disebut dengan </w:t>
      </w:r>
      <w:r>
        <w:rPr>
          <w:rFonts w:asciiTheme="majorBidi" w:hAnsiTheme="majorBidi" w:cstheme="majorBidi"/>
          <w:i/>
          <w:iCs/>
          <w:sz w:val="24"/>
          <w:szCs w:val="24"/>
        </w:rPr>
        <w:t xml:space="preserve">balasoji. Balasoji </w:t>
      </w:r>
      <w:r>
        <w:rPr>
          <w:rFonts w:asciiTheme="majorBidi" w:hAnsiTheme="majorBidi" w:cstheme="majorBidi"/>
          <w:sz w:val="24"/>
          <w:szCs w:val="24"/>
        </w:rPr>
        <w:t xml:space="preserve">yang digunakan dalam tradisi </w:t>
      </w:r>
      <w:r>
        <w:rPr>
          <w:rFonts w:asciiTheme="majorBidi" w:hAnsiTheme="majorBidi" w:cstheme="majorBidi"/>
          <w:i/>
          <w:iCs/>
          <w:sz w:val="24"/>
          <w:szCs w:val="24"/>
        </w:rPr>
        <w:t xml:space="preserve">mappano’ </w:t>
      </w:r>
      <w:r>
        <w:rPr>
          <w:rFonts w:asciiTheme="majorBidi" w:hAnsiTheme="majorBidi" w:cstheme="majorBidi"/>
          <w:sz w:val="24"/>
          <w:szCs w:val="24"/>
        </w:rPr>
        <w:t xml:space="preserve"> untuk acara </w:t>
      </w:r>
      <w:r>
        <w:rPr>
          <w:rFonts w:asciiTheme="majorBidi" w:hAnsiTheme="majorBidi" w:cstheme="majorBidi"/>
          <w:i/>
          <w:iCs/>
          <w:sz w:val="24"/>
          <w:szCs w:val="24"/>
        </w:rPr>
        <w:t xml:space="preserve">aqiqah </w:t>
      </w:r>
      <w:r>
        <w:rPr>
          <w:rFonts w:asciiTheme="majorBidi" w:hAnsiTheme="majorBidi" w:cstheme="majorBidi"/>
          <w:sz w:val="24"/>
          <w:szCs w:val="24"/>
        </w:rPr>
        <w:t xml:space="preserve">sebanyak 2 buah. 1 </w:t>
      </w:r>
      <w:r>
        <w:rPr>
          <w:rFonts w:asciiTheme="majorBidi" w:hAnsiTheme="majorBidi" w:cstheme="majorBidi"/>
          <w:i/>
          <w:iCs/>
          <w:sz w:val="24"/>
          <w:szCs w:val="24"/>
        </w:rPr>
        <w:t xml:space="preserve">balasoji </w:t>
      </w:r>
      <w:r>
        <w:rPr>
          <w:rFonts w:asciiTheme="majorBidi" w:hAnsiTheme="majorBidi" w:cstheme="majorBidi"/>
          <w:sz w:val="24"/>
          <w:szCs w:val="24"/>
        </w:rPr>
        <w:t xml:space="preserve">untuk disimpan di rumah sebagai tanda atau simbol untuk langit dan 1 </w:t>
      </w:r>
      <w:r>
        <w:rPr>
          <w:rFonts w:asciiTheme="majorBidi" w:hAnsiTheme="majorBidi" w:cstheme="majorBidi"/>
          <w:i/>
          <w:iCs/>
          <w:sz w:val="24"/>
          <w:szCs w:val="24"/>
        </w:rPr>
        <w:t xml:space="preserve">balasoji </w:t>
      </w:r>
      <w:r>
        <w:rPr>
          <w:rFonts w:asciiTheme="majorBidi" w:hAnsiTheme="majorBidi" w:cstheme="majorBidi"/>
          <w:sz w:val="24"/>
          <w:szCs w:val="24"/>
        </w:rPr>
        <w:t>lainnya dibawa ke sungai untuk dijadikan sesembahan sebagai tanda atau simbol untuk tanah karena menurut mereka bahwa langit dan bumi adalah satu kesatuan. Hal ini sebagaimana yang dikatakan oleh narasumber:</w:t>
      </w:r>
    </w:p>
    <w:p w:rsidR="00994E80" w:rsidRDefault="00DA210D" w:rsidP="00994E80">
      <w:pPr>
        <w:spacing w:before="120" w:after="120"/>
        <w:ind w:left="720"/>
        <w:jc w:val="both"/>
        <w:rPr>
          <w:rFonts w:asciiTheme="majorBidi" w:hAnsiTheme="majorBidi" w:cstheme="majorBidi"/>
          <w:i/>
          <w:sz w:val="24"/>
          <w:szCs w:val="24"/>
        </w:rPr>
      </w:pPr>
      <w:r w:rsidRPr="00605FF6">
        <w:rPr>
          <w:rFonts w:asciiTheme="majorBidi" w:hAnsiTheme="majorBidi" w:cstheme="majorBidi"/>
          <w:i/>
          <w:sz w:val="24"/>
          <w:szCs w:val="24"/>
        </w:rPr>
        <w:t>“Deng di pendeng, deng to di panongngo.</w:t>
      </w:r>
      <w:r>
        <w:rPr>
          <w:rFonts w:asciiTheme="majorBidi" w:hAnsiTheme="majorBidi" w:cstheme="majorBidi"/>
          <w:i/>
          <w:sz w:val="24"/>
          <w:szCs w:val="24"/>
        </w:rPr>
        <w:t xml:space="preserve"> Kan 2 balasu</w:t>
      </w:r>
      <w:r w:rsidRPr="00605FF6">
        <w:rPr>
          <w:rFonts w:asciiTheme="majorBidi" w:hAnsiTheme="majorBidi" w:cstheme="majorBidi"/>
          <w:i/>
          <w:sz w:val="24"/>
          <w:szCs w:val="24"/>
        </w:rPr>
        <w:t>ji  di saddang mesa, di pendeng bola mesa’.Bagiannya langit dan bagiannnya itu tanah.1 untuk ke bawah dan satu untuk ke atas.”</w:t>
      </w:r>
      <w:r w:rsidRPr="00605FF6">
        <w:rPr>
          <w:rStyle w:val="FootnoteReference"/>
          <w:rFonts w:asciiTheme="majorBidi" w:hAnsiTheme="majorBidi" w:cstheme="majorBidi"/>
          <w:i/>
          <w:sz w:val="24"/>
          <w:szCs w:val="24"/>
        </w:rPr>
        <w:footnoteReference w:id="49"/>
      </w:r>
    </w:p>
    <w:p w:rsidR="00994E80" w:rsidRDefault="00994E80" w:rsidP="00994E80">
      <w:pPr>
        <w:spacing w:before="120" w:after="120"/>
        <w:jc w:val="both"/>
        <w:rPr>
          <w:rFonts w:asciiTheme="majorBidi" w:hAnsiTheme="majorBidi" w:cstheme="majorBidi"/>
          <w:sz w:val="24"/>
          <w:szCs w:val="24"/>
        </w:rPr>
      </w:pPr>
      <w:r>
        <w:rPr>
          <w:rFonts w:asciiTheme="majorBidi" w:hAnsiTheme="majorBidi" w:cstheme="majorBidi"/>
          <w:sz w:val="24"/>
          <w:szCs w:val="24"/>
        </w:rPr>
        <w:t>Terjemahan</w:t>
      </w:r>
      <w:r w:rsidR="00C455EF">
        <w:rPr>
          <w:rFonts w:asciiTheme="majorBidi" w:hAnsiTheme="majorBidi" w:cstheme="majorBidi"/>
          <w:sz w:val="24"/>
          <w:szCs w:val="24"/>
        </w:rPr>
        <w:t>nya</w:t>
      </w:r>
      <w:r>
        <w:rPr>
          <w:rFonts w:asciiTheme="majorBidi" w:hAnsiTheme="majorBidi" w:cstheme="majorBidi"/>
          <w:sz w:val="24"/>
          <w:szCs w:val="24"/>
        </w:rPr>
        <w:t>:</w:t>
      </w:r>
    </w:p>
    <w:p w:rsidR="00DA210D" w:rsidRPr="00994E80" w:rsidRDefault="00DA210D" w:rsidP="00994E80">
      <w:pPr>
        <w:spacing w:before="120" w:after="120"/>
        <w:ind w:left="709"/>
        <w:jc w:val="both"/>
        <w:rPr>
          <w:rFonts w:asciiTheme="majorBidi" w:hAnsiTheme="majorBidi" w:cstheme="majorBidi"/>
          <w:i/>
          <w:sz w:val="24"/>
          <w:szCs w:val="24"/>
        </w:rPr>
      </w:pPr>
      <w:r>
        <w:rPr>
          <w:rFonts w:asciiTheme="majorBidi" w:hAnsiTheme="majorBidi" w:cstheme="majorBidi"/>
          <w:sz w:val="24"/>
          <w:szCs w:val="24"/>
        </w:rPr>
        <w:t xml:space="preserve">ada yang disimpan di atas dan ada pula yang disimpan di bawah.Ada 2 buah </w:t>
      </w:r>
      <w:r w:rsidRPr="00B22733">
        <w:rPr>
          <w:rFonts w:asciiTheme="majorBidi" w:hAnsiTheme="majorBidi" w:cstheme="majorBidi"/>
          <w:i/>
          <w:iCs/>
          <w:sz w:val="24"/>
          <w:szCs w:val="24"/>
        </w:rPr>
        <w:t>balasoji</w:t>
      </w:r>
      <w:r>
        <w:rPr>
          <w:rFonts w:asciiTheme="majorBidi" w:hAnsiTheme="majorBidi" w:cstheme="majorBidi"/>
          <w:sz w:val="24"/>
          <w:szCs w:val="24"/>
        </w:rPr>
        <w:t xml:space="preserve">, 1 </w:t>
      </w:r>
      <w:r w:rsidRPr="00B22733">
        <w:rPr>
          <w:rFonts w:asciiTheme="majorBidi" w:hAnsiTheme="majorBidi" w:cstheme="majorBidi"/>
          <w:i/>
          <w:iCs/>
          <w:sz w:val="24"/>
          <w:szCs w:val="24"/>
        </w:rPr>
        <w:t xml:space="preserve">balasoji </w:t>
      </w:r>
      <w:r>
        <w:rPr>
          <w:rFonts w:asciiTheme="majorBidi" w:hAnsiTheme="majorBidi" w:cstheme="majorBidi"/>
          <w:sz w:val="24"/>
          <w:szCs w:val="24"/>
        </w:rPr>
        <w:t>ke sungai dan 1 untuk di simpan di rumah.Bagian tersebut terdiri dari bagian untuk langit dan bagian untuk tanah.</w:t>
      </w:r>
    </w:p>
    <w:p w:rsidR="00994E80" w:rsidRDefault="00994E80" w:rsidP="00994E80">
      <w:pPr>
        <w:spacing w:before="120" w:after="120" w:line="360" w:lineRule="auto"/>
        <w:ind w:left="720" w:firstLine="720"/>
        <w:jc w:val="both"/>
        <w:rPr>
          <w:rFonts w:asciiTheme="majorBidi" w:hAnsiTheme="majorBidi" w:cstheme="majorBidi"/>
          <w:sz w:val="24"/>
          <w:szCs w:val="24"/>
        </w:rPr>
      </w:pPr>
      <w:r>
        <w:rPr>
          <w:rFonts w:asciiTheme="majorBidi" w:hAnsiTheme="majorBidi" w:cstheme="majorBidi"/>
          <w:sz w:val="24"/>
          <w:szCs w:val="24"/>
        </w:rPr>
        <w:t>Balasuji tersebut terbuat dari bambu, kemudian di buat 2 balasuji, 1 di letakkan di atas rumah dan 1 di letakkan di bawah, itulah yang di bawa ke perairan.</w:t>
      </w:r>
    </w:p>
    <w:p w:rsidR="00994E80" w:rsidRDefault="00994E80" w:rsidP="00DA210D">
      <w:pPr>
        <w:spacing w:after="0" w:line="480" w:lineRule="auto"/>
        <w:ind w:firstLine="720"/>
        <w:jc w:val="both"/>
        <w:rPr>
          <w:rFonts w:asciiTheme="majorBidi" w:hAnsiTheme="majorBidi" w:cstheme="majorBidi"/>
          <w:sz w:val="24"/>
          <w:szCs w:val="24"/>
        </w:rPr>
      </w:pP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Balasoji </w:t>
      </w:r>
      <w:r>
        <w:rPr>
          <w:rFonts w:asciiTheme="majorBidi" w:hAnsiTheme="majorBidi" w:cstheme="majorBidi"/>
          <w:sz w:val="24"/>
          <w:szCs w:val="24"/>
        </w:rPr>
        <w:t xml:space="preserve">yang digunakan dalam tradisi </w:t>
      </w:r>
      <w:r>
        <w:rPr>
          <w:rFonts w:asciiTheme="majorBidi" w:hAnsiTheme="majorBidi" w:cstheme="majorBidi"/>
          <w:i/>
          <w:iCs/>
          <w:sz w:val="24"/>
          <w:szCs w:val="24"/>
        </w:rPr>
        <w:t xml:space="preserve">mappano’ </w:t>
      </w:r>
      <w:r>
        <w:rPr>
          <w:rFonts w:asciiTheme="majorBidi" w:hAnsiTheme="majorBidi" w:cstheme="majorBidi"/>
          <w:sz w:val="24"/>
          <w:szCs w:val="24"/>
        </w:rPr>
        <w:t xml:space="preserve">terdiri dari beberapa macam buah-buahan dan makanan seperti </w:t>
      </w:r>
      <w:r>
        <w:rPr>
          <w:rFonts w:asciiTheme="majorBidi" w:hAnsiTheme="majorBidi" w:cstheme="majorBidi"/>
          <w:i/>
          <w:iCs/>
          <w:sz w:val="24"/>
          <w:szCs w:val="24"/>
        </w:rPr>
        <w:t xml:space="preserve">sokko’, </w:t>
      </w:r>
      <w:r>
        <w:rPr>
          <w:rFonts w:asciiTheme="majorBidi" w:hAnsiTheme="majorBidi" w:cstheme="majorBidi"/>
          <w:sz w:val="24"/>
          <w:szCs w:val="24"/>
        </w:rPr>
        <w:t xml:space="preserve">telur, pisang, nangka, </w:t>
      </w:r>
      <w:r w:rsidRPr="00384CB8">
        <w:rPr>
          <w:rFonts w:asciiTheme="majorBidi" w:hAnsiTheme="majorBidi" w:cstheme="majorBidi"/>
          <w:i/>
          <w:iCs/>
          <w:sz w:val="24"/>
          <w:szCs w:val="24"/>
        </w:rPr>
        <w:t>leppe’-leppe’</w:t>
      </w:r>
      <w:r>
        <w:rPr>
          <w:rFonts w:asciiTheme="majorBidi" w:hAnsiTheme="majorBidi" w:cstheme="majorBidi"/>
          <w:sz w:val="24"/>
          <w:szCs w:val="24"/>
        </w:rPr>
        <w:t xml:space="preserve">, ketupat, </w:t>
      </w:r>
      <w:r w:rsidRPr="00384CB8">
        <w:rPr>
          <w:rFonts w:asciiTheme="majorBidi" w:hAnsiTheme="majorBidi" w:cstheme="majorBidi"/>
          <w:i/>
          <w:iCs/>
          <w:sz w:val="24"/>
          <w:szCs w:val="24"/>
        </w:rPr>
        <w:t>cani’</w:t>
      </w:r>
      <w:r>
        <w:rPr>
          <w:rFonts w:asciiTheme="majorBidi" w:hAnsiTheme="majorBidi" w:cstheme="majorBidi"/>
          <w:sz w:val="24"/>
          <w:szCs w:val="24"/>
        </w:rPr>
        <w:t xml:space="preserve"> atau madu, dan ayam.Selain </w:t>
      </w:r>
      <w:r>
        <w:rPr>
          <w:rFonts w:asciiTheme="majorBidi" w:hAnsiTheme="majorBidi" w:cstheme="majorBidi"/>
          <w:i/>
          <w:iCs/>
          <w:sz w:val="24"/>
          <w:szCs w:val="24"/>
        </w:rPr>
        <w:t xml:space="preserve">balasoji, </w:t>
      </w:r>
      <w:r>
        <w:rPr>
          <w:rFonts w:asciiTheme="majorBidi" w:hAnsiTheme="majorBidi" w:cstheme="majorBidi"/>
          <w:sz w:val="24"/>
          <w:szCs w:val="24"/>
        </w:rPr>
        <w:t xml:space="preserve">adapula yang disebut dengan </w:t>
      </w:r>
      <w:r>
        <w:rPr>
          <w:rFonts w:asciiTheme="majorBidi" w:hAnsiTheme="majorBidi" w:cstheme="majorBidi"/>
          <w:i/>
          <w:iCs/>
          <w:sz w:val="24"/>
          <w:szCs w:val="24"/>
        </w:rPr>
        <w:t xml:space="preserve">anja’. Anja’ </w:t>
      </w:r>
      <w:r>
        <w:rPr>
          <w:rFonts w:asciiTheme="majorBidi" w:hAnsiTheme="majorBidi" w:cstheme="majorBidi"/>
          <w:sz w:val="24"/>
          <w:szCs w:val="24"/>
        </w:rPr>
        <w:t xml:space="preserve">tersebut terdiri dari 5 </w:t>
      </w:r>
      <w:r>
        <w:rPr>
          <w:rFonts w:asciiTheme="majorBidi" w:hAnsiTheme="majorBidi" w:cstheme="majorBidi"/>
          <w:i/>
          <w:iCs/>
          <w:sz w:val="24"/>
          <w:szCs w:val="24"/>
        </w:rPr>
        <w:t xml:space="preserve">leppe’-leppe’, </w:t>
      </w:r>
      <w:r>
        <w:rPr>
          <w:rFonts w:asciiTheme="majorBidi" w:hAnsiTheme="majorBidi" w:cstheme="majorBidi"/>
          <w:sz w:val="24"/>
          <w:szCs w:val="24"/>
        </w:rPr>
        <w:t>3 diantaranya disimpan di pusat rumah (</w:t>
      </w:r>
      <w:r>
        <w:rPr>
          <w:rFonts w:asciiTheme="majorBidi" w:hAnsiTheme="majorBidi" w:cstheme="majorBidi"/>
          <w:i/>
          <w:iCs/>
          <w:sz w:val="24"/>
          <w:szCs w:val="24"/>
        </w:rPr>
        <w:t>posi’ bola</w:t>
      </w:r>
      <w:r>
        <w:rPr>
          <w:rFonts w:asciiTheme="majorBidi" w:hAnsiTheme="majorBidi" w:cstheme="majorBidi"/>
          <w:sz w:val="24"/>
          <w:szCs w:val="24"/>
        </w:rPr>
        <w:t xml:space="preserve">), dan 2 diantaranya di simpan di </w:t>
      </w:r>
      <w:r>
        <w:rPr>
          <w:rFonts w:asciiTheme="majorBidi" w:hAnsiTheme="majorBidi" w:cstheme="majorBidi"/>
          <w:i/>
          <w:iCs/>
          <w:sz w:val="24"/>
          <w:szCs w:val="24"/>
        </w:rPr>
        <w:t>balasoji, 1 leppe’-leppe’</w:t>
      </w:r>
      <w:r>
        <w:rPr>
          <w:rFonts w:asciiTheme="majorBidi" w:hAnsiTheme="majorBidi" w:cstheme="majorBidi"/>
          <w:sz w:val="24"/>
          <w:szCs w:val="24"/>
        </w:rPr>
        <w:t xml:space="preserve"> untuk 1 </w:t>
      </w:r>
      <w:r>
        <w:rPr>
          <w:rFonts w:asciiTheme="majorBidi" w:hAnsiTheme="majorBidi" w:cstheme="majorBidi"/>
          <w:i/>
          <w:iCs/>
          <w:sz w:val="24"/>
          <w:szCs w:val="24"/>
        </w:rPr>
        <w:t xml:space="preserve">balasoji. </w:t>
      </w:r>
      <w:r>
        <w:rPr>
          <w:rFonts w:asciiTheme="majorBidi" w:hAnsiTheme="majorBidi" w:cstheme="majorBidi"/>
          <w:sz w:val="24"/>
          <w:szCs w:val="24"/>
        </w:rPr>
        <w:t>Hal ini sebagaimana yang dikatakan oleh narasumber :</w:t>
      </w:r>
    </w:p>
    <w:p w:rsidR="00994E80" w:rsidRDefault="00DA210D" w:rsidP="00994E80">
      <w:pPr>
        <w:spacing w:before="120" w:after="120"/>
        <w:ind w:left="720"/>
        <w:jc w:val="both"/>
        <w:rPr>
          <w:rFonts w:asciiTheme="majorBidi" w:hAnsiTheme="majorBidi" w:cstheme="majorBidi"/>
          <w:i/>
          <w:sz w:val="24"/>
          <w:szCs w:val="24"/>
        </w:rPr>
      </w:pPr>
      <w:r w:rsidRPr="00605FF6">
        <w:rPr>
          <w:rFonts w:asciiTheme="majorBidi" w:hAnsiTheme="majorBidi" w:cstheme="majorBidi"/>
          <w:i/>
          <w:sz w:val="24"/>
          <w:szCs w:val="24"/>
        </w:rPr>
        <w:t>“iyamo te,e di sanga Anja’ digantung, pattinro’na to mesa.5 semua isinya, 3 di posi bola digantung, di luar sama di dapur, mesa untuk balasoji di saddang, mesa to untuk balasoji dibola.”</w:t>
      </w:r>
      <w:r w:rsidRPr="00605FF6">
        <w:rPr>
          <w:rStyle w:val="FootnoteReference"/>
          <w:rFonts w:asciiTheme="majorBidi" w:hAnsiTheme="majorBidi" w:cstheme="majorBidi"/>
          <w:i/>
          <w:sz w:val="24"/>
          <w:szCs w:val="24"/>
        </w:rPr>
        <w:footnoteReference w:id="50"/>
      </w:r>
    </w:p>
    <w:p w:rsidR="00994E80" w:rsidRDefault="00994E80" w:rsidP="00994E80">
      <w:pPr>
        <w:spacing w:before="120" w:after="120"/>
        <w:jc w:val="both"/>
        <w:rPr>
          <w:rFonts w:asciiTheme="majorBidi" w:hAnsiTheme="majorBidi" w:cstheme="majorBidi"/>
          <w:sz w:val="24"/>
          <w:szCs w:val="24"/>
        </w:rPr>
      </w:pPr>
      <w:r>
        <w:rPr>
          <w:rFonts w:asciiTheme="majorBidi" w:hAnsiTheme="majorBidi" w:cstheme="majorBidi"/>
          <w:sz w:val="24"/>
          <w:szCs w:val="24"/>
        </w:rPr>
        <w:t>Terjemahan</w:t>
      </w:r>
      <w:r w:rsidR="00C455EF">
        <w:rPr>
          <w:rFonts w:asciiTheme="majorBidi" w:hAnsiTheme="majorBidi" w:cstheme="majorBidi"/>
          <w:sz w:val="24"/>
          <w:szCs w:val="24"/>
        </w:rPr>
        <w:t>nya</w:t>
      </w:r>
      <w:r>
        <w:rPr>
          <w:rFonts w:asciiTheme="majorBidi" w:hAnsiTheme="majorBidi" w:cstheme="majorBidi"/>
          <w:sz w:val="24"/>
          <w:szCs w:val="24"/>
        </w:rPr>
        <w:t>:</w:t>
      </w:r>
    </w:p>
    <w:p w:rsidR="00DA210D" w:rsidRPr="00994E80" w:rsidRDefault="00994E80" w:rsidP="00994E80">
      <w:pPr>
        <w:spacing w:before="120" w:after="120"/>
        <w:ind w:left="851"/>
        <w:jc w:val="both"/>
        <w:rPr>
          <w:rFonts w:asciiTheme="majorBidi" w:hAnsiTheme="majorBidi" w:cstheme="majorBidi"/>
          <w:i/>
          <w:sz w:val="24"/>
          <w:szCs w:val="24"/>
        </w:rPr>
      </w:pPr>
      <w:r>
        <w:rPr>
          <w:rFonts w:asciiTheme="majorBidi" w:hAnsiTheme="majorBidi" w:cstheme="majorBidi"/>
          <w:sz w:val="24"/>
          <w:szCs w:val="24"/>
        </w:rPr>
        <w:t xml:space="preserve">Inilah yang di maksud </w:t>
      </w:r>
      <w:r w:rsidR="00DA210D">
        <w:rPr>
          <w:rFonts w:asciiTheme="majorBidi" w:hAnsiTheme="majorBidi" w:cstheme="majorBidi"/>
          <w:i/>
          <w:iCs/>
          <w:sz w:val="24"/>
          <w:szCs w:val="24"/>
        </w:rPr>
        <w:t xml:space="preserve">anja’ </w:t>
      </w:r>
      <w:r w:rsidR="00DA210D">
        <w:rPr>
          <w:rFonts w:asciiTheme="majorBidi" w:hAnsiTheme="majorBidi" w:cstheme="majorBidi"/>
          <w:sz w:val="24"/>
          <w:szCs w:val="24"/>
        </w:rPr>
        <w:t xml:space="preserve">yang digantung merupakan salah satu bagian dari isi </w:t>
      </w:r>
      <w:r w:rsidR="00DA210D">
        <w:rPr>
          <w:rFonts w:asciiTheme="majorBidi" w:hAnsiTheme="majorBidi" w:cstheme="majorBidi"/>
          <w:i/>
          <w:iCs/>
          <w:sz w:val="24"/>
          <w:szCs w:val="24"/>
        </w:rPr>
        <w:t xml:space="preserve">balasoji. Anja’ </w:t>
      </w:r>
      <w:r w:rsidR="00DA210D">
        <w:rPr>
          <w:rFonts w:asciiTheme="majorBidi" w:hAnsiTheme="majorBidi" w:cstheme="majorBidi"/>
          <w:sz w:val="24"/>
          <w:szCs w:val="24"/>
        </w:rPr>
        <w:t xml:space="preserve">tersebut memiliki 5 isi, 1 disimpan di pusat rumah, 1 digantung di luar rumah, 1 digantung di dapur, 1 disimpan di </w:t>
      </w:r>
      <w:r w:rsidR="00DA210D">
        <w:rPr>
          <w:rFonts w:asciiTheme="majorBidi" w:hAnsiTheme="majorBidi" w:cstheme="majorBidi"/>
          <w:i/>
          <w:iCs/>
          <w:sz w:val="24"/>
          <w:szCs w:val="24"/>
        </w:rPr>
        <w:t xml:space="preserve">balasoji </w:t>
      </w:r>
      <w:r w:rsidR="00DA210D">
        <w:rPr>
          <w:rFonts w:asciiTheme="majorBidi" w:hAnsiTheme="majorBidi" w:cstheme="majorBidi"/>
          <w:sz w:val="24"/>
          <w:szCs w:val="24"/>
        </w:rPr>
        <w:t xml:space="preserve">yang dibawa ke sungai, dan 1 lagi disimpan di </w:t>
      </w:r>
      <w:r w:rsidR="00DA210D">
        <w:rPr>
          <w:rFonts w:asciiTheme="majorBidi" w:hAnsiTheme="majorBidi" w:cstheme="majorBidi"/>
          <w:i/>
          <w:iCs/>
          <w:sz w:val="24"/>
          <w:szCs w:val="24"/>
        </w:rPr>
        <w:t xml:space="preserve">balasoji </w:t>
      </w:r>
      <w:r w:rsidR="00DA210D">
        <w:rPr>
          <w:rFonts w:asciiTheme="majorBidi" w:hAnsiTheme="majorBidi" w:cstheme="majorBidi"/>
          <w:sz w:val="24"/>
          <w:szCs w:val="24"/>
        </w:rPr>
        <w:t xml:space="preserve">yang terdapatt di rumah. </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Makna dari buah-buahan dan makanan yang ada dalam </w:t>
      </w:r>
      <w:r>
        <w:rPr>
          <w:rFonts w:asciiTheme="majorBidi" w:hAnsiTheme="majorBidi" w:cstheme="majorBidi"/>
          <w:i/>
          <w:iCs/>
          <w:sz w:val="24"/>
          <w:szCs w:val="24"/>
        </w:rPr>
        <w:t xml:space="preserve">balasoji, </w:t>
      </w:r>
      <w:r>
        <w:rPr>
          <w:rFonts w:asciiTheme="majorBidi" w:hAnsiTheme="majorBidi" w:cstheme="majorBidi"/>
          <w:sz w:val="24"/>
          <w:szCs w:val="24"/>
        </w:rPr>
        <w:t>yaitu:</w:t>
      </w:r>
    </w:p>
    <w:p w:rsidR="00DA210D" w:rsidRPr="00F50279" w:rsidRDefault="00DA210D" w:rsidP="00DA210D">
      <w:pPr>
        <w:pStyle w:val="ListParagraph"/>
        <w:numPr>
          <w:ilvl w:val="0"/>
          <w:numId w:val="17"/>
        </w:numPr>
        <w:spacing w:after="0" w:line="480" w:lineRule="auto"/>
        <w:ind w:left="360"/>
        <w:jc w:val="both"/>
        <w:rPr>
          <w:rFonts w:asciiTheme="majorBidi" w:hAnsiTheme="majorBidi" w:cstheme="majorBidi"/>
          <w:sz w:val="24"/>
          <w:szCs w:val="24"/>
        </w:rPr>
      </w:pPr>
      <w:r w:rsidRPr="00F50279">
        <w:rPr>
          <w:rFonts w:asciiTheme="majorBidi" w:hAnsiTheme="majorBidi" w:cstheme="majorBidi"/>
          <w:i/>
          <w:iCs/>
          <w:sz w:val="24"/>
          <w:szCs w:val="24"/>
        </w:rPr>
        <w:t>Sokko’</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Sokko’ </w:t>
      </w:r>
      <w:r>
        <w:rPr>
          <w:rFonts w:asciiTheme="majorBidi" w:hAnsiTheme="majorBidi" w:cstheme="majorBidi"/>
          <w:sz w:val="24"/>
          <w:szCs w:val="24"/>
        </w:rPr>
        <w:t xml:space="preserve">merupakan salah satu makanan khas suku bugis yang bahannya dari beras ketan yang dicampur dengan santan setelah itu dimasak. Dalam tradisi </w:t>
      </w:r>
      <w:r>
        <w:rPr>
          <w:rFonts w:asciiTheme="majorBidi" w:hAnsiTheme="majorBidi" w:cstheme="majorBidi"/>
          <w:i/>
          <w:iCs/>
          <w:sz w:val="24"/>
          <w:szCs w:val="24"/>
        </w:rPr>
        <w:t xml:space="preserve">mappanongngo sokko </w:t>
      </w:r>
      <w:r>
        <w:rPr>
          <w:rFonts w:asciiTheme="majorBidi" w:hAnsiTheme="majorBidi" w:cstheme="majorBidi"/>
          <w:sz w:val="24"/>
          <w:szCs w:val="24"/>
        </w:rPr>
        <w:t xml:space="preserve">dibuat menjadi 4 warna yaitu hitam, putih, merah dan kuning yang semuanya itu memiliki arti. </w:t>
      </w:r>
      <w:r>
        <w:rPr>
          <w:rFonts w:asciiTheme="majorBidi" w:hAnsiTheme="majorBidi" w:cstheme="majorBidi"/>
          <w:i/>
          <w:iCs/>
          <w:sz w:val="24"/>
          <w:szCs w:val="24"/>
        </w:rPr>
        <w:t xml:space="preserve">Sokko’  </w:t>
      </w:r>
      <w:r>
        <w:rPr>
          <w:rFonts w:asciiTheme="majorBidi" w:hAnsiTheme="majorBidi" w:cstheme="majorBidi"/>
          <w:sz w:val="24"/>
          <w:szCs w:val="24"/>
        </w:rPr>
        <w:t xml:space="preserve">warna hitam melambangkan tanah, </w:t>
      </w:r>
      <w:r>
        <w:rPr>
          <w:rFonts w:asciiTheme="majorBidi" w:hAnsiTheme="majorBidi" w:cstheme="majorBidi"/>
          <w:i/>
          <w:iCs/>
          <w:sz w:val="24"/>
          <w:szCs w:val="24"/>
        </w:rPr>
        <w:t xml:space="preserve">sokko’ </w:t>
      </w:r>
      <w:r>
        <w:rPr>
          <w:rFonts w:asciiTheme="majorBidi" w:hAnsiTheme="majorBidi" w:cstheme="majorBidi"/>
          <w:sz w:val="24"/>
          <w:szCs w:val="24"/>
        </w:rPr>
        <w:t xml:space="preserve">warna putih melambangkan air, </w:t>
      </w:r>
      <w:r>
        <w:rPr>
          <w:rFonts w:asciiTheme="majorBidi" w:hAnsiTheme="majorBidi" w:cstheme="majorBidi"/>
          <w:i/>
          <w:iCs/>
          <w:sz w:val="24"/>
          <w:szCs w:val="24"/>
        </w:rPr>
        <w:t xml:space="preserve">sokko’ </w:t>
      </w:r>
      <w:r>
        <w:rPr>
          <w:rFonts w:asciiTheme="majorBidi" w:hAnsiTheme="majorBidi" w:cstheme="majorBidi"/>
          <w:sz w:val="24"/>
          <w:szCs w:val="24"/>
        </w:rPr>
        <w:t xml:space="preserve">warna kuning melambangkan yang bernyawa </w:t>
      </w:r>
      <w:r>
        <w:rPr>
          <w:rFonts w:asciiTheme="majorBidi" w:hAnsiTheme="majorBidi" w:cstheme="majorBidi"/>
          <w:sz w:val="24"/>
          <w:szCs w:val="24"/>
        </w:rPr>
        <w:lastRenderedPageBreak/>
        <w:t xml:space="preserve">atau angin, dan </w:t>
      </w:r>
      <w:r>
        <w:rPr>
          <w:rFonts w:asciiTheme="majorBidi" w:hAnsiTheme="majorBidi" w:cstheme="majorBidi"/>
          <w:i/>
          <w:iCs/>
          <w:sz w:val="24"/>
          <w:szCs w:val="24"/>
        </w:rPr>
        <w:t xml:space="preserve">sokko’ </w:t>
      </w:r>
      <w:r>
        <w:rPr>
          <w:rFonts w:asciiTheme="majorBidi" w:hAnsiTheme="majorBidi" w:cstheme="majorBidi"/>
          <w:sz w:val="24"/>
          <w:szCs w:val="24"/>
        </w:rPr>
        <w:t>warna merah melambangkan api. Hal ini sebagaimana yang dikatakan oleh narasumber:</w:t>
      </w:r>
    </w:p>
    <w:p w:rsidR="00DA210D" w:rsidRPr="00605FF6" w:rsidRDefault="00DA210D" w:rsidP="00DA210D">
      <w:pPr>
        <w:spacing w:before="120" w:after="120"/>
        <w:ind w:left="720"/>
        <w:jc w:val="both"/>
        <w:rPr>
          <w:rFonts w:asciiTheme="majorBidi" w:hAnsiTheme="majorBidi" w:cstheme="majorBidi"/>
          <w:i/>
          <w:sz w:val="24"/>
          <w:szCs w:val="24"/>
        </w:rPr>
      </w:pPr>
      <w:r>
        <w:rPr>
          <w:rFonts w:asciiTheme="majorBidi" w:hAnsiTheme="majorBidi" w:cstheme="majorBidi"/>
          <w:i/>
          <w:sz w:val="24"/>
          <w:szCs w:val="24"/>
        </w:rPr>
        <w:t xml:space="preserve">“ke warna mabusa poleki di wai,to warna maliri poleki to </w:t>
      </w:r>
      <w:r w:rsidRPr="00605FF6">
        <w:rPr>
          <w:rFonts w:asciiTheme="majorBidi" w:hAnsiTheme="majorBidi" w:cstheme="majorBidi"/>
          <w:i/>
          <w:sz w:val="24"/>
          <w:szCs w:val="24"/>
        </w:rPr>
        <w:t>bernyawa, cobami piker telur ayam, kuning ditengah jadi air dulu baru bernyawa.”</w:t>
      </w:r>
      <w:r w:rsidRPr="00605FF6">
        <w:rPr>
          <w:rStyle w:val="FootnoteReference"/>
          <w:rFonts w:asciiTheme="majorBidi" w:hAnsiTheme="majorBidi" w:cstheme="majorBidi"/>
          <w:i/>
          <w:sz w:val="24"/>
          <w:szCs w:val="24"/>
        </w:rPr>
        <w:footnoteReference w:id="51"/>
      </w:r>
    </w:p>
    <w:p w:rsidR="00994E80" w:rsidRDefault="00994E80" w:rsidP="00994E80">
      <w:pPr>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Terjemahan</w:t>
      </w:r>
      <w:r w:rsidR="00C455EF">
        <w:rPr>
          <w:rFonts w:asciiTheme="majorBidi" w:hAnsiTheme="majorBidi" w:cstheme="majorBidi"/>
          <w:sz w:val="24"/>
          <w:szCs w:val="24"/>
        </w:rPr>
        <w:t>nya</w:t>
      </w:r>
      <w:r>
        <w:rPr>
          <w:rFonts w:asciiTheme="majorBidi" w:hAnsiTheme="majorBidi" w:cstheme="majorBidi"/>
          <w:sz w:val="24"/>
          <w:szCs w:val="24"/>
        </w:rPr>
        <w:t>:</w:t>
      </w:r>
    </w:p>
    <w:p w:rsidR="00994E80" w:rsidRDefault="00994E80" w:rsidP="00994E80">
      <w:pPr>
        <w:spacing w:before="120" w:after="120"/>
        <w:ind w:left="851"/>
        <w:jc w:val="both"/>
        <w:rPr>
          <w:rFonts w:asciiTheme="majorBidi" w:hAnsiTheme="majorBidi" w:cstheme="majorBidi"/>
          <w:sz w:val="24"/>
          <w:szCs w:val="24"/>
        </w:rPr>
      </w:pPr>
      <w:r>
        <w:rPr>
          <w:rFonts w:asciiTheme="majorBidi" w:hAnsiTheme="majorBidi" w:cstheme="majorBidi"/>
          <w:sz w:val="24"/>
          <w:szCs w:val="24"/>
        </w:rPr>
        <w:t>Warna putih mengartikan bahwa kita dari air, warna kuning kita berasal dari yang bernyawa. Seperti yang kita ketahui telur ayam warna kekuningannya berada ditengah dan warna putih berada diluar, yang menandakan air kemudian bernyawa.</w:t>
      </w:r>
      <w:r w:rsidR="00DA210D">
        <w:rPr>
          <w:rFonts w:asciiTheme="majorBidi" w:hAnsiTheme="majorBidi" w:cstheme="majorBidi"/>
          <w:sz w:val="24"/>
          <w:szCs w:val="24"/>
        </w:rPr>
        <w:tab/>
      </w:r>
    </w:p>
    <w:p w:rsidR="00DA210D" w:rsidRDefault="00994E80" w:rsidP="00DA210D">
      <w:pPr>
        <w:spacing w:before="120" w:after="120" w:line="360" w:lineRule="auto"/>
        <w:jc w:val="both"/>
        <w:rPr>
          <w:rFonts w:asciiTheme="majorBidi" w:hAnsiTheme="majorBidi" w:cstheme="majorBidi"/>
          <w:sz w:val="24"/>
          <w:szCs w:val="24"/>
        </w:rPr>
      </w:pPr>
      <w:r>
        <w:rPr>
          <w:rFonts w:asciiTheme="majorBidi" w:hAnsiTheme="majorBidi" w:cstheme="majorBidi"/>
          <w:i/>
          <w:iCs/>
          <w:sz w:val="24"/>
          <w:szCs w:val="24"/>
        </w:rPr>
        <w:tab/>
      </w:r>
      <w:r w:rsidR="00DA210D" w:rsidRPr="00EF5D84">
        <w:rPr>
          <w:rFonts w:asciiTheme="majorBidi" w:hAnsiTheme="majorBidi" w:cstheme="majorBidi"/>
          <w:i/>
          <w:iCs/>
          <w:sz w:val="24"/>
          <w:szCs w:val="24"/>
        </w:rPr>
        <w:t>Mabusa</w:t>
      </w:r>
      <w:r w:rsidR="00DA210D">
        <w:rPr>
          <w:rFonts w:asciiTheme="majorBidi" w:hAnsiTheme="majorBidi" w:cstheme="majorBidi"/>
          <w:sz w:val="24"/>
          <w:szCs w:val="24"/>
        </w:rPr>
        <w:t xml:space="preserve"> adalah warna putih, </w:t>
      </w:r>
      <w:r w:rsidR="00DA210D" w:rsidRPr="00EF5D84">
        <w:rPr>
          <w:rFonts w:asciiTheme="majorBidi" w:hAnsiTheme="majorBidi" w:cstheme="majorBidi"/>
          <w:i/>
          <w:iCs/>
          <w:sz w:val="24"/>
          <w:szCs w:val="24"/>
        </w:rPr>
        <w:t>maliri</w:t>
      </w:r>
      <w:r w:rsidR="00DA210D">
        <w:rPr>
          <w:rFonts w:asciiTheme="majorBidi" w:hAnsiTheme="majorBidi" w:cstheme="majorBidi"/>
          <w:sz w:val="24"/>
          <w:szCs w:val="24"/>
        </w:rPr>
        <w:t xml:space="preserve"> adalah warna kuning yang dalam pemaknaannya yaitu warna putih bahwa kita dari air dan warna kuning bahwa kita dari bernyawa.</w:t>
      </w:r>
    </w:p>
    <w:p w:rsidR="00DA210D" w:rsidRDefault="00DA210D" w:rsidP="00DA210D">
      <w:pPr>
        <w:pStyle w:val="ListParagraph"/>
        <w:numPr>
          <w:ilvl w:val="0"/>
          <w:numId w:val="17"/>
        </w:numPr>
        <w:spacing w:after="0" w:line="480" w:lineRule="exact"/>
        <w:ind w:left="360"/>
        <w:jc w:val="both"/>
        <w:rPr>
          <w:rFonts w:asciiTheme="majorBidi" w:hAnsiTheme="majorBidi" w:cstheme="majorBidi"/>
          <w:sz w:val="24"/>
          <w:szCs w:val="24"/>
        </w:rPr>
      </w:pPr>
      <w:r w:rsidRPr="00F50279">
        <w:rPr>
          <w:rFonts w:asciiTheme="majorBidi" w:hAnsiTheme="majorBidi" w:cstheme="majorBidi"/>
          <w:sz w:val="24"/>
          <w:szCs w:val="24"/>
        </w:rPr>
        <w:t>Pisang</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Pisang yang digunakan dalam tradisi </w:t>
      </w:r>
      <w:r>
        <w:rPr>
          <w:rFonts w:asciiTheme="majorBidi" w:hAnsiTheme="majorBidi" w:cstheme="majorBidi"/>
          <w:i/>
          <w:iCs/>
          <w:sz w:val="24"/>
          <w:szCs w:val="24"/>
        </w:rPr>
        <w:t xml:space="preserve">mappanongngo </w:t>
      </w:r>
      <w:r>
        <w:rPr>
          <w:rFonts w:asciiTheme="majorBidi" w:hAnsiTheme="majorBidi" w:cstheme="majorBidi"/>
          <w:sz w:val="24"/>
          <w:szCs w:val="24"/>
        </w:rPr>
        <w:t xml:space="preserve"> sebanyak 1 sisir.  Pisang tersebut melambangkan jari-jari tangan, di mana jari-jari tangan tersebut digunakan untuk mengumpulkan rezeki yang diberi oleh Allah melalui alam ciptaannya. Hal ini sebagaimana yang dikatakan oleh narasumber :</w:t>
      </w:r>
    </w:p>
    <w:p w:rsidR="00DA210D" w:rsidRPr="00DB18E9" w:rsidRDefault="00DA210D" w:rsidP="00DA210D">
      <w:pPr>
        <w:spacing w:before="120" w:after="120"/>
        <w:ind w:left="720"/>
        <w:jc w:val="both"/>
        <w:rPr>
          <w:rFonts w:asciiTheme="majorBidi" w:hAnsiTheme="majorBidi" w:cstheme="majorBidi"/>
          <w:sz w:val="24"/>
          <w:szCs w:val="24"/>
        </w:rPr>
      </w:pPr>
      <w:r>
        <w:rPr>
          <w:rFonts w:asciiTheme="majorBidi" w:hAnsiTheme="majorBidi" w:cstheme="majorBidi"/>
          <w:sz w:val="24"/>
          <w:szCs w:val="24"/>
        </w:rPr>
        <w:t>“ise’na tu balasuji iyamo to putti barangang, maknanya jari-jari.Iyatu otti barangang biar narangang-rangang segalanya.Mappasipulung-pulung maneng i doi.”</w:t>
      </w:r>
      <w:r>
        <w:rPr>
          <w:rStyle w:val="FootnoteReference"/>
          <w:rFonts w:asciiTheme="majorBidi" w:hAnsiTheme="majorBidi" w:cstheme="majorBidi"/>
          <w:sz w:val="24"/>
          <w:szCs w:val="24"/>
        </w:rPr>
        <w:footnoteReference w:id="52"/>
      </w:r>
    </w:p>
    <w:p w:rsidR="00DA210D" w:rsidRDefault="00DA210D" w:rsidP="00DA210D">
      <w:pPr>
        <w:pStyle w:val="ListParagraph"/>
        <w:numPr>
          <w:ilvl w:val="0"/>
          <w:numId w:val="17"/>
        </w:num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Telur</w:t>
      </w:r>
    </w:p>
    <w:p w:rsidR="00DA210D" w:rsidRDefault="00DA210D" w:rsidP="00DA210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Telur yang digunakan dalam tradisi </w:t>
      </w:r>
      <w:r>
        <w:rPr>
          <w:rFonts w:asciiTheme="majorBidi" w:hAnsiTheme="majorBidi" w:cstheme="majorBidi"/>
          <w:i/>
          <w:iCs/>
          <w:sz w:val="24"/>
          <w:szCs w:val="24"/>
        </w:rPr>
        <w:t xml:space="preserve">mappano’ </w:t>
      </w:r>
      <w:r>
        <w:rPr>
          <w:rFonts w:asciiTheme="majorBidi" w:hAnsiTheme="majorBidi" w:cstheme="majorBidi"/>
          <w:sz w:val="24"/>
          <w:szCs w:val="24"/>
        </w:rPr>
        <w:t>sebanyak 9 butir telur ayam mentah. Hal ini sebagaimana yang dikatakan oleh narasumber :</w:t>
      </w:r>
    </w:p>
    <w:p w:rsidR="00DA210D" w:rsidRPr="003161F9" w:rsidRDefault="00DA210D" w:rsidP="00DA210D">
      <w:pPr>
        <w:ind w:left="720"/>
        <w:jc w:val="both"/>
        <w:rPr>
          <w:rFonts w:asciiTheme="majorBidi" w:hAnsiTheme="majorBidi" w:cstheme="majorBidi"/>
          <w:i/>
          <w:sz w:val="24"/>
          <w:szCs w:val="24"/>
          <w:lang w:val="id-ID"/>
        </w:rPr>
      </w:pPr>
      <w:r w:rsidRPr="00605FF6">
        <w:rPr>
          <w:rFonts w:asciiTheme="majorBidi" w:hAnsiTheme="majorBidi" w:cstheme="majorBidi"/>
          <w:i/>
          <w:sz w:val="24"/>
          <w:szCs w:val="24"/>
        </w:rPr>
        <w:t>“Tello deeng to mamata’ deeng to.o dinasu .9 mentah, 9 masak dan untuk dibagi-bagi satu satu karena bisa dikua deeng mo tottomai pallolongangnga tau, njona pada jolo-jolo dulu miskin-miskin jadi itu telur di belah-belah.”</w:t>
      </w:r>
      <w:r w:rsidRPr="00605FF6">
        <w:rPr>
          <w:rStyle w:val="FootnoteReference"/>
          <w:rFonts w:asciiTheme="majorBidi" w:hAnsiTheme="majorBidi" w:cstheme="majorBidi"/>
          <w:i/>
          <w:sz w:val="24"/>
          <w:szCs w:val="24"/>
        </w:rPr>
        <w:footnoteReference w:id="53"/>
      </w:r>
    </w:p>
    <w:p w:rsidR="00DA210D" w:rsidRPr="005A1166" w:rsidRDefault="00DA210D" w:rsidP="00DA210D">
      <w:pPr>
        <w:pStyle w:val="ListParagraph"/>
        <w:numPr>
          <w:ilvl w:val="0"/>
          <w:numId w:val="17"/>
        </w:numPr>
        <w:spacing w:after="0" w:line="480" w:lineRule="auto"/>
        <w:ind w:left="360"/>
        <w:jc w:val="both"/>
        <w:rPr>
          <w:rFonts w:asciiTheme="majorBidi" w:hAnsiTheme="majorBidi" w:cstheme="majorBidi"/>
          <w:sz w:val="24"/>
          <w:szCs w:val="24"/>
        </w:rPr>
      </w:pPr>
      <w:r>
        <w:rPr>
          <w:rFonts w:asciiTheme="majorBidi" w:hAnsiTheme="majorBidi" w:cstheme="majorBidi"/>
          <w:i/>
          <w:iCs/>
          <w:sz w:val="24"/>
          <w:szCs w:val="24"/>
        </w:rPr>
        <w:t>Leppe’-leppe’</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i/>
          <w:iCs/>
          <w:sz w:val="24"/>
          <w:szCs w:val="24"/>
        </w:rPr>
        <w:t>Leppe’-leppe’</w:t>
      </w:r>
      <w:r w:rsidR="00994E80">
        <w:rPr>
          <w:rFonts w:asciiTheme="majorBidi" w:hAnsiTheme="majorBidi" w:cstheme="majorBidi"/>
          <w:i/>
          <w:iCs/>
          <w:sz w:val="24"/>
          <w:szCs w:val="24"/>
        </w:rPr>
        <w:t xml:space="preserve"> </w:t>
      </w:r>
      <w:r>
        <w:rPr>
          <w:rFonts w:asciiTheme="majorBidi" w:hAnsiTheme="majorBidi" w:cstheme="majorBidi"/>
          <w:sz w:val="24"/>
          <w:szCs w:val="24"/>
        </w:rPr>
        <w:t>merupakan makanan khas dari suku bugis yang isinya merupakan beras ketan yang sudah dimasak dengan santan dan dibungkus dengan daun kelapa yang di bentuk agak memanjang.</w:t>
      </w:r>
    </w:p>
    <w:p w:rsidR="00DA210D" w:rsidRPr="008B7E34"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“Leppe’-leppe’ te e pada ke dikua ulutta lattu ajeta’, 1 tubuh.”</w:t>
      </w:r>
      <w:r>
        <w:rPr>
          <w:rStyle w:val="FootnoteReference"/>
          <w:rFonts w:asciiTheme="majorBidi" w:hAnsiTheme="majorBidi" w:cstheme="majorBidi"/>
          <w:sz w:val="24"/>
          <w:szCs w:val="24"/>
        </w:rPr>
        <w:footnoteReference w:id="54"/>
      </w:r>
    </w:p>
    <w:p w:rsidR="00DA210D" w:rsidRPr="00C82874"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Leppe’-leppe’ </w:t>
      </w:r>
      <w:r>
        <w:rPr>
          <w:rFonts w:asciiTheme="majorBidi" w:hAnsiTheme="majorBidi" w:cstheme="majorBidi"/>
          <w:sz w:val="24"/>
          <w:szCs w:val="24"/>
        </w:rPr>
        <w:t xml:space="preserve">yang digunakan dalam tradisi </w:t>
      </w:r>
      <w:r>
        <w:rPr>
          <w:rFonts w:asciiTheme="majorBidi" w:hAnsiTheme="majorBidi" w:cstheme="majorBidi"/>
          <w:i/>
          <w:iCs/>
          <w:sz w:val="24"/>
          <w:szCs w:val="24"/>
        </w:rPr>
        <w:t xml:space="preserve">mappanongngo </w:t>
      </w:r>
      <w:r>
        <w:rPr>
          <w:rFonts w:asciiTheme="majorBidi" w:hAnsiTheme="majorBidi" w:cstheme="majorBidi"/>
          <w:sz w:val="24"/>
          <w:szCs w:val="24"/>
        </w:rPr>
        <w:t>melambangkan tubuh dari kepala hingga kaki. Hal ini sebagaimana yang dikatakan oleh narasumber diatas.</w:t>
      </w:r>
    </w:p>
    <w:p w:rsidR="00DA210D" w:rsidRDefault="00DA210D" w:rsidP="00DA210D">
      <w:pPr>
        <w:pStyle w:val="ListParagraph"/>
        <w:numPr>
          <w:ilvl w:val="0"/>
          <w:numId w:val="17"/>
        </w:num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Ayam</w:t>
      </w:r>
    </w:p>
    <w:p w:rsidR="00DA210D" w:rsidRDefault="00DA210D" w:rsidP="00DA21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Ayam yang digunakan dalam tradisi </w:t>
      </w:r>
      <w:r>
        <w:rPr>
          <w:rFonts w:asciiTheme="majorBidi" w:hAnsiTheme="majorBidi" w:cstheme="majorBidi"/>
          <w:i/>
          <w:iCs/>
          <w:sz w:val="24"/>
          <w:szCs w:val="24"/>
        </w:rPr>
        <w:t>mappanongngo s</w:t>
      </w:r>
      <w:r>
        <w:rPr>
          <w:rFonts w:asciiTheme="majorBidi" w:hAnsiTheme="majorBidi" w:cstheme="majorBidi"/>
          <w:sz w:val="24"/>
          <w:szCs w:val="24"/>
        </w:rPr>
        <w:t>ebanyak 1 ekor ayam jantan. Ayam yang digunakan dilepas sebagai lambang kebebasan untuk mencari rezeki.  Hal ini sebagaimana yang dikatakan oleh narasumber :</w:t>
      </w:r>
    </w:p>
    <w:p w:rsidR="00994E80" w:rsidRDefault="00DA210D" w:rsidP="00994E80">
      <w:pPr>
        <w:spacing w:before="120" w:after="120"/>
        <w:ind w:left="720"/>
        <w:jc w:val="both"/>
        <w:rPr>
          <w:rFonts w:asciiTheme="majorBidi" w:hAnsiTheme="majorBidi" w:cstheme="majorBidi"/>
          <w:i/>
          <w:sz w:val="24"/>
          <w:szCs w:val="24"/>
        </w:rPr>
      </w:pPr>
      <w:r w:rsidRPr="00605FF6">
        <w:rPr>
          <w:rFonts w:asciiTheme="majorBidi" w:hAnsiTheme="majorBidi" w:cstheme="majorBidi"/>
          <w:i/>
          <w:sz w:val="24"/>
          <w:szCs w:val="24"/>
        </w:rPr>
        <w:t>“Njo’ na pura di nasu, mamata tapi puramo dibubukki rekeng, yang penting cekkenna tuo i. iyamitu lako akhirat iyato mamata kan kita masih hidup jadi taro rami millamba-lamba nonga,i dallengnga.”</w:t>
      </w:r>
      <w:r w:rsidRPr="00605FF6">
        <w:rPr>
          <w:rStyle w:val="FootnoteReference"/>
          <w:rFonts w:asciiTheme="majorBidi" w:hAnsiTheme="majorBidi" w:cstheme="majorBidi"/>
          <w:i/>
          <w:sz w:val="24"/>
          <w:szCs w:val="24"/>
        </w:rPr>
        <w:footnoteReference w:id="55"/>
      </w:r>
    </w:p>
    <w:p w:rsidR="00994E80" w:rsidRDefault="00994E80" w:rsidP="00E87E64">
      <w:pPr>
        <w:spacing w:before="120" w:after="120"/>
        <w:jc w:val="both"/>
        <w:rPr>
          <w:rFonts w:asciiTheme="majorBidi" w:hAnsiTheme="majorBidi" w:cstheme="majorBidi"/>
          <w:sz w:val="24"/>
          <w:szCs w:val="24"/>
        </w:rPr>
      </w:pPr>
      <w:r>
        <w:rPr>
          <w:rFonts w:asciiTheme="majorBidi" w:hAnsiTheme="majorBidi" w:cstheme="majorBidi"/>
          <w:sz w:val="24"/>
          <w:szCs w:val="24"/>
        </w:rPr>
        <w:lastRenderedPageBreak/>
        <w:t>Terjemahannya:</w:t>
      </w:r>
    </w:p>
    <w:p w:rsidR="00DA210D" w:rsidRPr="00994E80" w:rsidRDefault="00DA210D" w:rsidP="00994E80">
      <w:pPr>
        <w:spacing w:before="120" w:after="120"/>
        <w:ind w:left="720"/>
        <w:jc w:val="both"/>
        <w:rPr>
          <w:rFonts w:asciiTheme="majorBidi" w:hAnsiTheme="majorBidi" w:cstheme="majorBidi"/>
          <w:i/>
          <w:sz w:val="24"/>
          <w:szCs w:val="24"/>
        </w:rPr>
      </w:pPr>
      <w:r>
        <w:rPr>
          <w:rFonts w:asciiTheme="majorBidi" w:hAnsiTheme="majorBidi" w:cstheme="majorBidi"/>
          <w:sz w:val="24"/>
          <w:szCs w:val="24"/>
        </w:rPr>
        <w:t>ada 2 ekor ayam, yang 1 sudah di cabut bulunya dalam keadaan masih mentah dan yang 1 nya masih hidup. Yang hidup inilah yang mengibaratkan kita sebagai manusia harus pandai mencari rezky kemanapun itu asalkan halal.</w:t>
      </w:r>
    </w:p>
    <w:p w:rsidR="00DA210D" w:rsidRDefault="00DA210D" w:rsidP="00DA210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Proses terakhir dari tradisi </w:t>
      </w:r>
      <w:r>
        <w:rPr>
          <w:rFonts w:asciiTheme="majorBidi" w:hAnsiTheme="majorBidi" w:cstheme="majorBidi"/>
          <w:i/>
          <w:iCs/>
          <w:sz w:val="24"/>
          <w:szCs w:val="24"/>
        </w:rPr>
        <w:t xml:space="preserve">mappano’ </w:t>
      </w:r>
      <w:r>
        <w:rPr>
          <w:rFonts w:asciiTheme="majorBidi" w:hAnsiTheme="majorBidi" w:cstheme="majorBidi"/>
          <w:sz w:val="24"/>
          <w:szCs w:val="24"/>
        </w:rPr>
        <w:t xml:space="preserve">pada acara </w:t>
      </w:r>
      <w:r>
        <w:rPr>
          <w:rFonts w:asciiTheme="majorBidi" w:hAnsiTheme="majorBidi" w:cstheme="majorBidi"/>
          <w:i/>
          <w:iCs/>
          <w:sz w:val="24"/>
          <w:szCs w:val="24"/>
        </w:rPr>
        <w:t xml:space="preserve">aqiqah </w:t>
      </w:r>
      <w:r>
        <w:rPr>
          <w:rFonts w:asciiTheme="majorBidi" w:hAnsiTheme="majorBidi" w:cstheme="majorBidi"/>
          <w:sz w:val="24"/>
          <w:szCs w:val="24"/>
        </w:rPr>
        <w:t xml:space="preserve">adalah memberikan </w:t>
      </w:r>
      <w:r w:rsidR="00E87E64">
        <w:rPr>
          <w:rFonts w:asciiTheme="majorBidi" w:hAnsiTheme="majorBidi" w:cstheme="majorBidi"/>
          <w:sz w:val="24"/>
          <w:szCs w:val="24"/>
        </w:rPr>
        <w:tab/>
      </w:r>
      <w:r>
        <w:rPr>
          <w:rFonts w:asciiTheme="majorBidi" w:hAnsiTheme="majorBidi" w:cstheme="majorBidi"/>
          <w:sz w:val="24"/>
          <w:szCs w:val="24"/>
        </w:rPr>
        <w:t>air minum kepada ayah bayi untuk diminum dan menyiram air ke kepala ibu bayi sebagai lambang untuk mensucikan diri.</w:t>
      </w:r>
    </w:p>
    <w:p w:rsidR="00DA210D" w:rsidRDefault="00DA210D" w:rsidP="00DA210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Penyusun juga sempat mewawancarai salah satu dosen di kampus IAIN Parepare sekaligus dai di Kota Parepare yang mengatakan bahwa :</w:t>
      </w:r>
    </w:p>
    <w:p w:rsidR="00DA210D" w:rsidRPr="00605FF6" w:rsidRDefault="00DA210D" w:rsidP="00DA210D">
      <w:pPr>
        <w:ind w:left="709" w:firstLine="11"/>
        <w:jc w:val="both"/>
        <w:rPr>
          <w:rFonts w:asciiTheme="majorBidi" w:hAnsiTheme="majorBidi" w:cstheme="majorBidi"/>
          <w:i/>
          <w:sz w:val="24"/>
          <w:szCs w:val="24"/>
        </w:rPr>
      </w:pPr>
      <w:r w:rsidRPr="00605FF6">
        <w:rPr>
          <w:rFonts w:asciiTheme="majorBidi" w:hAnsiTheme="majorBidi" w:cstheme="majorBidi"/>
          <w:i/>
          <w:sz w:val="24"/>
          <w:szCs w:val="24"/>
        </w:rPr>
        <w:t>“ tradisi mappanongngo tidak harus dihilangkan akan tetapi keyakinan yang melenceng harus diluruskan karena sebetulnya ada nilai dakwah yang hadir di tradisi tersebut seperti meningkatkan kesyukuran, sedekah, dan silaturrahmi sesama makhluk, maka dari itu perlu kita ketahui dalam mappanongngo niatnya jangan sampai hanya ke alam saja tetapi harus sampai ke sang pencipta”</w:t>
      </w:r>
      <w:r w:rsidRPr="00605FF6">
        <w:rPr>
          <w:rStyle w:val="FootnoteReference"/>
          <w:rFonts w:asciiTheme="majorBidi" w:hAnsiTheme="majorBidi" w:cstheme="majorBidi"/>
          <w:i/>
          <w:sz w:val="24"/>
          <w:szCs w:val="24"/>
        </w:rPr>
        <w:footnoteReference w:id="56"/>
      </w:r>
    </w:p>
    <w:p w:rsidR="00DA210D" w:rsidRPr="008964F1" w:rsidRDefault="00DA210D" w:rsidP="00DA210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Wawancara diatas memberikan kita pemahaman bahwa ada nilai dakwah dalam tradisi tersebut yang dipertahankan, namun yang harus diberi pemahaman adalah secara keseluruhan kepada masyarakat mengenai niat dan tujuan dalam melaksanakannya dan disinilah peran penyuluh atau pemuka agama di daerah tersebut untuk menyampaikannya dengan metode pendekatan langsung ke masyarakatnya. Untuk nilai pertama yaitu kesyukuran, dalam </w:t>
      </w:r>
      <w:r>
        <w:rPr>
          <w:rFonts w:asciiTheme="majorBidi" w:hAnsiTheme="majorBidi" w:cstheme="majorBidi"/>
          <w:i/>
          <w:sz w:val="24"/>
          <w:szCs w:val="24"/>
        </w:rPr>
        <w:t xml:space="preserve">mappanongngo </w:t>
      </w:r>
      <w:r>
        <w:rPr>
          <w:rFonts w:asciiTheme="majorBidi" w:hAnsiTheme="majorBidi" w:cstheme="majorBidi"/>
          <w:sz w:val="24"/>
          <w:szCs w:val="24"/>
        </w:rPr>
        <w:t xml:space="preserve">masyarakat melakukannya rasa syukur kepada Allah karena telah menciptakan alam </w:t>
      </w:r>
      <w:r>
        <w:rPr>
          <w:rFonts w:asciiTheme="majorBidi" w:hAnsiTheme="majorBidi" w:cstheme="majorBidi"/>
          <w:sz w:val="24"/>
          <w:szCs w:val="24"/>
        </w:rPr>
        <w:lastRenderedPageBreak/>
        <w:t xml:space="preserve">untuk dinikmati oleh manusia; nilai kedua yaitu sedekah, dalam </w:t>
      </w:r>
      <w:r w:rsidRPr="008964F1">
        <w:rPr>
          <w:rFonts w:asciiTheme="majorBidi" w:hAnsiTheme="majorBidi" w:cstheme="majorBidi"/>
          <w:i/>
          <w:sz w:val="24"/>
          <w:szCs w:val="24"/>
        </w:rPr>
        <w:t>mappanongngo</w:t>
      </w:r>
      <w:r>
        <w:rPr>
          <w:rFonts w:asciiTheme="majorBidi" w:hAnsiTheme="majorBidi" w:cstheme="majorBidi"/>
          <w:sz w:val="24"/>
          <w:szCs w:val="24"/>
        </w:rPr>
        <w:t xml:space="preserve"> kita memberikan makan kepada masyarakat yang datang kerumah kita dan biasanya mereka juga membawa bungkusan berupa makanan; dan nilai ketiga yaitu silaturrahmi, dalam </w:t>
      </w:r>
      <w:r>
        <w:rPr>
          <w:rFonts w:asciiTheme="majorBidi" w:hAnsiTheme="majorBidi" w:cstheme="majorBidi"/>
          <w:i/>
          <w:sz w:val="24"/>
          <w:szCs w:val="24"/>
        </w:rPr>
        <w:t xml:space="preserve">mappanongngo </w:t>
      </w:r>
      <w:r>
        <w:rPr>
          <w:rFonts w:asciiTheme="majorBidi" w:hAnsiTheme="majorBidi" w:cstheme="majorBidi"/>
          <w:sz w:val="24"/>
          <w:szCs w:val="24"/>
        </w:rPr>
        <w:t xml:space="preserve">masyarakat sekitar akan berkumpul dalam acara tersebut bahkan sanad saudara yang jauh juga akan hadir sehingga kebersamaan untuk mempererat tali silaturahmi selalu jalan karena adanya tradisi ini. </w:t>
      </w:r>
    </w:p>
    <w:p w:rsidR="00ED5275" w:rsidRDefault="00ED5275" w:rsidP="00FE4E5B">
      <w:pPr>
        <w:spacing w:after="0" w:line="480" w:lineRule="auto"/>
        <w:jc w:val="both"/>
        <w:rPr>
          <w:rFonts w:asciiTheme="majorBidi" w:hAnsiTheme="majorBidi" w:cstheme="majorBidi"/>
          <w:sz w:val="24"/>
          <w:szCs w:val="24"/>
        </w:rPr>
        <w:sectPr w:rsidR="00ED5275" w:rsidSect="009425DD">
          <w:headerReference w:type="default" r:id="rId26"/>
          <w:footerReference w:type="default" r:id="rId27"/>
          <w:pgSz w:w="12240" w:h="15840" w:code="1"/>
          <w:pgMar w:top="2268" w:right="1701" w:bottom="1701" w:left="2268" w:header="720" w:footer="720" w:gutter="0"/>
          <w:pgNumType w:start="35"/>
          <w:cols w:space="720"/>
          <w:titlePg/>
          <w:docGrid w:linePitch="360"/>
        </w:sectPr>
      </w:pPr>
    </w:p>
    <w:p w:rsidR="00ED5275" w:rsidRPr="001C61BB" w:rsidRDefault="00ED5275" w:rsidP="00ED5275">
      <w:pPr>
        <w:spacing w:line="360" w:lineRule="auto"/>
        <w:ind w:firstLine="720"/>
        <w:jc w:val="center"/>
        <w:rPr>
          <w:rFonts w:asciiTheme="majorBidi" w:hAnsiTheme="majorBidi" w:cstheme="majorBidi"/>
          <w:b/>
          <w:bCs/>
          <w:sz w:val="24"/>
          <w:szCs w:val="24"/>
        </w:rPr>
      </w:pPr>
      <w:r w:rsidRPr="001C61BB">
        <w:rPr>
          <w:rFonts w:asciiTheme="majorBidi" w:hAnsiTheme="majorBidi" w:cstheme="majorBidi"/>
          <w:b/>
          <w:bCs/>
          <w:sz w:val="24"/>
          <w:szCs w:val="24"/>
        </w:rPr>
        <w:lastRenderedPageBreak/>
        <w:t>BAB V</w:t>
      </w:r>
    </w:p>
    <w:p w:rsidR="00ED5275" w:rsidRPr="00AA6CD0" w:rsidRDefault="00ED5275" w:rsidP="00ED5275">
      <w:pPr>
        <w:spacing w:after="0" w:line="480" w:lineRule="auto"/>
        <w:ind w:firstLine="720"/>
        <w:jc w:val="center"/>
        <w:rPr>
          <w:rFonts w:asciiTheme="majorBidi" w:hAnsiTheme="majorBidi" w:cstheme="majorBidi"/>
          <w:b/>
          <w:bCs/>
          <w:sz w:val="28"/>
          <w:szCs w:val="28"/>
        </w:rPr>
      </w:pPr>
      <w:r w:rsidRPr="00AA6CD0">
        <w:rPr>
          <w:rFonts w:asciiTheme="majorBidi" w:hAnsiTheme="majorBidi" w:cstheme="majorBidi"/>
          <w:b/>
          <w:bCs/>
          <w:sz w:val="28"/>
          <w:szCs w:val="28"/>
        </w:rPr>
        <w:t>PENUTUP</w:t>
      </w:r>
    </w:p>
    <w:p w:rsidR="00ED5275" w:rsidRPr="00AA6CD0" w:rsidRDefault="00ED5275" w:rsidP="00ED5275">
      <w:pPr>
        <w:spacing w:after="0" w:line="480" w:lineRule="auto"/>
        <w:rPr>
          <w:rFonts w:asciiTheme="majorBidi" w:hAnsiTheme="majorBidi" w:cstheme="majorBidi"/>
          <w:b/>
          <w:bCs/>
          <w:sz w:val="24"/>
          <w:szCs w:val="24"/>
        </w:rPr>
      </w:pPr>
      <w:r w:rsidRPr="00AA6CD0">
        <w:rPr>
          <w:rFonts w:asciiTheme="majorBidi" w:hAnsiTheme="majorBidi" w:cstheme="majorBidi"/>
          <w:b/>
          <w:bCs/>
          <w:sz w:val="24"/>
          <w:szCs w:val="24"/>
        </w:rPr>
        <w:t>5.1  Kesimpulan</w:t>
      </w:r>
    </w:p>
    <w:p w:rsidR="00ED5275" w:rsidRPr="00AA6CD0" w:rsidRDefault="00ED5275" w:rsidP="00ED5275">
      <w:pPr>
        <w:spacing w:after="0" w:line="480" w:lineRule="auto"/>
        <w:rPr>
          <w:rFonts w:asciiTheme="majorBidi" w:hAnsiTheme="majorBidi" w:cstheme="majorBidi"/>
          <w:sz w:val="24"/>
          <w:szCs w:val="24"/>
        </w:rPr>
      </w:pPr>
      <w:r w:rsidRPr="00AA6CD0">
        <w:rPr>
          <w:rFonts w:asciiTheme="majorBidi" w:hAnsiTheme="majorBidi" w:cstheme="majorBidi"/>
          <w:b/>
          <w:bCs/>
          <w:sz w:val="24"/>
          <w:szCs w:val="24"/>
        </w:rPr>
        <w:tab/>
      </w:r>
      <w:r w:rsidRPr="00AA6CD0">
        <w:rPr>
          <w:rFonts w:asciiTheme="majorBidi" w:hAnsiTheme="majorBidi" w:cstheme="majorBidi"/>
          <w:sz w:val="24"/>
          <w:szCs w:val="24"/>
        </w:rPr>
        <w:t>Berdasarkan uraian hasil penelitian yang telah dipaparkan, maka dapat ditarik kesimpulan sebagai berikut :</w:t>
      </w:r>
    </w:p>
    <w:p w:rsidR="00ED5275" w:rsidRPr="00AA6CD0" w:rsidRDefault="00ED5275" w:rsidP="00ED5275">
      <w:pPr>
        <w:spacing w:after="0" w:line="480" w:lineRule="auto"/>
        <w:ind w:left="567" w:hanging="567"/>
        <w:jc w:val="both"/>
        <w:rPr>
          <w:rFonts w:asciiTheme="majorBidi" w:hAnsiTheme="majorBidi" w:cstheme="majorBidi"/>
          <w:sz w:val="24"/>
          <w:szCs w:val="24"/>
        </w:rPr>
      </w:pPr>
      <w:r w:rsidRPr="00AA6CD0">
        <w:rPr>
          <w:rFonts w:asciiTheme="majorBidi" w:hAnsiTheme="majorBidi" w:cstheme="majorBidi"/>
          <w:sz w:val="24"/>
          <w:szCs w:val="24"/>
        </w:rPr>
        <w:t>5.1.1 M</w:t>
      </w:r>
      <w:r>
        <w:rPr>
          <w:rFonts w:asciiTheme="majorBidi" w:hAnsiTheme="majorBidi" w:cstheme="majorBidi"/>
          <w:sz w:val="24"/>
          <w:szCs w:val="24"/>
        </w:rPr>
        <w:t>asyarakat pada kelurahan Kassa K</w:t>
      </w:r>
      <w:r w:rsidRPr="00AA6CD0">
        <w:rPr>
          <w:rFonts w:asciiTheme="majorBidi" w:hAnsiTheme="majorBidi" w:cstheme="majorBidi"/>
          <w:sz w:val="24"/>
          <w:szCs w:val="24"/>
        </w:rPr>
        <w:t xml:space="preserve">ecamatan Batulappa dalam adat </w:t>
      </w:r>
      <w:r w:rsidRPr="00AA6CD0">
        <w:rPr>
          <w:rFonts w:asciiTheme="majorBidi" w:hAnsiTheme="majorBidi" w:cstheme="majorBidi"/>
          <w:i/>
          <w:iCs/>
          <w:sz w:val="24"/>
          <w:szCs w:val="24"/>
        </w:rPr>
        <w:t xml:space="preserve">mappanongngo </w:t>
      </w:r>
      <w:r w:rsidRPr="00AA6CD0">
        <w:rPr>
          <w:rFonts w:asciiTheme="majorBidi" w:hAnsiTheme="majorBidi" w:cstheme="majorBidi"/>
          <w:sz w:val="24"/>
          <w:szCs w:val="24"/>
        </w:rPr>
        <w:t>merupakan hal yang di turunkan dari nenek moyan</w:t>
      </w:r>
      <w:r>
        <w:rPr>
          <w:rFonts w:asciiTheme="majorBidi" w:hAnsiTheme="majorBidi" w:cstheme="majorBidi"/>
          <w:sz w:val="24"/>
          <w:szCs w:val="24"/>
        </w:rPr>
        <w:t>g</w:t>
      </w:r>
      <w:r w:rsidRPr="00AA6CD0">
        <w:rPr>
          <w:rFonts w:asciiTheme="majorBidi" w:hAnsiTheme="majorBidi" w:cstheme="majorBidi"/>
          <w:sz w:val="24"/>
          <w:szCs w:val="24"/>
        </w:rPr>
        <w:t xml:space="preserve"> atau leluhur dan sampai sekarang masih dilaksanakan sebagai bentuk adat budaya, biasanya adat </w:t>
      </w:r>
      <w:r w:rsidRPr="00AA6CD0">
        <w:rPr>
          <w:rFonts w:asciiTheme="majorBidi" w:hAnsiTheme="majorBidi" w:cstheme="majorBidi"/>
          <w:i/>
          <w:iCs/>
          <w:sz w:val="24"/>
          <w:szCs w:val="24"/>
        </w:rPr>
        <w:t xml:space="preserve">mappangngo </w:t>
      </w:r>
      <w:r>
        <w:rPr>
          <w:rFonts w:asciiTheme="majorBidi" w:hAnsiTheme="majorBidi" w:cstheme="majorBidi"/>
          <w:sz w:val="24"/>
          <w:szCs w:val="24"/>
        </w:rPr>
        <w:t>ini merupaka</w:t>
      </w:r>
      <w:r w:rsidRPr="00AA6CD0">
        <w:rPr>
          <w:rFonts w:asciiTheme="majorBidi" w:hAnsiTheme="majorBidi" w:cstheme="majorBidi"/>
          <w:sz w:val="24"/>
          <w:szCs w:val="24"/>
        </w:rPr>
        <w:t xml:space="preserve">an rangkaian acara </w:t>
      </w:r>
      <w:r>
        <w:rPr>
          <w:rFonts w:asciiTheme="majorBidi" w:hAnsiTheme="majorBidi" w:cstheme="majorBidi"/>
          <w:sz w:val="24"/>
          <w:szCs w:val="24"/>
        </w:rPr>
        <w:t>dari kegiatan masyarakat seperti</w:t>
      </w:r>
      <w:r w:rsidRPr="00AA6CD0">
        <w:rPr>
          <w:rFonts w:asciiTheme="majorBidi" w:hAnsiTheme="majorBidi" w:cstheme="majorBidi"/>
          <w:sz w:val="24"/>
          <w:szCs w:val="24"/>
        </w:rPr>
        <w:t xml:space="preserve"> aqikah, ataupun pernikahan. Di</w:t>
      </w:r>
      <w:r>
        <w:rPr>
          <w:rFonts w:asciiTheme="majorBidi" w:hAnsiTheme="majorBidi" w:cstheme="majorBidi"/>
          <w:sz w:val="24"/>
          <w:szCs w:val="24"/>
        </w:rPr>
        <w:t xml:space="preserve"> </w:t>
      </w:r>
      <w:r w:rsidRPr="00AA6CD0">
        <w:rPr>
          <w:rFonts w:asciiTheme="majorBidi" w:hAnsiTheme="majorBidi" w:cstheme="majorBidi"/>
          <w:sz w:val="24"/>
          <w:szCs w:val="24"/>
        </w:rPr>
        <w:t xml:space="preserve">setiap prosesi dalam adat </w:t>
      </w:r>
      <w:r w:rsidRPr="00AA6CD0">
        <w:rPr>
          <w:rFonts w:asciiTheme="majorBidi" w:hAnsiTheme="majorBidi" w:cstheme="majorBidi"/>
          <w:i/>
          <w:iCs/>
          <w:sz w:val="24"/>
          <w:szCs w:val="24"/>
        </w:rPr>
        <w:t xml:space="preserve">mappanongngo </w:t>
      </w:r>
      <w:r w:rsidRPr="00AA6CD0">
        <w:rPr>
          <w:rFonts w:asciiTheme="majorBidi" w:hAnsiTheme="majorBidi" w:cstheme="majorBidi"/>
          <w:sz w:val="24"/>
          <w:szCs w:val="24"/>
        </w:rPr>
        <w:t xml:space="preserve">ini memiliki makna tersendiri, mulai dari kiat kiat pelaksanaanya sampai kepada bahan yang ada pada adat </w:t>
      </w:r>
      <w:r w:rsidRPr="00AA6CD0">
        <w:rPr>
          <w:rFonts w:asciiTheme="majorBidi" w:hAnsiTheme="majorBidi" w:cstheme="majorBidi"/>
          <w:i/>
          <w:iCs/>
          <w:sz w:val="24"/>
          <w:szCs w:val="24"/>
        </w:rPr>
        <w:t>mappanongngo</w:t>
      </w:r>
      <w:r w:rsidRPr="00AA6CD0">
        <w:rPr>
          <w:rFonts w:asciiTheme="majorBidi" w:hAnsiTheme="majorBidi" w:cstheme="majorBidi"/>
          <w:sz w:val="24"/>
          <w:szCs w:val="24"/>
        </w:rPr>
        <w:t xml:space="preserve"> semuanya diberi pemaknaan oleh masyarakat setempat. Misalnya dalam kegiatan aqikah adat </w:t>
      </w:r>
      <w:r w:rsidRPr="00AA6CD0">
        <w:rPr>
          <w:rFonts w:asciiTheme="majorBidi" w:hAnsiTheme="majorBidi" w:cstheme="majorBidi"/>
          <w:i/>
          <w:iCs/>
          <w:sz w:val="24"/>
          <w:szCs w:val="24"/>
        </w:rPr>
        <w:t xml:space="preserve">mappanongngo </w:t>
      </w:r>
      <w:r w:rsidRPr="00AA6CD0">
        <w:rPr>
          <w:rFonts w:asciiTheme="majorBidi" w:hAnsiTheme="majorBidi" w:cstheme="majorBidi"/>
          <w:sz w:val="24"/>
          <w:szCs w:val="24"/>
        </w:rPr>
        <w:t xml:space="preserve">ini dimaknai sebagai bentuk penghargaan kepada air yang telah memberikan banyak manfaat pada kehidupan kita. Tradisi </w:t>
      </w:r>
      <w:r w:rsidRPr="00AA6CD0">
        <w:rPr>
          <w:rFonts w:asciiTheme="majorBidi" w:hAnsiTheme="majorBidi" w:cstheme="majorBidi"/>
          <w:i/>
          <w:iCs/>
          <w:sz w:val="24"/>
          <w:szCs w:val="24"/>
        </w:rPr>
        <w:t xml:space="preserve">mappano </w:t>
      </w:r>
      <w:r w:rsidRPr="00AA6CD0">
        <w:rPr>
          <w:rFonts w:asciiTheme="majorBidi" w:hAnsiTheme="majorBidi" w:cstheme="majorBidi"/>
          <w:sz w:val="24"/>
          <w:szCs w:val="24"/>
        </w:rPr>
        <w:t xml:space="preserve">dilakukan setelah acara baik aqiqah, syukuran, maupun perkawinan selesai.Tradisi ini dilakukan dengan beramai-ramai mendatangi sungai dengan membawa persembahan. Persembahan tersebut biasanya berupa </w:t>
      </w:r>
      <w:r w:rsidRPr="00AA6CD0">
        <w:rPr>
          <w:rFonts w:asciiTheme="majorBidi" w:hAnsiTheme="majorBidi" w:cstheme="majorBidi"/>
          <w:i/>
          <w:iCs/>
          <w:sz w:val="24"/>
          <w:szCs w:val="24"/>
        </w:rPr>
        <w:t>balasoji</w:t>
      </w:r>
      <w:r w:rsidRPr="00AA6CD0">
        <w:rPr>
          <w:rFonts w:asciiTheme="majorBidi" w:hAnsiTheme="majorBidi" w:cstheme="majorBidi"/>
          <w:sz w:val="24"/>
          <w:szCs w:val="24"/>
        </w:rPr>
        <w:t xml:space="preserve"> yang berisi berbagai makanan yang akan dipersembahkan atau dialirkan ke sungai. </w:t>
      </w:r>
      <w:r w:rsidRPr="00AA6CD0">
        <w:rPr>
          <w:rFonts w:asciiTheme="majorBidi" w:hAnsiTheme="majorBidi" w:cstheme="majorBidi"/>
          <w:i/>
          <w:iCs/>
          <w:sz w:val="24"/>
          <w:szCs w:val="24"/>
        </w:rPr>
        <w:t>Balasoji</w:t>
      </w:r>
      <w:r w:rsidRPr="00AA6CD0">
        <w:rPr>
          <w:rFonts w:asciiTheme="majorBidi" w:hAnsiTheme="majorBidi" w:cstheme="majorBidi"/>
          <w:sz w:val="24"/>
          <w:szCs w:val="24"/>
        </w:rPr>
        <w:t xml:space="preserve"> tersebut berisi beberapa jenis buah seperti nangka, nanas, kelapa, </w:t>
      </w:r>
      <w:r w:rsidRPr="00AA6CD0">
        <w:rPr>
          <w:rFonts w:asciiTheme="majorBidi" w:hAnsiTheme="majorBidi" w:cstheme="majorBidi"/>
          <w:sz w:val="24"/>
          <w:szCs w:val="24"/>
        </w:rPr>
        <w:lastRenderedPageBreak/>
        <w:t xml:space="preserve">pepaya, tebu, dan pisang.Selain itu, </w:t>
      </w:r>
      <w:r w:rsidRPr="00AA6CD0">
        <w:rPr>
          <w:rFonts w:asciiTheme="majorBidi" w:hAnsiTheme="majorBidi" w:cstheme="majorBidi"/>
          <w:i/>
          <w:iCs/>
          <w:sz w:val="24"/>
          <w:szCs w:val="24"/>
        </w:rPr>
        <w:t>balasoji</w:t>
      </w:r>
      <w:r w:rsidRPr="00AA6CD0">
        <w:rPr>
          <w:rFonts w:asciiTheme="majorBidi" w:hAnsiTheme="majorBidi" w:cstheme="majorBidi"/>
          <w:sz w:val="24"/>
          <w:szCs w:val="24"/>
        </w:rPr>
        <w:t xml:space="preserve"> tersebut berisi pula dengan telur, ketupat, </w:t>
      </w:r>
      <w:r w:rsidRPr="00AA6CD0">
        <w:rPr>
          <w:rFonts w:asciiTheme="majorBidi" w:hAnsiTheme="majorBidi" w:cstheme="majorBidi"/>
          <w:i/>
          <w:iCs/>
          <w:sz w:val="24"/>
          <w:szCs w:val="24"/>
        </w:rPr>
        <w:t>leppe’-leppe’, sokko’</w:t>
      </w:r>
      <w:r w:rsidRPr="00AA6CD0">
        <w:rPr>
          <w:rFonts w:asciiTheme="majorBidi" w:hAnsiTheme="majorBidi" w:cstheme="majorBidi"/>
          <w:sz w:val="24"/>
          <w:szCs w:val="24"/>
        </w:rPr>
        <w:t>, dan air minum.</w:t>
      </w:r>
    </w:p>
    <w:p w:rsidR="00ED5275" w:rsidRPr="00AA6CD0" w:rsidRDefault="00ED5275" w:rsidP="00ED5275">
      <w:pPr>
        <w:spacing w:line="480" w:lineRule="auto"/>
        <w:ind w:left="567" w:hanging="567"/>
        <w:jc w:val="both"/>
        <w:rPr>
          <w:rFonts w:asciiTheme="majorBidi" w:hAnsiTheme="majorBidi" w:cstheme="majorBidi"/>
          <w:sz w:val="24"/>
          <w:szCs w:val="24"/>
        </w:rPr>
      </w:pPr>
      <w:r w:rsidRPr="00AA6CD0">
        <w:rPr>
          <w:rFonts w:asciiTheme="majorBidi" w:hAnsiTheme="majorBidi" w:cstheme="majorBidi"/>
          <w:sz w:val="24"/>
          <w:szCs w:val="24"/>
        </w:rPr>
        <w:t>5.1.2 Masyarakat melaksanakan adat tersebut bukan dengan niat meyembah buaya di air akan tetapi mayarakat melakukan adat ini semata mata kar</w:t>
      </w:r>
      <w:r>
        <w:rPr>
          <w:rFonts w:asciiTheme="majorBidi" w:hAnsiTheme="majorBidi" w:cstheme="majorBidi"/>
          <w:sz w:val="24"/>
          <w:szCs w:val="24"/>
        </w:rPr>
        <w:t>e</w:t>
      </w:r>
      <w:r w:rsidRPr="00AA6CD0">
        <w:rPr>
          <w:rFonts w:asciiTheme="majorBidi" w:hAnsiTheme="majorBidi" w:cstheme="majorBidi"/>
          <w:sz w:val="24"/>
          <w:szCs w:val="24"/>
        </w:rPr>
        <w:t>na allah swt. Dan  adat ini d lakukan karna kita menghormati dari mana kita berasal yaitu air, air mani dari mama dan bapak.bukan karna buaya sehingga di l</w:t>
      </w:r>
      <w:r>
        <w:rPr>
          <w:rFonts w:asciiTheme="majorBidi" w:hAnsiTheme="majorBidi" w:cstheme="majorBidi"/>
          <w:sz w:val="24"/>
          <w:szCs w:val="24"/>
        </w:rPr>
        <w:t>aksanakaannya adat tersebut, karena</w:t>
      </w:r>
      <w:r w:rsidRPr="00AA6CD0">
        <w:rPr>
          <w:rFonts w:asciiTheme="majorBidi" w:hAnsiTheme="majorBidi" w:cstheme="majorBidi"/>
          <w:sz w:val="24"/>
          <w:szCs w:val="24"/>
        </w:rPr>
        <w:t xml:space="preserve"> buaya itu hanya sebagai penghuninya air. Adat istiadat ini adalah tata kelakuan yang turun temurun dari generasi ke generasi yang akan menjadi suatu kebiasaan yang tetap dan dihormati oleh penganutnya. Adat </w:t>
      </w:r>
      <w:r w:rsidRPr="00EB257F">
        <w:rPr>
          <w:rFonts w:asciiTheme="majorBidi" w:hAnsiTheme="majorBidi" w:cstheme="majorBidi"/>
          <w:i/>
          <w:iCs/>
          <w:sz w:val="24"/>
          <w:szCs w:val="24"/>
        </w:rPr>
        <w:t>mappanongngo</w:t>
      </w:r>
      <w:r w:rsidRPr="00AA6CD0">
        <w:rPr>
          <w:rFonts w:asciiTheme="majorBidi" w:hAnsiTheme="majorBidi" w:cstheme="majorBidi"/>
          <w:sz w:val="24"/>
          <w:szCs w:val="24"/>
        </w:rPr>
        <w:t xml:space="preserve"> tersebut tidak akan berhenti dikar</w:t>
      </w:r>
      <w:r>
        <w:rPr>
          <w:rFonts w:asciiTheme="majorBidi" w:hAnsiTheme="majorBidi" w:cstheme="majorBidi"/>
          <w:sz w:val="24"/>
          <w:szCs w:val="24"/>
        </w:rPr>
        <w:t>e</w:t>
      </w:r>
      <w:r w:rsidRPr="00AA6CD0">
        <w:rPr>
          <w:rFonts w:asciiTheme="majorBidi" w:hAnsiTheme="majorBidi" w:cstheme="majorBidi"/>
          <w:sz w:val="24"/>
          <w:szCs w:val="24"/>
        </w:rPr>
        <w:t>nakan adanya generasi dari keturunannya sendiri,  bahkan mayarakat pernah memiliki firasat bahwa adat ini akan hilang karna tokoh adatnya telah tiada, namun keesokan harinya sang anaklah yang mewarisi orang tuanya sebagi tokoh adat, meski sebelumnya ia tidak pernah belajar bagaimana pelaksanaan tadat tersebut. Jadi, dapat kita ketahui bahwa  dalam kehidupan beragama,  tidak dapat dipungkiri bahwa manusia memiliki adat dari setiap perilaku yang dilakukan sebagian masyarakat Bulisu kelurahan Kassa kecamatan Batulappa melakukan adat tersebut pada pelaksaan tertentu seperti acara aqikah dan pernikahan.</w:t>
      </w:r>
    </w:p>
    <w:p w:rsidR="00ED5275" w:rsidRDefault="00ED5275" w:rsidP="00ED5275">
      <w:pPr>
        <w:spacing w:line="480" w:lineRule="auto"/>
        <w:ind w:left="567" w:hanging="567"/>
        <w:jc w:val="both"/>
        <w:rPr>
          <w:rFonts w:asciiTheme="majorBidi" w:hAnsiTheme="majorBidi" w:cstheme="majorBidi"/>
          <w:sz w:val="24"/>
          <w:szCs w:val="24"/>
        </w:rPr>
      </w:pPr>
      <w:r w:rsidRPr="00AA6CD0">
        <w:rPr>
          <w:rFonts w:asciiTheme="majorBidi" w:hAnsiTheme="majorBidi" w:cstheme="majorBidi"/>
          <w:sz w:val="24"/>
          <w:szCs w:val="24"/>
        </w:rPr>
        <w:t xml:space="preserve">5.1.3 </w:t>
      </w:r>
      <w:r>
        <w:rPr>
          <w:rFonts w:asciiTheme="majorBidi" w:hAnsiTheme="majorBidi" w:cstheme="majorBidi"/>
          <w:sz w:val="24"/>
          <w:szCs w:val="24"/>
        </w:rPr>
        <w:tab/>
        <w:t xml:space="preserve">a). Upacara adat </w:t>
      </w:r>
      <w:r w:rsidRPr="00DC07CE">
        <w:rPr>
          <w:rFonts w:asciiTheme="majorBidi" w:hAnsiTheme="majorBidi" w:cstheme="majorBidi"/>
          <w:i/>
          <w:iCs/>
          <w:sz w:val="24"/>
          <w:szCs w:val="24"/>
        </w:rPr>
        <w:t>mappanongngo</w:t>
      </w:r>
      <w:r>
        <w:rPr>
          <w:rFonts w:asciiTheme="majorBidi" w:hAnsiTheme="majorBidi" w:cstheme="majorBidi"/>
          <w:sz w:val="24"/>
          <w:szCs w:val="24"/>
        </w:rPr>
        <w:t xml:space="preserve"> </w:t>
      </w:r>
      <w:r w:rsidRPr="00AA6CD0">
        <w:rPr>
          <w:rFonts w:asciiTheme="majorBidi" w:hAnsiTheme="majorBidi" w:cstheme="majorBidi"/>
          <w:sz w:val="24"/>
          <w:szCs w:val="24"/>
        </w:rPr>
        <w:t xml:space="preserve">yang dilaksanakan oleh masyarakat merupakan salah satu bentuk ucapan syukur kepada air karena selama ini air telah memberikan banyak manfaat untuk manusia khususnya masyarakat </w:t>
      </w:r>
      <w:r w:rsidRPr="00AA6CD0">
        <w:rPr>
          <w:rFonts w:asciiTheme="majorBidi" w:hAnsiTheme="majorBidi" w:cstheme="majorBidi"/>
          <w:sz w:val="24"/>
          <w:szCs w:val="24"/>
        </w:rPr>
        <w:lastRenderedPageBreak/>
        <w:t xml:space="preserve">Bulisu. Adat </w:t>
      </w:r>
      <w:r w:rsidRPr="00AA6CD0">
        <w:rPr>
          <w:rFonts w:asciiTheme="majorBidi" w:hAnsiTheme="majorBidi" w:cstheme="majorBidi"/>
          <w:i/>
          <w:iCs/>
          <w:sz w:val="24"/>
          <w:szCs w:val="24"/>
        </w:rPr>
        <w:t xml:space="preserve">mappanongngo ini </w:t>
      </w:r>
      <w:r w:rsidRPr="00AA6CD0">
        <w:rPr>
          <w:rFonts w:asciiTheme="majorBidi" w:hAnsiTheme="majorBidi" w:cstheme="majorBidi"/>
          <w:sz w:val="24"/>
          <w:szCs w:val="24"/>
        </w:rPr>
        <w:t xml:space="preserve">memiliki syarat akan berbagai makna mulai dari proses pelaksanaannya sampai bahan-bahan dan alat-alat yang digunakan dalam pelaksanaan tradisi tersebut.Proses pelaksanaan  tradisi </w:t>
      </w:r>
      <w:r w:rsidRPr="00AA6CD0">
        <w:rPr>
          <w:rFonts w:asciiTheme="majorBidi" w:hAnsiTheme="majorBidi" w:cstheme="majorBidi"/>
          <w:i/>
          <w:iCs/>
          <w:sz w:val="24"/>
          <w:szCs w:val="24"/>
        </w:rPr>
        <w:t xml:space="preserve">mappanongngo </w:t>
      </w:r>
      <w:r w:rsidRPr="00AA6CD0">
        <w:rPr>
          <w:rFonts w:asciiTheme="majorBidi" w:hAnsiTheme="majorBidi" w:cstheme="majorBidi"/>
          <w:sz w:val="24"/>
          <w:szCs w:val="24"/>
        </w:rPr>
        <w:t xml:space="preserve"> yang diawali dengan do’a mengandung makna bahwa do’a yang dikirimkan tersebut ditujukan kepada Allah SWT. Apabila melakukan syukuran niat awal yaitu kepada Allah dan Rasul-Nya agar mendapatkan berkah. Ketika kita memberi persembahan bukan sekedar memberi akan tetapi perlu diniatkan kepada Allah SWT. Pelaksanaan adat </w:t>
      </w:r>
      <w:r w:rsidRPr="00AA6CD0">
        <w:rPr>
          <w:rFonts w:asciiTheme="majorBidi" w:hAnsiTheme="majorBidi" w:cstheme="majorBidi"/>
          <w:i/>
          <w:iCs/>
          <w:sz w:val="24"/>
          <w:szCs w:val="24"/>
        </w:rPr>
        <w:t>mappanongngo</w:t>
      </w:r>
      <w:r w:rsidRPr="00AA6CD0">
        <w:rPr>
          <w:rFonts w:asciiTheme="majorBidi" w:hAnsiTheme="majorBidi" w:cstheme="majorBidi"/>
          <w:sz w:val="24"/>
          <w:szCs w:val="24"/>
        </w:rPr>
        <w:t xml:space="preserve"> ini</w:t>
      </w:r>
      <w:r w:rsidRPr="00AA6CD0">
        <w:rPr>
          <w:rFonts w:asciiTheme="majorBidi" w:hAnsiTheme="majorBidi" w:cstheme="majorBidi"/>
          <w:i/>
          <w:iCs/>
          <w:sz w:val="24"/>
          <w:szCs w:val="24"/>
        </w:rPr>
        <w:t xml:space="preserve"> </w:t>
      </w:r>
      <w:r w:rsidRPr="00AA6CD0">
        <w:rPr>
          <w:rFonts w:asciiTheme="majorBidi" w:hAnsiTheme="majorBidi" w:cstheme="majorBidi"/>
          <w:sz w:val="24"/>
          <w:szCs w:val="24"/>
        </w:rPr>
        <w:t xml:space="preserve">sejalan dengan ajaran agama yaitu meniatkan dan mengembalikan segala sesuatu kepada Allah SWT. </w:t>
      </w:r>
      <w:r>
        <w:rPr>
          <w:rFonts w:asciiTheme="majorBidi" w:hAnsiTheme="majorBidi" w:cstheme="majorBidi"/>
          <w:sz w:val="24"/>
          <w:szCs w:val="24"/>
        </w:rPr>
        <w:t>Selain itu tradisi ini juga memiliki nilai sedekah ketika kita memeberi makan masyarakat yang hadir pada tradisi tersebut, dan nilai silaturahmi ketika semua masyarakat setempat berkumpul bertatap muka, bersalaman dan saling sapa sesama masyarakat.</w:t>
      </w:r>
    </w:p>
    <w:p w:rsidR="00ED5275" w:rsidRPr="00AA6CD0" w:rsidRDefault="00ED5275" w:rsidP="00ED5275">
      <w:pPr>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ab/>
        <w:t>b). Dalam k</w:t>
      </w:r>
      <w:r w:rsidRPr="004975B0">
        <w:rPr>
          <w:rFonts w:asciiTheme="majorBidi" w:hAnsiTheme="majorBidi" w:cstheme="majorBidi"/>
          <w:sz w:val="24"/>
          <w:szCs w:val="24"/>
        </w:rPr>
        <w:t xml:space="preserve">ehidupan beragama tidak dapat dipungkiri bahwa manusia memiliki tradisi dari setiap prilaku beragama yang dilakukan. </w:t>
      </w:r>
      <w:r>
        <w:rPr>
          <w:rFonts w:asciiTheme="majorBidi" w:hAnsiTheme="majorBidi" w:cstheme="majorBidi"/>
          <w:sz w:val="24"/>
          <w:szCs w:val="24"/>
          <w:shd w:val="clear" w:color="auto" w:fill="FFFFFF"/>
        </w:rPr>
        <w:t xml:space="preserve">Namun </w:t>
      </w:r>
      <w:r w:rsidRPr="004975B0">
        <w:rPr>
          <w:rFonts w:asciiTheme="majorBidi" w:hAnsiTheme="majorBidi" w:cstheme="majorBidi"/>
          <w:sz w:val="24"/>
          <w:szCs w:val="24"/>
          <w:shd w:val="clear" w:color="auto" w:fill="FFFFFF"/>
        </w:rPr>
        <w:t>sebagian masyarakat Bulisu kelurahan Kassa kecamatan Batulappa</w:t>
      </w:r>
      <w:r>
        <w:rPr>
          <w:rFonts w:asciiTheme="majorBidi" w:hAnsiTheme="majorBidi" w:cstheme="majorBidi"/>
          <w:sz w:val="24"/>
          <w:szCs w:val="24"/>
          <w:shd w:val="clear" w:color="auto" w:fill="FFFFFF"/>
        </w:rPr>
        <w:t xml:space="preserve"> ini</w:t>
      </w:r>
      <w:r w:rsidRPr="004975B0">
        <w:rPr>
          <w:rFonts w:asciiTheme="majorBidi" w:hAnsiTheme="majorBidi" w:cstheme="majorBidi"/>
          <w:sz w:val="24"/>
          <w:szCs w:val="24"/>
          <w:shd w:val="clear" w:color="auto" w:fill="FFFFFF"/>
        </w:rPr>
        <w:t xml:space="preserve"> melakukan upacara tradisi “</w:t>
      </w:r>
      <w:r w:rsidRPr="004975B0">
        <w:rPr>
          <w:rFonts w:asciiTheme="majorBidi" w:hAnsiTheme="majorBidi" w:cstheme="majorBidi"/>
          <w:i/>
          <w:iCs/>
          <w:sz w:val="24"/>
          <w:szCs w:val="24"/>
          <w:shd w:val="clear" w:color="auto" w:fill="FFFFFF"/>
        </w:rPr>
        <w:t>mappanongngo</w:t>
      </w:r>
      <w:r>
        <w:rPr>
          <w:rFonts w:asciiTheme="majorBidi" w:hAnsiTheme="majorBidi" w:cstheme="majorBidi"/>
          <w:sz w:val="24"/>
          <w:szCs w:val="24"/>
          <w:shd w:val="clear" w:color="auto" w:fill="FFFFFF"/>
        </w:rPr>
        <w:t xml:space="preserve">” dengan menyalahi prinsip-prinsip dakwah, yaitu dengan membawa sajian-sajian ke perairan serta </w:t>
      </w:r>
      <w:r w:rsidRPr="004975B0">
        <w:rPr>
          <w:rFonts w:asciiTheme="majorBidi" w:hAnsiTheme="majorBidi" w:cstheme="majorBidi"/>
          <w:sz w:val="24"/>
          <w:szCs w:val="24"/>
          <w:shd w:val="clear" w:color="auto" w:fill="FFFFFF"/>
        </w:rPr>
        <w:t>menjadi</w:t>
      </w:r>
      <w:r>
        <w:rPr>
          <w:rFonts w:asciiTheme="majorBidi" w:hAnsiTheme="majorBidi" w:cstheme="majorBidi"/>
          <w:sz w:val="24"/>
          <w:szCs w:val="24"/>
          <w:shd w:val="clear" w:color="auto" w:fill="FFFFFF"/>
        </w:rPr>
        <w:t>kan</w:t>
      </w:r>
      <w:r w:rsidRPr="004975B0">
        <w:rPr>
          <w:rFonts w:asciiTheme="majorBidi" w:hAnsiTheme="majorBidi" w:cstheme="majorBidi"/>
          <w:sz w:val="24"/>
          <w:szCs w:val="24"/>
          <w:shd w:val="clear" w:color="auto" w:fill="FFFFFF"/>
        </w:rPr>
        <w:t xml:space="preserve"> salah satu bentuk upaya masyarakat bulisu untuk tetap memegang erat nilai-nilai luhur nenek moy</w:t>
      </w:r>
      <w:r>
        <w:rPr>
          <w:rFonts w:asciiTheme="majorBidi" w:hAnsiTheme="majorBidi" w:cstheme="majorBidi"/>
          <w:sz w:val="24"/>
          <w:szCs w:val="24"/>
          <w:shd w:val="clear" w:color="auto" w:fill="FFFFFF"/>
        </w:rPr>
        <w:t>ang. Meski pada umumnya tradisi tersebut</w:t>
      </w:r>
      <w:r w:rsidRPr="004975B0">
        <w:rPr>
          <w:rFonts w:asciiTheme="majorBidi" w:hAnsiTheme="majorBidi" w:cstheme="majorBidi"/>
          <w:sz w:val="24"/>
          <w:szCs w:val="24"/>
          <w:shd w:val="clear" w:color="auto" w:fill="FFFFFF"/>
        </w:rPr>
        <w:t xml:space="preserve"> mempunyai tujuan untuk </w:t>
      </w:r>
      <w:r w:rsidRPr="004975B0">
        <w:rPr>
          <w:rFonts w:asciiTheme="majorBidi" w:hAnsiTheme="majorBidi" w:cstheme="majorBidi"/>
          <w:sz w:val="24"/>
          <w:szCs w:val="24"/>
          <w:shd w:val="clear" w:color="auto" w:fill="FFFFFF"/>
        </w:rPr>
        <w:lastRenderedPageBreak/>
        <w:t xml:space="preserve">menghormati, memuja, mensyukuri, dan meminta keselamatan pada </w:t>
      </w:r>
      <w:r>
        <w:rPr>
          <w:rFonts w:asciiTheme="majorBidi" w:hAnsiTheme="majorBidi" w:cstheme="majorBidi"/>
          <w:sz w:val="24"/>
          <w:szCs w:val="24"/>
          <w:shd w:val="clear" w:color="auto" w:fill="FFFFFF"/>
        </w:rPr>
        <w:t>Tuhan semesta alam.</w:t>
      </w:r>
    </w:p>
    <w:p w:rsidR="00ED5275" w:rsidRPr="00AA6CD0" w:rsidRDefault="00ED5275" w:rsidP="00ED5275">
      <w:pPr>
        <w:spacing w:after="0" w:line="480" w:lineRule="auto"/>
        <w:jc w:val="both"/>
        <w:rPr>
          <w:rFonts w:asciiTheme="majorBidi" w:hAnsiTheme="majorBidi" w:cstheme="majorBidi"/>
          <w:b/>
          <w:bCs/>
          <w:sz w:val="24"/>
          <w:szCs w:val="24"/>
        </w:rPr>
      </w:pPr>
      <w:r w:rsidRPr="00AA6CD0">
        <w:rPr>
          <w:rFonts w:asciiTheme="majorBidi" w:hAnsiTheme="majorBidi" w:cstheme="majorBidi"/>
          <w:b/>
          <w:bCs/>
          <w:sz w:val="24"/>
          <w:szCs w:val="24"/>
        </w:rPr>
        <w:t>5.1.3 Saran</w:t>
      </w:r>
    </w:p>
    <w:p w:rsidR="00ED5275" w:rsidRPr="00AA6CD0" w:rsidRDefault="00ED5275" w:rsidP="00ED5275">
      <w:pPr>
        <w:spacing w:after="0" w:line="480" w:lineRule="auto"/>
        <w:ind w:firstLine="720"/>
        <w:jc w:val="both"/>
        <w:rPr>
          <w:rFonts w:asciiTheme="majorBidi" w:hAnsiTheme="majorBidi" w:cstheme="majorBidi"/>
          <w:sz w:val="24"/>
          <w:szCs w:val="24"/>
          <w:lang w:val="id-ID"/>
        </w:rPr>
      </w:pPr>
      <w:r w:rsidRPr="00AA6CD0">
        <w:rPr>
          <w:rFonts w:asciiTheme="majorBidi" w:hAnsiTheme="majorBidi" w:cstheme="majorBidi"/>
          <w:sz w:val="24"/>
          <w:szCs w:val="24"/>
        </w:rPr>
        <w:t xml:space="preserve">Setiap daerah dan masyarakat pasti memiliki ciri khas tersendiri seperti halnya pada masyarakat yang ada di daerah kelurahan Kassa Kecamatan Batulappa yang dimana memiliki adat yang membedakannya dengan daerah lain. Seperti halnya adat </w:t>
      </w:r>
      <w:r w:rsidRPr="00AA6CD0">
        <w:rPr>
          <w:rFonts w:asciiTheme="majorBidi" w:hAnsiTheme="majorBidi" w:cstheme="majorBidi"/>
          <w:i/>
          <w:iCs/>
          <w:sz w:val="24"/>
          <w:szCs w:val="24"/>
        </w:rPr>
        <w:t xml:space="preserve">mappanongngo </w:t>
      </w:r>
      <w:r w:rsidRPr="00AA6CD0">
        <w:rPr>
          <w:rFonts w:asciiTheme="majorBidi" w:hAnsiTheme="majorBidi" w:cstheme="majorBidi"/>
          <w:sz w:val="24"/>
          <w:szCs w:val="24"/>
        </w:rPr>
        <w:t>disamping merupakan adat warisan nenek moyang juga sudah merupakah ciri khas tersendiri bagi masyarakat daerah tersebut</w:t>
      </w:r>
      <w:r w:rsidRPr="00AA6CD0">
        <w:rPr>
          <w:rFonts w:asciiTheme="majorBidi" w:hAnsiTheme="majorBidi" w:cstheme="majorBidi"/>
          <w:sz w:val="24"/>
          <w:szCs w:val="24"/>
          <w:lang w:val="id-ID"/>
        </w:rPr>
        <w:t>. Namun masyarakat perlu ketahui bahwa setiap perbuatan itu pasti diminta pertanggungjawaban oleh sang pencipta. Maka dari itu ketika ada hal yang dilakukan oleh nenek moyang kita dan itutidak menyalahi syariat Islam dianggap perlu untuk tetap mempertahankan dan melestarikannya dan begitupun sebaliknya jika merugikan masyarakat tersebut atau menyalahi aturan syariat Islam maka adat yang seperti itu ditinggalkan karena biar bagaimanapun kita akan tetap kembali kepadanya dan mempertanggungjawabkan segala perbuatan kita selama hidup.</w:t>
      </w:r>
    </w:p>
    <w:p w:rsidR="00ED5275" w:rsidRPr="00AA6CD0" w:rsidRDefault="00ED5275" w:rsidP="00ED5275">
      <w:pPr>
        <w:spacing w:after="0" w:line="480" w:lineRule="auto"/>
        <w:ind w:firstLine="720"/>
        <w:jc w:val="both"/>
        <w:rPr>
          <w:rFonts w:asciiTheme="majorBidi" w:hAnsiTheme="majorBidi" w:cstheme="majorBidi"/>
          <w:sz w:val="24"/>
          <w:szCs w:val="24"/>
          <w:lang w:val="id-ID"/>
        </w:rPr>
      </w:pPr>
      <w:r w:rsidRPr="00AA6CD0">
        <w:rPr>
          <w:rFonts w:asciiTheme="majorBidi" w:hAnsiTheme="majorBidi" w:cstheme="majorBidi"/>
          <w:sz w:val="24"/>
          <w:szCs w:val="24"/>
          <w:lang w:val="id-ID"/>
        </w:rPr>
        <w:t xml:space="preserve">Adat </w:t>
      </w:r>
      <w:r w:rsidRPr="00AA6CD0">
        <w:rPr>
          <w:rFonts w:asciiTheme="majorBidi" w:hAnsiTheme="majorBidi" w:cstheme="majorBidi"/>
          <w:i/>
          <w:iCs/>
          <w:sz w:val="24"/>
          <w:szCs w:val="24"/>
          <w:lang w:val="id-ID"/>
        </w:rPr>
        <w:t>mappanongngo</w:t>
      </w:r>
      <w:r w:rsidRPr="00AA6CD0">
        <w:rPr>
          <w:rFonts w:asciiTheme="majorBidi" w:hAnsiTheme="majorBidi" w:cstheme="majorBidi"/>
          <w:sz w:val="24"/>
          <w:szCs w:val="24"/>
          <w:lang w:val="id-ID"/>
        </w:rPr>
        <w:t xml:space="preserve"> yang dilakukan oleh masyarakat kelurahan Kassa sebelum meaksanakannya tentu yang pertama kali dilakukan masyarakat tersebut harus memahami makna adat </w:t>
      </w:r>
      <w:r w:rsidRPr="00AA6CD0">
        <w:rPr>
          <w:rFonts w:asciiTheme="majorBidi" w:hAnsiTheme="majorBidi" w:cstheme="majorBidi"/>
          <w:i/>
          <w:iCs/>
          <w:sz w:val="24"/>
          <w:szCs w:val="24"/>
          <w:lang w:val="id-ID"/>
        </w:rPr>
        <w:t xml:space="preserve">mappanongngo </w:t>
      </w:r>
      <w:r w:rsidRPr="00AA6CD0">
        <w:rPr>
          <w:rFonts w:asciiTheme="majorBidi" w:hAnsiTheme="majorBidi" w:cstheme="majorBidi"/>
          <w:sz w:val="24"/>
          <w:szCs w:val="24"/>
          <w:lang w:val="id-ID"/>
        </w:rPr>
        <w:t xml:space="preserve">tersebut, sehingga tidak sembarang orang yang bisa melaksanakan atau memimpin adat </w:t>
      </w:r>
      <w:r w:rsidRPr="00AA6CD0">
        <w:rPr>
          <w:rFonts w:asciiTheme="majorBidi" w:hAnsiTheme="majorBidi" w:cstheme="majorBidi"/>
          <w:i/>
          <w:iCs/>
          <w:sz w:val="24"/>
          <w:szCs w:val="24"/>
          <w:lang w:val="id-ID"/>
        </w:rPr>
        <w:t>mappanongngo</w:t>
      </w:r>
      <w:r w:rsidRPr="00AA6CD0">
        <w:rPr>
          <w:rFonts w:asciiTheme="majorBidi" w:hAnsiTheme="majorBidi" w:cstheme="majorBidi"/>
          <w:sz w:val="24"/>
          <w:szCs w:val="24"/>
          <w:lang w:val="id-ID"/>
        </w:rPr>
        <w:t xml:space="preserve"> ini, hanya orang orang tertentu saja yang biasa kita sebui sebagi </w:t>
      </w:r>
      <w:r w:rsidRPr="00AA6CD0">
        <w:rPr>
          <w:rFonts w:asciiTheme="majorBidi" w:hAnsiTheme="majorBidi" w:cstheme="majorBidi"/>
          <w:i/>
          <w:iCs/>
          <w:sz w:val="24"/>
          <w:szCs w:val="24"/>
          <w:lang w:val="id-ID"/>
        </w:rPr>
        <w:t>Sandro</w:t>
      </w:r>
      <w:r w:rsidRPr="00AA6CD0">
        <w:rPr>
          <w:rFonts w:asciiTheme="majorBidi" w:hAnsiTheme="majorBidi" w:cstheme="majorBidi"/>
          <w:sz w:val="24"/>
          <w:szCs w:val="24"/>
          <w:lang w:val="id-ID"/>
        </w:rPr>
        <w:t xml:space="preserve"> (tokoh adat). Diharapkan juga pada tokoh agama dan penyuluh setempat selalu melakukan pantauan pada adat </w:t>
      </w:r>
      <w:r w:rsidRPr="00AA6CD0">
        <w:rPr>
          <w:rFonts w:asciiTheme="majorBidi" w:hAnsiTheme="majorBidi" w:cstheme="majorBidi"/>
          <w:i/>
          <w:iCs/>
          <w:sz w:val="24"/>
          <w:szCs w:val="24"/>
          <w:lang w:val="id-ID"/>
        </w:rPr>
        <w:lastRenderedPageBreak/>
        <w:t>mappanongngo</w:t>
      </w:r>
      <w:r w:rsidRPr="00AA6CD0">
        <w:rPr>
          <w:rFonts w:asciiTheme="majorBidi" w:hAnsiTheme="majorBidi" w:cstheme="majorBidi"/>
          <w:sz w:val="24"/>
          <w:szCs w:val="24"/>
          <w:lang w:val="id-ID"/>
        </w:rPr>
        <w:t xml:space="preserve"> di tengah masyarakat kelurahan Kassa supaya benar-benar tidak melenceng dari ajaran kita sebagai ummat Islam.</w:t>
      </w:r>
    </w:p>
    <w:p w:rsidR="00ED5275" w:rsidRPr="00810C69" w:rsidRDefault="00ED5275" w:rsidP="00ED5275">
      <w:pPr>
        <w:spacing w:after="0" w:line="480" w:lineRule="auto"/>
        <w:jc w:val="both"/>
        <w:rPr>
          <w:rFonts w:asciiTheme="majorBidi" w:hAnsiTheme="majorBidi" w:cstheme="majorBidi"/>
          <w:sz w:val="24"/>
          <w:szCs w:val="24"/>
          <w:lang w:val="id-ID"/>
        </w:rPr>
      </w:pPr>
      <w:r w:rsidRPr="00AA6CD0">
        <w:rPr>
          <w:rFonts w:asciiTheme="majorBidi" w:hAnsiTheme="majorBidi" w:cstheme="majorBidi"/>
          <w:sz w:val="24"/>
          <w:szCs w:val="24"/>
          <w:lang w:val="id-ID"/>
        </w:rPr>
        <w:tab/>
        <w:t xml:space="preserve">Penyusun skripsi juga mengharapkan kepada lembaga tercinta Institut Agama Islam Negeri (IAIN) Parepare yang notabenenya merupakan kampus yang mengakulturasikan Islam dengan adat budaya, semoga dapat memberikan pemahaman dan pengajaran kepada Mahasiswa untuk selalu menghargai adat budaya nenek moyang kita yang sejalan dengan ajaran agama Islam dan setelah selesai menempuh pendidikan di IAIN Parepare, Mahasiswa tersebut kembali ke Masyarakat dan memberikan pemahaman tentang adat yang mereka laksanakan seperti adat </w:t>
      </w:r>
      <w:r w:rsidRPr="00AA6CD0">
        <w:rPr>
          <w:rFonts w:asciiTheme="majorBidi" w:hAnsiTheme="majorBidi" w:cstheme="majorBidi"/>
          <w:i/>
          <w:iCs/>
          <w:sz w:val="24"/>
          <w:szCs w:val="24"/>
          <w:lang w:val="id-ID"/>
        </w:rPr>
        <w:t>mappanongngo</w:t>
      </w:r>
      <w:r w:rsidRPr="00AA6CD0">
        <w:rPr>
          <w:rFonts w:asciiTheme="majorBidi" w:hAnsiTheme="majorBidi" w:cstheme="majorBidi"/>
          <w:sz w:val="24"/>
          <w:szCs w:val="24"/>
          <w:lang w:val="id-ID"/>
        </w:rPr>
        <w:t xml:space="preserve"> yang harus dibeikan pemahaman agar masyarakat tidak melenceng dari makna adat </w:t>
      </w:r>
      <w:r w:rsidRPr="00AA6CD0">
        <w:rPr>
          <w:rFonts w:asciiTheme="majorBidi" w:hAnsiTheme="majorBidi" w:cstheme="majorBidi"/>
          <w:i/>
          <w:iCs/>
          <w:sz w:val="24"/>
          <w:szCs w:val="24"/>
          <w:lang w:val="id-ID"/>
        </w:rPr>
        <w:t xml:space="preserve">mappanongngo </w:t>
      </w:r>
      <w:r w:rsidRPr="00AA6CD0">
        <w:rPr>
          <w:rFonts w:asciiTheme="majorBidi" w:hAnsiTheme="majorBidi" w:cstheme="majorBidi"/>
          <w:sz w:val="24"/>
          <w:szCs w:val="24"/>
          <w:lang w:val="id-ID"/>
        </w:rPr>
        <w:t>tersebut.</w:t>
      </w:r>
    </w:p>
    <w:p w:rsidR="00ED5275" w:rsidRPr="00AA6CD0" w:rsidRDefault="00ED5275" w:rsidP="00ED5275">
      <w:pPr>
        <w:spacing w:after="0" w:line="480" w:lineRule="auto"/>
        <w:ind w:firstLine="720"/>
        <w:jc w:val="both"/>
        <w:rPr>
          <w:rFonts w:asciiTheme="majorBidi" w:hAnsiTheme="majorBidi" w:cstheme="majorBidi"/>
          <w:sz w:val="24"/>
          <w:szCs w:val="24"/>
          <w:lang w:val="id-ID"/>
        </w:rPr>
      </w:pPr>
      <w:r w:rsidRPr="00AA6CD0">
        <w:rPr>
          <w:rFonts w:asciiTheme="majorBidi" w:hAnsiTheme="majorBidi" w:cstheme="majorBidi"/>
          <w:sz w:val="24"/>
          <w:szCs w:val="24"/>
          <w:lang w:val="id-ID"/>
        </w:rPr>
        <w:t xml:space="preserve">Semoga skripsi ini bermanfaat dan menambah referensi kita semua mengenai salah satu adat yang ada di suku Bugis tepatnya ada Masyarakat kelurahan Kassa. Begitupun dengan peneliti adat </w:t>
      </w:r>
      <w:r w:rsidRPr="00AA6CD0">
        <w:rPr>
          <w:rFonts w:asciiTheme="majorBidi" w:hAnsiTheme="majorBidi" w:cstheme="majorBidi"/>
          <w:i/>
          <w:iCs/>
          <w:sz w:val="24"/>
          <w:szCs w:val="24"/>
          <w:lang w:val="id-ID"/>
        </w:rPr>
        <w:t>mappanongngo</w:t>
      </w:r>
      <w:r w:rsidRPr="00AA6CD0">
        <w:rPr>
          <w:rFonts w:asciiTheme="majorBidi" w:hAnsiTheme="majorBidi" w:cstheme="majorBidi"/>
          <w:sz w:val="24"/>
          <w:szCs w:val="24"/>
          <w:lang w:val="id-ID"/>
        </w:rPr>
        <w:t xml:space="preserve"> selanjutnya semoga skripsi  inni dapat memberikan bantuan meskipun masih banyak kekurangan dan masih perlu pengkoreksian demi kesempurnaan dan kelengkapan susunan skripsi ini. </w:t>
      </w:r>
    </w:p>
    <w:p w:rsidR="00ED5275" w:rsidRPr="00AA6CD0" w:rsidRDefault="00ED5275" w:rsidP="00ED5275">
      <w:pPr>
        <w:rPr>
          <w:rFonts w:asciiTheme="majorBidi" w:hAnsiTheme="majorBidi" w:cstheme="majorBidi"/>
          <w:b/>
          <w:bCs/>
          <w:sz w:val="24"/>
          <w:szCs w:val="24"/>
          <w:shd w:val="clear" w:color="auto" w:fill="FFFFFF"/>
          <w:lang w:val="id-ID"/>
        </w:rPr>
      </w:pPr>
      <w:r w:rsidRPr="00AA6CD0">
        <w:rPr>
          <w:rFonts w:asciiTheme="majorBidi" w:hAnsiTheme="majorBidi" w:cstheme="majorBidi"/>
          <w:b/>
          <w:bCs/>
          <w:sz w:val="24"/>
          <w:szCs w:val="24"/>
          <w:shd w:val="clear" w:color="auto" w:fill="FFFFFF"/>
          <w:lang w:val="id-ID"/>
        </w:rPr>
        <w:br w:type="page"/>
      </w:r>
    </w:p>
    <w:p w:rsidR="00C545DF" w:rsidRPr="00CF7F5F" w:rsidRDefault="00C545DF" w:rsidP="00ED5275">
      <w:pPr>
        <w:spacing w:after="0" w:line="480" w:lineRule="auto"/>
        <w:jc w:val="center"/>
        <w:rPr>
          <w:rFonts w:asciiTheme="majorBidi" w:hAnsiTheme="majorBidi" w:cstheme="majorBidi"/>
          <w:b/>
          <w:bCs/>
          <w:sz w:val="24"/>
          <w:szCs w:val="24"/>
          <w:shd w:val="clear" w:color="auto" w:fill="FFFFFF"/>
          <w:lang w:val="id-ID"/>
        </w:rPr>
        <w:sectPr w:rsidR="00C545DF" w:rsidRPr="00CF7F5F" w:rsidSect="00496ACC">
          <w:headerReference w:type="default" r:id="rId28"/>
          <w:pgSz w:w="12240" w:h="15840"/>
          <w:pgMar w:top="2268" w:right="1701" w:bottom="1701" w:left="2268" w:header="720" w:footer="720" w:gutter="0"/>
          <w:pgNumType w:start="56"/>
          <w:cols w:space="720"/>
          <w:titlePg/>
          <w:docGrid w:linePitch="360"/>
        </w:sectPr>
      </w:pPr>
    </w:p>
    <w:p w:rsidR="00ED5275" w:rsidRPr="00AA6CD0" w:rsidRDefault="00ED5275" w:rsidP="00ED5275">
      <w:pPr>
        <w:spacing w:after="0" w:line="480" w:lineRule="auto"/>
        <w:jc w:val="center"/>
        <w:rPr>
          <w:rFonts w:asciiTheme="majorBidi" w:hAnsiTheme="majorBidi" w:cstheme="majorBidi"/>
          <w:sz w:val="24"/>
          <w:szCs w:val="24"/>
          <w:lang w:val="id-ID"/>
        </w:rPr>
      </w:pPr>
      <w:r w:rsidRPr="00AA6CD0">
        <w:rPr>
          <w:rFonts w:asciiTheme="majorBidi" w:hAnsiTheme="majorBidi" w:cstheme="majorBidi"/>
          <w:b/>
          <w:bCs/>
          <w:sz w:val="24"/>
          <w:szCs w:val="24"/>
          <w:shd w:val="clear" w:color="auto" w:fill="FFFFFF"/>
        </w:rPr>
        <w:lastRenderedPageBreak/>
        <w:t>Daftar Pustaka</w:t>
      </w:r>
    </w:p>
    <w:p w:rsidR="00ED5275" w:rsidRPr="00AA6CD0" w:rsidRDefault="00ED5275" w:rsidP="00ED5275">
      <w:pPr>
        <w:pStyle w:val="FootnoteText"/>
        <w:spacing w:after="200"/>
        <w:ind w:left="709" w:hanging="567"/>
        <w:jc w:val="both"/>
        <w:rPr>
          <w:rFonts w:asciiTheme="majorBidi" w:hAnsiTheme="majorBidi" w:cstheme="majorBidi"/>
          <w:sz w:val="24"/>
          <w:szCs w:val="24"/>
          <w:shd w:val="clear" w:color="auto" w:fill="FFFFFF"/>
          <w:lang w:val="en-US"/>
        </w:rPr>
      </w:pPr>
      <w:r w:rsidRPr="00AA6CD0">
        <w:rPr>
          <w:rFonts w:asciiTheme="majorBidi" w:hAnsiTheme="majorBidi" w:cstheme="majorBidi"/>
          <w:sz w:val="24"/>
          <w:szCs w:val="24"/>
          <w:shd w:val="clear" w:color="auto" w:fill="FFFFFF"/>
        </w:rPr>
        <w:t>Arifin, Zaina</w:t>
      </w:r>
      <w:r w:rsidRPr="00AA6CD0">
        <w:rPr>
          <w:rFonts w:asciiTheme="majorBidi" w:hAnsiTheme="majorBidi" w:cstheme="majorBidi"/>
          <w:sz w:val="24"/>
          <w:szCs w:val="24"/>
          <w:shd w:val="clear" w:color="auto" w:fill="FFFFFF"/>
          <w:lang w:val="en-US"/>
        </w:rPr>
        <w:t xml:space="preserve">. 2012. </w:t>
      </w:r>
      <w:r w:rsidRPr="00AA6CD0">
        <w:rPr>
          <w:rFonts w:asciiTheme="majorBidi" w:hAnsiTheme="majorBidi" w:cstheme="majorBidi"/>
          <w:sz w:val="24"/>
          <w:szCs w:val="24"/>
          <w:shd w:val="clear" w:color="auto" w:fill="FFFFFF"/>
        </w:rPr>
        <w:t xml:space="preserve"> </w:t>
      </w:r>
      <w:r w:rsidRPr="00AA6CD0">
        <w:rPr>
          <w:rFonts w:asciiTheme="majorBidi" w:hAnsiTheme="majorBidi" w:cstheme="majorBidi"/>
          <w:i/>
          <w:iCs/>
          <w:sz w:val="24"/>
          <w:szCs w:val="24"/>
          <w:shd w:val="clear" w:color="auto" w:fill="FFFFFF"/>
        </w:rPr>
        <w:t xml:space="preserve">Penelitian Pendidikan Metode dan Paradigma Baru. </w:t>
      </w:r>
      <w:r w:rsidRPr="00AA6CD0">
        <w:rPr>
          <w:rFonts w:asciiTheme="majorBidi" w:hAnsiTheme="majorBidi" w:cstheme="majorBidi"/>
          <w:sz w:val="24"/>
          <w:szCs w:val="24"/>
          <w:shd w:val="clear" w:color="auto" w:fill="FFFFFF"/>
        </w:rPr>
        <w:t>Bandung: Rosdakarya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al-Munawwir,</w:t>
      </w:r>
      <w:r w:rsidRPr="004256E8">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Ahmad Warson. </w:t>
      </w:r>
      <w:r w:rsidRPr="00AA6CD0">
        <w:rPr>
          <w:rFonts w:asciiTheme="majorBidi" w:hAnsiTheme="majorBidi" w:cstheme="majorBidi"/>
          <w:sz w:val="24"/>
          <w:szCs w:val="24"/>
          <w:lang w:val="en-US"/>
        </w:rPr>
        <w:t xml:space="preserve">1997.  </w:t>
      </w:r>
      <w:r w:rsidRPr="00AA6CD0">
        <w:rPr>
          <w:rFonts w:asciiTheme="majorBidi" w:hAnsiTheme="majorBidi" w:cstheme="majorBidi"/>
          <w:i/>
          <w:sz w:val="24"/>
          <w:szCs w:val="24"/>
          <w:lang w:val="en-US"/>
        </w:rPr>
        <w:t xml:space="preserve">al- Munawwir, </w:t>
      </w:r>
      <w:r w:rsidRPr="00AA6CD0">
        <w:rPr>
          <w:rFonts w:asciiTheme="majorBidi" w:hAnsiTheme="majorBidi" w:cstheme="majorBidi"/>
          <w:sz w:val="24"/>
          <w:szCs w:val="24"/>
          <w:lang w:val="en-US"/>
        </w:rPr>
        <w:t>Cet. 14</w:t>
      </w:r>
      <w:r w:rsidRPr="00AA6CD0">
        <w:rPr>
          <w:rFonts w:asciiTheme="majorBidi" w:hAnsiTheme="majorBidi" w:cstheme="majorBidi"/>
          <w:sz w:val="24"/>
          <w:szCs w:val="24"/>
        </w:rPr>
        <w:t xml:space="preserve"> </w:t>
      </w:r>
      <w:r w:rsidRPr="00AA6CD0">
        <w:rPr>
          <w:rFonts w:asciiTheme="majorBidi" w:hAnsiTheme="majorBidi" w:cstheme="majorBidi"/>
          <w:sz w:val="24"/>
          <w:szCs w:val="24"/>
          <w:lang w:val="en-US"/>
        </w:rPr>
        <w:t>Jakarta: Pustaka Progresif</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shd w:val="clear" w:color="auto" w:fill="FFFFFF"/>
        </w:rPr>
        <w:t>Deddy Mulyana dan Jalaluddin Rakhmat</w:t>
      </w:r>
      <w:r w:rsidRPr="00AA6CD0">
        <w:rPr>
          <w:rFonts w:asciiTheme="majorBidi" w:hAnsiTheme="majorBidi" w:cstheme="majorBidi"/>
          <w:sz w:val="24"/>
          <w:szCs w:val="24"/>
          <w:shd w:val="clear" w:color="auto" w:fill="FFFFFF"/>
          <w:lang w:val="en-US"/>
        </w:rPr>
        <w:t xml:space="preserve">.2006. </w:t>
      </w:r>
      <w:r w:rsidRPr="00AA6CD0">
        <w:rPr>
          <w:rFonts w:asciiTheme="majorBidi" w:hAnsiTheme="majorBidi" w:cstheme="majorBidi"/>
          <w:sz w:val="24"/>
          <w:szCs w:val="24"/>
          <w:shd w:val="clear" w:color="auto" w:fill="FFFFFF"/>
        </w:rPr>
        <w:t xml:space="preserve"> </w:t>
      </w:r>
      <w:r w:rsidRPr="00AA6CD0">
        <w:rPr>
          <w:rFonts w:asciiTheme="majorBidi" w:hAnsiTheme="majorBidi" w:cstheme="majorBidi"/>
          <w:i/>
          <w:iCs/>
          <w:sz w:val="24"/>
          <w:szCs w:val="24"/>
          <w:shd w:val="clear" w:color="auto" w:fill="FFFFFF"/>
        </w:rPr>
        <w:t>Komunikasi Antarbudaya:Panduan Berkomunikasi dengan Orang-Orang Berbeda Budaya</w:t>
      </w:r>
      <w:r w:rsidRPr="00AA6CD0">
        <w:rPr>
          <w:rFonts w:asciiTheme="majorBidi" w:hAnsiTheme="majorBidi" w:cstheme="majorBidi"/>
          <w:sz w:val="24"/>
          <w:szCs w:val="24"/>
          <w:shd w:val="clear" w:color="auto" w:fill="FFFFFF"/>
        </w:rPr>
        <w:t>, Bandung: Remaja Rosdakarya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rPr>
        <w:t>Darajat,</w:t>
      </w:r>
      <w:r w:rsidRPr="00AA6CD0">
        <w:rPr>
          <w:rFonts w:asciiTheme="majorBidi" w:hAnsiTheme="majorBidi" w:cstheme="majorBidi"/>
          <w:sz w:val="24"/>
          <w:szCs w:val="24"/>
          <w:lang w:val="en-US"/>
        </w:rPr>
        <w:t xml:space="preserve"> Zakiyah.</w:t>
      </w:r>
      <w:r w:rsidRPr="00AA6CD0">
        <w:rPr>
          <w:rFonts w:asciiTheme="majorBidi" w:hAnsiTheme="majorBidi" w:cstheme="majorBidi"/>
          <w:sz w:val="24"/>
          <w:szCs w:val="24"/>
        </w:rPr>
        <w:t xml:space="preserve"> 1984</w:t>
      </w:r>
      <w:r w:rsidRPr="00AA6CD0">
        <w:rPr>
          <w:rFonts w:asciiTheme="majorBidi" w:hAnsiTheme="majorBidi" w:cstheme="majorBidi"/>
          <w:sz w:val="24"/>
          <w:szCs w:val="24"/>
          <w:lang w:val="en-US"/>
        </w:rPr>
        <w:t xml:space="preserve">. </w:t>
      </w:r>
      <w:r w:rsidRPr="00AA6CD0">
        <w:rPr>
          <w:rFonts w:asciiTheme="majorBidi" w:hAnsiTheme="majorBidi" w:cstheme="majorBidi"/>
          <w:i/>
          <w:iCs/>
          <w:sz w:val="24"/>
          <w:szCs w:val="24"/>
        </w:rPr>
        <w:t>Dasar-Dasar Agama Islam</w:t>
      </w:r>
      <w:r w:rsidRPr="00AA6CD0">
        <w:rPr>
          <w:rFonts w:asciiTheme="majorBidi" w:hAnsiTheme="majorBidi" w:cstheme="majorBidi"/>
          <w:sz w:val="24"/>
          <w:szCs w:val="24"/>
        </w:rPr>
        <w:t>, Jakarta : Bulan Bintang</w:t>
      </w:r>
      <w:r w:rsidRPr="00AA6CD0">
        <w:rPr>
          <w:rFonts w:asciiTheme="majorBidi" w:hAnsiTheme="majorBidi" w:cstheme="majorBidi"/>
          <w:sz w:val="24"/>
          <w:szCs w:val="24"/>
          <w:lang w:val="en-US"/>
        </w:rPr>
        <w:t>.</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Doyle, Paul Johnson . 1986.</w:t>
      </w:r>
      <w:r w:rsidRPr="00AA6CD0">
        <w:rPr>
          <w:rFonts w:asciiTheme="majorBidi" w:hAnsiTheme="majorBidi" w:cstheme="majorBidi"/>
          <w:i/>
          <w:sz w:val="24"/>
          <w:szCs w:val="24"/>
          <w:lang w:val="en-US"/>
        </w:rPr>
        <w:t xml:space="preserve">. Teori Sosiologi Klasik dan Modern. </w:t>
      </w:r>
      <w:r w:rsidRPr="00AA6CD0">
        <w:rPr>
          <w:rFonts w:asciiTheme="majorBidi" w:hAnsiTheme="majorBidi" w:cstheme="majorBidi"/>
          <w:iCs/>
          <w:sz w:val="24"/>
          <w:szCs w:val="24"/>
          <w:lang w:val="en-US"/>
        </w:rPr>
        <w:t xml:space="preserve"> </w:t>
      </w:r>
      <w:r w:rsidRPr="00AA6CD0">
        <w:rPr>
          <w:rFonts w:asciiTheme="majorBidi" w:hAnsiTheme="majorBidi" w:cstheme="majorBidi"/>
          <w:sz w:val="24"/>
          <w:szCs w:val="24"/>
          <w:lang w:val="en-US"/>
        </w:rPr>
        <w:t>Jakarta: PT. Gramedia</w:t>
      </w:r>
      <w:r w:rsidRPr="00AA6CD0">
        <w:rPr>
          <w:rFonts w:asciiTheme="majorBidi" w:hAnsiTheme="majorBidi" w:cstheme="majorBidi"/>
          <w:sz w:val="24"/>
          <w:szCs w:val="24"/>
        </w:rPr>
        <w:t>:</w:t>
      </w:r>
      <w:r w:rsidRPr="00AA6CD0">
        <w:rPr>
          <w:rFonts w:asciiTheme="majorBidi" w:hAnsiTheme="majorBidi" w:cstheme="majorBidi"/>
          <w:sz w:val="24"/>
          <w:szCs w:val="24"/>
          <w:lang w:val="en-US"/>
        </w:rPr>
        <w:t xml:space="preserve"> </w:t>
      </w:r>
    </w:p>
    <w:p w:rsidR="00ED5275" w:rsidRPr="00AA6CD0" w:rsidRDefault="00ED5275" w:rsidP="00ED5275">
      <w:pPr>
        <w:pStyle w:val="FootnoteText"/>
        <w:spacing w:after="200"/>
        <w:ind w:left="709" w:hanging="567"/>
        <w:jc w:val="both"/>
        <w:rPr>
          <w:rFonts w:asciiTheme="majorBidi" w:hAnsiTheme="majorBidi" w:cstheme="majorBidi"/>
          <w:sz w:val="24"/>
          <w:szCs w:val="24"/>
          <w:shd w:val="clear" w:color="auto" w:fill="FFFFFF"/>
          <w:lang w:val="en-US"/>
        </w:rPr>
      </w:pPr>
      <w:r w:rsidRPr="00AA6CD0">
        <w:rPr>
          <w:rFonts w:asciiTheme="majorBidi" w:hAnsiTheme="majorBidi" w:cstheme="majorBidi"/>
          <w:sz w:val="24"/>
          <w:szCs w:val="24"/>
          <w:shd w:val="clear" w:color="auto" w:fill="FFFFFF"/>
          <w:lang w:val="en-US"/>
        </w:rPr>
        <w:t>Departemen Agama RI, A</w:t>
      </w:r>
      <w:r w:rsidR="005B599B">
        <w:rPr>
          <w:rFonts w:asciiTheme="majorBidi" w:hAnsiTheme="majorBidi" w:cstheme="majorBidi"/>
          <w:sz w:val="24"/>
          <w:szCs w:val="24"/>
          <w:shd w:val="clear" w:color="auto" w:fill="FFFFFF"/>
          <w:lang w:val="en-US"/>
        </w:rPr>
        <w:t xml:space="preserve"> </w:t>
      </w:r>
      <w:r w:rsidRPr="00AA6CD0">
        <w:rPr>
          <w:rFonts w:asciiTheme="majorBidi" w:hAnsiTheme="majorBidi" w:cstheme="majorBidi"/>
          <w:sz w:val="24"/>
          <w:szCs w:val="24"/>
          <w:shd w:val="clear" w:color="auto" w:fill="FFFFFF"/>
          <w:lang w:val="en-US"/>
        </w:rPr>
        <w:t>l-Qur’an dan Terjemahannya(Bandung; CV Diponegoro, 2015)s</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Elly M. Setiawadi, H Kama A. Hakam, dan Ridwan Efendi.2007. </w:t>
      </w:r>
      <w:r w:rsidRPr="00AA6CD0">
        <w:rPr>
          <w:rFonts w:asciiTheme="majorBidi" w:hAnsiTheme="majorBidi" w:cstheme="majorBidi"/>
          <w:i/>
          <w:sz w:val="24"/>
          <w:szCs w:val="24"/>
          <w:lang w:val="en-US"/>
        </w:rPr>
        <w:t>Ilmu Sosial dan Budaya Dasar,</w:t>
      </w:r>
      <w:r w:rsidRPr="00AA6CD0">
        <w:rPr>
          <w:rFonts w:asciiTheme="majorBidi" w:hAnsiTheme="majorBidi" w:cstheme="majorBidi"/>
          <w:i/>
          <w:sz w:val="24"/>
          <w:szCs w:val="24"/>
        </w:rPr>
        <w:t xml:space="preserve"> </w:t>
      </w:r>
      <w:r w:rsidRPr="00AA6CD0">
        <w:rPr>
          <w:rFonts w:asciiTheme="majorBidi" w:hAnsiTheme="majorBidi" w:cstheme="majorBidi"/>
          <w:sz w:val="24"/>
          <w:szCs w:val="24"/>
          <w:lang w:val="en-US"/>
        </w:rPr>
        <w:t>Ed-2, Cet.2. Jakarta: Kencana.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shd w:val="clear" w:color="auto" w:fill="FFFFFF"/>
        </w:rPr>
        <w:t>Emzir</w:t>
      </w:r>
      <w:r w:rsidRPr="00AA6CD0">
        <w:rPr>
          <w:rFonts w:asciiTheme="majorBidi" w:hAnsiTheme="majorBidi" w:cstheme="majorBidi"/>
          <w:sz w:val="24"/>
          <w:szCs w:val="24"/>
          <w:shd w:val="clear" w:color="auto" w:fill="FFFFFF"/>
          <w:lang w:val="en-US"/>
        </w:rPr>
        <w:t xml:space="preserve">. 2011. </w:t>
      </w:r>
      <w:r w:rsidRPr="00AA6CD0">
        <w:rPr>
          <w:rFonts w:asciiTheme="majorBidi" w:hAnsiTheme="majorBidi" w:cstheme="majorBidi"/>
          <w:i/>
          <w:iCs/>
          <w:sz w:val="24"/>
          <w:szCs w:val="24"/>
          <w:shd w:val="clear" w:color="auto" w:fill="FFFFFF"/>
        </w:rPr>
        <w:t>Metodologi Penelitian Pendidikan Kuantitatif dan Kualitatif</w:t>
      </w:r>
      <w:r w:rsidRPr="00AA6CD0">
        <w:rPr>
          <w:rFonts w:asciiTheme="majorBidi" w:hAnsiTheme="majorBidi" w:cstheme="majorBidi"/>
          <w:sz w:val="24"/>
          <w:szCs w:val="24"/>
          <w:shd w:val="clear" w:color="auto" w:fill="FFFFFF"/>
        </w:rPr>
        <w:t xml:space="preserve"> , Jakarta: Rajawali Pers</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shd w:val="clear" w:color="auto" w:fill="FFFFFF"/>
        </w:rPr>
        <w:t>Hanafi,</w:t>
      </w:r>
      <w:r w:rsidRPr="00AA6CD0">
        <w:rPr>
          <w:rFonts w:asciiTheme="majorBidi" w:hAnsiTheme="majorBidi" w:cstheme="majorBidi"/>
          <w:sz w:val="24"/>
          <w:szCs w:val="24"/>
          <w:shd w:val="clear" w:color="auto" w:fill="FFFFFF"/>
          <w:lang w:val="en-US"/>
        </w:rPr>
        <w:t xml:space="preserve"> Hasan.</w:t>
      </w:r>
      <w:r w:rsidRPr="00AA6CD0">
        <w:rPr>
          <w:rStyle w:val="apple-converted-space"/>
          <w:rFonts w:asciiTheme="majorBidi" w:hAnsiTheme="majorBidi" w:cstheme="majorBidi"/>
          <w:sz w:val="24"/>
          <w:szCs w:val="24"/>
          <w:shd w:val="clear" w:color="auto" w:fill="FFFFFF"/>
        </w:rPr>
        <w:t> </w:t>
      </w:r>
      <w:r w:rsidRPr="00AA6CD0">
        <w:rPr>
          <w:rFonts w:asciiTheme="majorBidi" w:hAnsiTheme="majorBidi" w:cstheme="majorBidi"/>
          <w:sz w:val="24"/>
          <w:szCs w:val="24"/>
          <w:shd w:val="clear" w:color="auto" w:fill="FFFFFF"/>
        </w:rPr>
        <w:t>2004</w:t>
      </w:r>
      <w:r w:rsidRPr="00AA6CD0">
        <w:rPr>
          <w:rFonts w:asciiTheme="majorBidi" w:hAnsiTheme="majorBidi" w:cstheme="majorBidi"/>
          <w:sz w:val="24"/>
          <w:szCs w:val="24"/>
          <w:shd w:val="clear" w:color="auto" w:fill="FFFFFF"/>
          <w:lang w:val="en-US"/>
        </w:rPr>
        <w:t xml:space="preserve">. </w:t>
      </w:r>
      <w:r w:rsidRPr="00AA6CD0">
        <w:rPr>
          <w:rFonts w:asciiTheme="majorBidi" w:hAnsiTheme="majorBidi" w:cstheme="majorBidi"/>
          <w:i/>
          <w:iCs/>
          <w:sz w:val="24"/>
          <w:szCs w:val="24"/>
          <w:shd w:val="clear" w:color="auto" w:fill="FFFFFF"/>
        </w:rPr>
        <w:t>Islamologi 2 dari Rasionalisme ke Empirisme</w:t>
      </w:r>
      <w:r w:rsidRPr="00AA6CD0">
        <w:rPr>
          <w:rFonts w:asciiTheme="majorBidi" w:hAnsiTheme="majorBidi" w:cstheme="majorBidi"/>
          <w:sz w:val="24"/>
          <w:szCs w:val="24"/>
          <w:shd w:val="clear" w:color="auto" w:fill="FFFFFF"/>
          <w:lang w:val="en-US"/>
        </w:rPr>
        <w:t xml:space="preserve">. </w:t>
      </w:r>
      <w:r w:rsidRPr="00AA6CD0">
        <w:rPr>
          <w:rFonts w:asciiTheme="majorBidi" w:hAnsiTheme="majorBidi" w:cstheme="majorBidi"/>
          <w:sz w:val="24"/>
          <w:szCs w:val="24"/>
          <w:shd w:val="clear" w:color="auto" w:fill="FFFFFF"/>
        </w:rPr>
        <w:t>Yogyakarta:LkiS Yogyakarta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Harjani Hefni dkk,2003 </w:t>
      </w:r>
      <w:r w:rsidRPr="00AA6CD0">
        <w:rPr>
          <w:rFonts w:asciiTheme="majorBidi" w:hAnsiTheme="majorBidi" w:cstheme="majorBidi"/>
          <w:i/>
          <w:sz w:val="24"/>
          <w:szCs w:val="24"/>
          <w:lang w:val="en-US"/>
        </w:rPr>
        <w:t xml:space="preserve">Metode Dakwah, </w:t>
      </w:r>
      <w:r w:rsidRPr="00AA6CD0">
        <w:rPr>
          <w:rFonts w:asciiTheme="majorBidi" w:hAnsiTheme="majorBidi" w:cstheme="majorBidi"/>
          <w:sz w:val="24"/>
          <w:szCs w:val="24"/>
          <w:lang w:val="en-US"/>
        </w:rPr>
        <w:t>Cet. 1. Jakarta: Prenada Media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Hasanuddin.1996. </w:t>
      </w:r>
      <w:r w:rsidRPr="00AA6CD0">
        <w:rPr>
          <w:rFonts w:asciiTheme="majorBidi" w:hAnsiTheme="majorBidi" w:cstheme="majorBidi"/>
          <w:i/>
          <w:sz w:val="24"/>
          <w:szCs w:val="24"/>
          <w:lang w:val="en-US"/>
        </w:rPr>
        <w:t>Hukum Dakwah</w:t>
      </w:r>
      <w:r w:rsidRPr="00AA6CD0">
        <w:rPr>
          <w:rFonts w:asciiTheme="majorBidi" w:hAnsiTheme="majorBidi" w:cstheme="majorBidi"/>
          <w:i/>
          <w:sz w:val="24"/>
          <w:szCs w:val="24"/>
        </w:rPr>
        <w:t>,</w:t>
      </w:r>
      <w:r w:rsidRPr="00AA6CD0">
        <w:rPr>
          <w:rFonts w:asciiTheme="majorBidi" w:hAnsiTheme="majorBidi" w:cstheme="majorBidi"/>
          <w:i/>
          <w:sz w:val="24"/>
          <w:szCs w:val="24"/>
          <w:lang w:val="en-US"/>
        </w:rPr>
        <w:t xml:space="preserve"> </w:t>
      </w:r>
      <w:r w:rsidRPr="00AA6CD0">
        <w:rPr>
          <w:rFonts w:asciiTheme="majorBidi" w:hAnsiTheme="majorBidi" w:cstheme="majorBidi"/>
          <w:sz w:val="24"/>
          <w:szCs w:val="24"/>
          <w:lang w:val="en-US"/>
        </w:rPr>
        <w:t>Jakarta: pedomn ilmu Jaya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Iswary, Ery </w:t>
      </w:r>
      <w:r w:rsidRPr="00AA6CD0">
        <w:rPr>
          <w:rFonts w:asciiTheme="majorBidi" w:hAnsiTheme="majorBidi" w:cstheme="majorBidi"/>
          <w:i/>
          <w:sz w:val="24"/>
          <w:szCs w:val="24"/>
          <w:lang w:val="en-US"/>
        </w:rPr>
        <w:t>Perempuan Makassar Relasi Gender dal Folklor</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Ilahi,wahyu.  </w:t>
      </w:r>
      <w:r w:rsidRPr="00AA6CD0">
        <w:rPr>
          <w:rFonts w:asciiTheme="majorBidi" w:hAnsiTheme="majorBidi" w:cstheme="majorBidi"/>
          <w:i/>
          <w:sz w:val="24"/>
          <w:szCs w:val="24"/>
          <w:lang w:val="en-US"/>
        </w:rPr>
        <w:t xml:space="preserve">Komunikasi Dakwah, </w:t>
      </w:r>
      <w:r w:rsidRPr="00AA6CD0">
        <w:rPr>
          <w:rFonts w:asciiTheme="majorBidi" w:hAnsiTheme="majorBidi" w:cstheme="majorBidi"/>
          <w:sz w:val="24"/>
          <w:szCs w:val="24"/>
          <w:lang w:val="en-US"/>
        </w:rPr>
        <w:t>Pt. Remaja Rosdakarya</w:t>
      </w:r>
    </w:p>
    <w:p w:rsidR="00ED5275" w:rsidRPr="00AA6CD0" w:rsidRDefault="00ED5275" w:rsidP="00ED5275">
      <w:pPr>
        <w:pStyle w:val="FootnoteText"/>
        <w:spacing w:after="200"/>
        <w:ind w:left="709" w:hanging="567"/>
        <w:jc w:val="both"/>
        <w:rPr>
          <w:rFonts w:asciiTheme="majorBidi" w:hAnsiTheme="majorBidi" w:cstheme="majorBidi"/>
          <w:sz w:val="24"/>
          <w:szCs w:val="24"/>
          <w:shd w:val="clear" w:color="auto" w:fill="FFFFFF"/>
          <w:lang w:val="en-US"/>
        </w:rPr>
      </w:pPr>
      <w:r w:rsidRPr="00AA6CD0">
        <w:rPr>
          <w:rFonts w:asciiTheme="majorBidi" w:hAnsiTheme="majorBidi" w:cstheme="majorBidi"/>
          <w:sz w:val="24"/>
          <w:szCs w:val="24"/>
          <w:shd w:val="clear" w:color="auto" w:fill="FFFFFF"/>
        </w:rPr>
        <w:t>Herimanto</w:t>
      </w:r>
      <w:r w:rsidRPr="00AA6CD0">
        <w:rPr>
          <w:rFonts w:asciiTheme="majorBidi" w:hAnsiTheme="majorBidi" w:cstheme="majorBidi"/>
          <w:sz w:val="24"/>
          <w:szCs w:val="24"/>
          <w:shd w:val="clear" w:color="auto" w:fill="FFFFFF"/>
          <w:lang w:val="en-US"/>
        </w:rPr>
        <w:t xml:space="preserve">. </w:t>
      </w:r>
      <w:r w:rsidRPr="00AA6CD0">
        <w:rPr>
          <w:rFonts w:asciiTheme="majorBidi" w:hAnsiTheme="majorBidi" w:cstheme="majorBidi"/>
          <w:sz w:val="24"/>
          <w:szCs w:val="24"/>
          <w:shd w:val="clear" w:color="auto" w:fill="FFFFFF"/>
        </w:rPr>
        <w:t>2011</w:t>
      </w:r>
      <w:r w:rsidRPr="00AA6CD0">
        <w:rPr>
          <w:rFonts w:asciiTheme="majorBidi" w:hAnsiTheme="majorBidi" w:cstheme="majorBidi"/>
          <w:i/>
          <w:iCs/>
          <w:sz w:val="24"/>
          <w:szCs w:val="24"/>
          <w:shd w:val="clear" w:color="auto" w:fill="FFFFFF"/>
          <w:lang w:val="en-US"/>
        </w:rPr>
        <w:t xml:space="preserve">. </w:t>
      </w:r>
      <w:r w:rsidRPr="00AA6CD0">
        <w:rPr>
          <w:rFonts w:asciiTheme="majorBidi" w:hAnsiTheme="majorBidi" w:cstheme="majorBidi"/>
          <w:i/>
          <w:iCs/>
          <w:sz w:val="24"/>
          <w:szCs w:val="24"/>
          <w:shd w:val="clear" w:color="auto" w:fill="FFFFFF"/>
        </w:rPr>
        <w:t>Ilmu Sosial dan Budaya Dasar</w:t>
      </w:r>
      <w:r w:rsidRPr="00AA6CD0">
        <w:rPr>
          <w:rFonts w:asciiTheme="majorBidi" w:hAnsiTheme="majorBidi" w:cstheme="majorBidi"/>
          <w:sz w:val="24"/>
          <w:szCs w:val="24"/>
          <w:shd w:val="clear" w:color="auto" w:fill="FFFFFF"/>
        </w:rPr>
        <w:t>,</w:t>
      </w:r>
      <w:r w:rsidRPr="00AA6CD0">
        <w:rPr>
          <w:rFonts w:asciiTheme="majorBidi" w:hAnsiTheme="majorBidi" w:cstheme="majorBidi"/>
          <w:sz w:val="24"/>
          <w:szCs w:val="24"/>
          <w:shd w:val="clear" w:color="auto" w:fill="FFFFFF"/>
          <w:lang w:val="en-US"/>
        </w:rPr>
        <w:t xml:space="preserve"> </w:t>
      </w:r>
      <w:r w:rsidRPr="00AA6CD0">
        <w:rPr>
          <w:rFonts w:asciiTheme="majorBidi" w:hAnsiTheme="majorBidi" w:cstheme="majorBidi"/>
          <w:sz w:val="24"/>
          <w:szCs w:val="24"/>
          <w:shd w:val="clear" w:color="auto" w:fill="FFFFFF"/>
        </w:rPr>
        <w:t>Jakarta: Bumi Aksara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rPr>
        <w:t xml:space="preserve">Ismawati, </w:t>
      </w:r>
      <w:r w:rsidRPr="00AA6CD0">
        <w:rPr>
          <w:rFonts w:asciiTheme="majorBidi" w:hAnsiTheme="majorBidi" w:cstheme="majorBidi"/>
          <w:sz w:val="24"/>
          <w:szCs w:val="24"/>
          <w:lang w:val="en-US"/>
        </w:rPr>
        <w:t xml:space="preserve">Esti. </w:t>
      </w:r>
      <w:r w:rsidRPr="00AA6CD0">
        <w:rPr>
          <w:rFonts w:asciiTheme="majorBidi" w:hAnsiTheme="majorBidi" w:cstheme="majorBidi"/>
          <w:sz w:val="24"/>
          <w:szCs w:val="24"/>
        </w:rPr>
        <w:t>2012</w:t>
      </w:r>
      <w:r w:rsidRPr="00AA6CD0">
        <w:rPr>
          <w:rFonts w:asciiTheme="majorBidi" w:hAnsiTheme="majorBidi" w:cstheme="majorBidi"/>
          <w:sz w:val="24"/>
          <w:szCs w:val="24"/>
          <w:lang w:val="en-US"/>
        </w:rPr>
        <w:t xml:space="preserve">. </w:t>
      </w:r>
      <w:r w:rsidRPr="00AA6CD0">
        <w:rPr>
          <w:rFonts w:asciiTheme="majorBidi" w:hAnsiTheme="majorBidi" w:cstheme="majorBidi"/>
          <w:i/>
          <w:iCs/>
          <w:sz w:val="24"/>
          <w:szCs w:val="24"/>
        </w:rPr>
        <w:t>Ilmu Sosial Budaya Dasar</w:t>
      </w:r>
      <w:r w:rsidRPr="00AA6CD0">
        <w:rPr>
          <w:rFonts w:asciiTheme="majorBidi" w:hAnsiTheme="majorBidi" w:cstheme="majorBidi"/>
          <w:sz w:val="24"/>
          <w:szCs w:val="24"/>
        </w:rPr>
        <w:t>, Ombak</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Judistira K. Garna. 1996. </w:t>
      </w:r>
      <w:r w:rsidRPr="00AA6CD0">
        <w:rPr>
          <w:rFonts w:asciiTheme="majorBidi" w:hAnsiTheme="majorBidi" w:cstheme="majorBidi"/>
          <w:i/>
          <w:sz w:val="24"/>
          <w:szCs w:val="24"/>
          <w:lang w:val="en-US"/>
        </w:rPr>
        <w:t xml:space="preserve">Ilmu-Ilmu Sosial Dasar-Konsep dan Modern </w:t>
      </w:r>
      <w:r w:rsidRPr="00AA6CD0">
        <w:rPr>
          <w:rFonts w:asciiTheme="majorBidi" w:hAnsiTheme="majorBidi" w:cstheme="majorBidi"/>
          <w:sz w:val="24"/>
          <w:szCs w:val="24"/>
          <w:lang w:val="en-US"/>
        </w:rPr>
        <w:t>Cet. 1.</w:t>
      </w:r>
      <w:r w:rsidRPr="00AA6CD0">
        <w:rPr>
          <w:rFonts w:asciiTheme="majorBidi" w:hAnsiTheme="majorBidi" w:cstheme="majorBidi"/>
          <w:sz w:val="24"/>
          <w:szCs w:val="24"/>
        </w:rPr>
        <w:t xml:space="preserve"> </w:t>
      </w:r>
      <w:r w:rsidRPr="00AA6CD0">
        <w:rPr>
          <w:rFonts w:asciiTheme="majorBidi" w:hAnsiTheme="majorBidi" w:cstheme="majorBidi"/>
          <w:sz w:val="24"/>
          <w:szCs w:val="24"/>
          <w:lang w:val="en-US"/>
        </w:rPr>
        <w:t>Bandung : Uni</w:t>
      </w:r>
      <w:r w:rsidRPr="00AA6CD0">
        <w:rPr>
          <w:rFonts w:asciiTheme="majorBidi" w:hAnsiTheme="majorBidi" w:cstheme="majorBidi"/>
          <w:sz w:val="24"/>
          <w:szCs w:val="24"/>
        </w:rPr>
        <w:t>v</w:t>
      </w:r>
      <w:r w:rsidRPr="00AA6CD0">
        <w:rPr>
          <w:rFonts w:asciiTheme="majorBidi" w:hAnsiTheme="majorBidi" w:cstheme="majorBidi"/>
          <w:sz w:val="24"/>
          <w:szCs w:val="24"/>
          <w:lang w:val="en-US"/>
        </w:rPr>
        <w:t xml:space="preserve">ersitas Padjajaran. </w:t>
      </w:r>
    </w:p>
    <w:p w:rsidR="00ED5275" w:rsidRPr="00AA6CD0" w:rsidRDefault="00ED5275" w:rsidP="00ED5275">
      <w:pPr>
        <w:pStyle w:val="FootnoteText"/>
        <w:spacing w:after="200"/>
        <w:ind w:left="709" w:hanging="567"/>
        <w:jc w:val="both"/>
        <w:rPr>
          <w:rFonts w:asciiTheme="majorBidi" w:hAnsiTheme="majorBidi" w:cstheme="majorBidi"/>
          <w:sz w:val="24"/>
          <w:szCs w:val="24"/>
          <w:shd w:val="clear" w:color="auto" w:fill="FFFFFF"/>
          <w:lang w:val="en-US"/>
        </w:rPr>
      </w:pPr>
      <w:r w:rsidRPr="00AA6CD0">
        <w:rPr>
          <w:rFonts w:asciiTheme="majorBidi" w:hAnsiTheme="majorBidi" w:cstheme="majorBidi"/>
          <w:i/>
          <w:iCs/>
          <w:sz w:val="24"/>
          <w:szCs w:val="24"/>
          <w:shd w:val="clear" w:color="auto" w:fill="FFFFFF"/>
        </w:rPr>
        <w:t>Kamus Besar Bahasa Indonesia</w:t>
      </w:r>
      <w:r w:rsidRPr="00AA6CD0">
        <w:rPr>
          <w:rFonts w:asciiTheme="majorBidi" w:hAnsiTheme="majorBidi" w:cstheme="majorBidi"/>
          <w:sz w:val="24"/>
          <w:szCs w:val="24"/>
          <w:shd w:val="clear" w:color="auto" w:fill="FFFFFF"/>
          <w:lang w:val="en-US"/>
        </w:rPr>
        <w:t xml:space="preserve">. </w:t>
      </w:r>
      <w:r w:rsidRPr="00AA6CD0">
        <w:rPr>
          <w:rFonts w:asciiTheme="majorBidi" w:hAnsiTheme="majorBidi" w:cstheme="majorBidi"/>
          <w:sz w:val="24"/>
          <w:szCs w:val="24"/>
          <w:shd w:val="clear" w:color="auto" w:fill="FFFFFF"/>
        </w:rPr>
        <w:t>2007</w:t>
      </w:r>
      <w:r w:rsidRPr="00AA6CD0">
        <w:rPr>
          <w:rFonts w:asciiTheme="majorBidi" w:hAnsiTheme="majorBidi" w:cstheme="majorBidi"/>
          <w:sz w:val="24"/>
          <w:szCs w:val="24"/>
          <w:shd w:val="clear" w:color="auto" w:fill="FFFFFF"/>
          <w:lang w:val="en-US"/>
        </w:rPr>
        <w:t>.</w:t>
      </w:r>
      <w:r w:rsidRPr="00AA6CD0">
        <w:rPr>
          <w:rFonts w:asciiTheme="majorBidi" w:hAnsiTheme="majorBidi" w:cstheme="majorBidi"/>
          <w:sz w:val="24"/>
          <w:szCs w:val="24"/>
          <w:shd w:val="clear" w:color="auto" w:fill="FFFFFF"/>
        </w:rPr>
        <w:t xml:space="preserve"> Jakarta: Balai Pustaka</w:t>
      </w:r>
      <w:r w:rsidRPr="00AA6CD0">
        <w:rPr>
          <w:rFonts w:asciiTheme="majorBidi" w:hAnsiTheme="majorBidi" w:cstheme="majorBidi"/>
          <w:sz w:val="24"/>
          <w:szCs w:val="24"/>
          <w:shd w:val="clear" w:color="auto" w:fill="FFFFFF"/>
          <w:lang w:val="en-US"/>
        </w:rPr>
        <w:t>.</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shd w:val="clear" w:color="auto" w:fill="FFFFFF"/>
        </w:rPr>
        <w:t>Koentjaraningr</w:t>
      </w:r>
      <w:r w:rsidRPr="00AA6CD0">
        <w:rPr>
          <w:rFonts w:asciiTheme="majorBidi" w:hAnsiTheme="majorBidi" w:cstheme="majorBidi"/>
          <w:sz w:val="24"/>
          <w:szCs w:val="24"/>
          <w:shd w:val="clear" w:color="auto" w:fill="FFFFFF"/>
          <w:lang w:val="en-US"/>
        </w:rPr>
        <w:t xml:space="preserve">at. </w:t>
      </w:r>
      <w:r w:rsidRPr="00AA6CD0">
        <w:rPr>
          <w:rFonts w:asciiTheme="majorBidi" w:hAnsiTheme="majorBidi" w:cstheme="majorBidi"/>
          <w:sz w:val="24"/>
          <w:szCs w:val="24"/>
          <w:shd w:val="clear" w:color="auto" w:fill="FFFFFF"/>
        </w:rPr>
        <w:t>2000</w:t>
      </w:r>
      <w:r w:rsidRPr="00AA6CD0">
        <w:rPr>
          <w:rStyle w:val="apple-converted-space"/>
          <w:rFonts w:asciiTheme="majorBidi" w:hAnsiTheme="majorBidi" w:cstheme="majorBidi"/>
          <w:sz w:val="24"/>
          <w:szCs w:val="24"/>
          <w:shd w:val="clear" w:color="auto" w:fill="FFFFFF"/>
          <w:lang w:val="en-US"/>
        </w:rPr>
        <w:t>.</w:t>
      </w:r>
      <w:r w:rsidRPr="00AA6CD0">
        <w:rPr>
          <w:rStyle w:val="apple-converted-space"/>
          <w:rFonts w:asciiTheme="majorBidi" w:hAnsiTheme="majorBidi" w:cstheme="majorBidi"/>
          <w:sz w:val="24"/>
          <w:szCs w:val="24"/>
          <w:shd w:val="clear" w:color="auto" w:fill="FFFFFF"/>
        </w:rPr>
        <w:t> </w:t>
      </w:r>
      <w:r w:rsidRPr="00AA6CD0">
        <w:rPr>
          <w:rFonts w:asciiTheme="majorBidi" w:hAnsiTheme="majorBidi" w:cstheme="majorBidi"/>
          <w:i/>
          <w:iCs/>
          <w:sz w:val="24"/>
          <w:szCs w:val="24"/>
          <w:shd w:val="clear" w:color="auto" w:fill="FFFFFF"/>
        </w:rPr>
        <w:t>Pengantar Ilmu Antropologi</w:t>
      </w:r>
      <w:r w:rsidRPr="00AA6CD0">
        <w:rPr>
          <w:rFonts w:asciiTheme="majorBidi" w:hAnsiTheme="majorBidi" w:cstheme="majorBidi"/>
          <w:sz w:val="24"/>
          <w:szCs w:val="24"/>
          <w:shd w:val="clear" w:color="auto" w:fill="FFFFFF"/>
        </w:rPr>
        <w:t>, Jakarta: Rineka Cipta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lastRenderedPageBreak/>
        <w:t xml:space="preserve">K Denzin, Norman dan Yvonna S. Lincoln. 2009.  </w:t>
      </w:r>
      <w:r w:rsidRPr="00AA6CD0">
        <w:rPr>
          <w:rFonts w:asciiTheme="majorBidi" w:hAnsiTheme="majorBidi" w:cstheme="majorBidi"/>
          <w:i/>
          <w:sz w:val="24"/>
          <w:szCs w:val="24"/>
          <w:lang w:val="en-US"/>
        </w:rPr>
        <w:t xml:space="preserve">handbook of Qualitative Research, </w:t>
      </w:r>
      <w:r w:rsidRPr="00AA6CD0">
        <w:rPr>
          <w:rFonts w:asciiTheme="majorBidi" w:hAnsiTheme="majorBidi" w:cstheme="majorBidi"/>
          <w:sz w:val="24"/>
          <w:szCs w:val="24"/>
          <w:lang w:val="en-US"/>
        </w:rPr>
        <w:t>terj. Dariyanto, Badrus Samsul Fata, Abi, John Rinaldi, Cet.1. Pustaka Pelajar: Yogyakarta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rPr>
        <w:t>La Sudu</w:t>
      </w:r>
      <w:r w:rsidRPr="00AA6CD0">
        <w:rPr>
          <w:rFonts w:asciiTheme="majorBidi" w:hAnsiTheme="majorBidi" w:cstheme="majorBidi"/>
          <w:sz w:val="24"/>
          <w:szCs w:val="24"/>
          <w:lang w:val="en-US"/>
        </w:rPr>
        <w:t>.</w:t>
      </w:r>
      <w:r w:rsidRPr="00AA6CD0">
        <w:rPr>
          <w:rFonts w:asciiTheme="majorBidi" w:hAnsiTheme="majorBidi" w:cstheme="majorBidi"/>
          <w:sz w:val="24"/>
          <w:szCs w:val="24"/>
        </w:rPr>
        <w:t xml:space="preserve"> 2012.</w:t>
      </w:r>
      <w:r w:rsidRPr="00AA6CD0">
        <w:rPr>
          <w:rFonts w:asciiTheme="majorBidi" w:hAnsiTheme="majorBidi" w:cstheme="majorBidi"/>
          <w:sz w:val="24"/>
          <w:szCs w:val="24"/>
          <w:lang w:val="en-US"/>
        </w:rPr>
        <w:t xml:space="preserve"> </w:t>
      </w:r>
      <w:r w:rsidRPr="00BA1544">
        <w:rPr>
          <w:rFonts w:asciiTheme="majorBidi" w:hAnsiTheme="majorBidi" w:cstheme="majorBidi"/>
          <w:i/>
          <w:sz w:val="24"/>
          <w:szCs w:val="24"/>
        </w:rPr>
        <w:t>Tradisi Lisan Kabhanti Gambusu Pada Masyarakat Muna Di Sulawesi Tenggara</w:t>
      </w:r>
      <w:r w:rsidRPr="00AA6CD0">
        <w:rPr>
          <w:rFonts w:asciiTheme="majorBidi" w:hAnsiTheme="majorBidi" w:cstheme="majorBidi"/>
          <w:sz w:val="24"/>
          <w:szCs w:val="24"/>
        </w:rPr>
        <w:t xml:space="preserve"> (Tinjauan Pewarisan), </w:t>
      </w:r>
      <w:r w:rsidRPr="00AA6CD0">
        <w:rPr>
          <w:rFonts w:asciiTheme="majorBidi" w:hAnsiTheme="majorBidi" w:cstheme="majorBidi"/>
          <w:i/>
          <w:iCs/>
          <w:sz w:val="24"/>
          <w:szCs w:val="24"/>
        </w:rPr>
        <w:t>Tesis,</w:t>
      </w:r>
      <w:r w:rsidRPr="00AA6CD0">
        <w:rPr>
          <w:rFonts w:asciiTheme="majorBidi" w:hAnsiTheme="majorBidi" w:cstheme="majorBidi"/>
          <w:sz w:val="24"/>
          <w:szCs w:val="24"/>
        </w:rPr>
        <w:t xml:space="preserve"> Depok:  Fakultas Ilmu Pengetahuan Budaya Program Studi Ilmu Susatra Peminatan Budaya Pertunjukan</w:t>
      </w:r>
    </w:p>
    <w:p w:rsidR="00ED5275" w:rsidRPr="00AA6CD0" w:rsidRDefault="00ED5275" w:rsidP="00ED5275">
      <w:pPr>
        <w:pStyle w:val="FootnoteText"/>
        <w:spacing w:after="200"/>
        <w:ind w:left="709" w:hanging="567"/>
        <w:jc w:val="both"/>
        <w:rPr>
          <w:rFonts w:asciiTheme="majorBidi" w:hAnsiTheme="majorBidi" w:cstheme="majorBidi"/>
          <w:sz w:val="24"/>
          <w:szCs w:val="24"/>
          <w:shd w:val="clear" w:color="auto" w:fill="FFFFFF"/>
          <w:lang w:val="en-US"/>
        </w:rPr>
      </w:pPr>
      <w:r w:rsidRPr="00AA6CD0">
        <w:rPr>
          <w:rFonts w:asciiTheme="majorBidi" w:hAnsiTheme="majorBidi" w:cstheme="majorBidi"/>
          <w:sz w:val="24"/>
          <w:szCs w:val="24"/>
          <w:shd w:val="clear" w:color="auto" w:fill="FFFFFF"/>
        </w:rPr>
        <w:t>Muh Tahir</w:t>
      </w:r>
      <w:r w:rsidRPr="00AA6CD0">
        <w:rPr>
          <w:rFonts w:asciiTheme="majorBidi" w:hAnsiTheme="majorBidi" w:cstheme="majorBidi"/>
          <w:sz w:val="24"/>
          <w:szCs w:val="24"/>
          <w:shd w:val="clear" w:color="auto" w:fill="FFFFFF"/>
          <w:lang w:val="en-US"/>
        </w:rPr>
        <w:t xml:space="preserve">. 2011. </w:t>
      </w:r>
      <w:r w:rsidRPr="00AA6CD0">
        <w:rPr>
          <w:rFonts w:asciiTheme="majorBidi" w:hAnsiTheme="majorBidi" w:cstheme="majorBidi"/>
          <w:i/>
          <w:iCs/>
          <w:sz w:val="24"/>
          <w:szCs w:val="24"/>
          <w:shd w:val="clear" w:color="auto" w:fill="FFFFFF"/>
        </w:rPr>
        <w:t>Pengantar Metodologi Penelitian Pendidikan</w:t>
      </w:r>
      <w:r w:rsidRPr="00AA6CD0">
        <w:rPr>
          <w:rFonts w:asciiTheme="majorBidi" w:hAnsiTheme="majorBidi" w:cstheme="majorBidi"/>
          <w:sz w:val="24"/>
          <w:szCs w:val="24"/>
          <w:shd w:val="clear" w:color="auto" w:fill="FFFFFF"/>
        </w:rPr>
        <w:t>, Makassar: Universitas</w:t>
      </w:r>
      <w:r w:rsidRPr="00AA6CD0">
        <w:rPr>
          <w:rFonts w:asciiTheme="majorBidi" w:hAnsiTheme="majorBidi" w:cstheme="majorBidi"/>
          <w:sz w:val="24"/>
          <w:szCs w:val="24"/>
          <w:shd w:val="clear" w:color="auto" w:fill="FFFFFF"/>
          <w:lang w:val="en-US"/>
        </w:rPr>
        <w:t xml:space="preserve"> </w:t>
      </w:r>
      <w:r w:rsidRPr="00AA6CD0">
        <w:rPr>
          <w:rFonts w:asciiTheme="majorBidi" w:hAnsiTheme="majorBidi" w:cstheme="majorBidi"/>
          <w:sz w:val="24"/>
          <w:szCs w:val="24"/>
          <w:shd w:val="clear" w:color="auto" w:fill="FFFFFF"/>
        </w:rPr>
        <w:t>Muhammadiyah</w:t>
      </w:r>
      <w:r w:rsidRPr="00AA6CD0">
        <w:rPr>
          <w:rFonts w:asciiTheme="majorBidi" w:hAnsiTheme="majorBidi" w:cstheme="majorBidi"/>
          <w:sz w:val="24"/>
          <w:szCs w:val="24"/>
          <w:shd w:val="clear" w:color="auto" w:fill="FFFFFF"/>
          <w:lang w:val="en-US"/>
        </w:rPr>
        <w:t xml:space="preserve"> </w:t>
      </w:r>
      <w:r w:rsidRPr="00AA6CD0">
        <w:rPr>
          <w:rFonts w:asciiTheme="majorBidi" w:hAnsiTheme="majorBidi" w:cstheme="majorBidi"/>
          <w:sz w:val="24"/>
          <w:szCs w:val="24"/>
          <w:shd w:val="clear" w:color="auto" w:fill="FFFFFF"/>
        </w:rPr>
        <w:t>Makassar</w:t>
      </w:r>
      <w:r w:rsidRPr="00AA6CD0">
        <w:rPr>
          <w:rFonts w:asciiTheme="majorBidi" w:hAnsiTheme="majorBidi" w:cstheme="majorBidi"/>
          <w:sz w:val="24"/>
          <w:szCs w:val="24"/>
          <w:shd w:val="clear" w:color="auto" w:fill="FFFFFF"/>
          <w:lang w:val="en-US"/>
        </w:rPr>
        <w:t>.</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Moh. Ali Aziz. 2009. </w:t>
      </w:r>
      <w:r w:rsidRPr="00AA6CD0">
        <w:rPr>
          <w:rFonts w:asciiTheme="majorBidi" w:hAnsiTheme="majorBidi" w:cstheme="majorBidi"/>
          <w:i/>
          <w:sz w:val="24"/>
          <w:szCs w:val="24"/>
          <w:lang w:val="en-US"/>
        </w:rPr>
        <w:t>Ilmu dakwah.</w:t>
      </w:r>
      <w:r w:rsidRPr="00AA6CD0">
        <w:rPr>
          <w:rFonts w:asciiTheme="majorBidi" w:hAnsiTheme="majorBidi" w:cstheme="majorBidi"/>
          <w:i/>
          <w:sz w:val="24"/>
          <w:szCs w:val="24"/>
        </w:rPr>
        <w:t xml:space="preserve"> </w:t>
      </w:r>
      <w:r w:rsidRPr="00AA6CD0">
        <w:rPr>
          <w:rFonts w:asciiTheme="majorBidi" w:hAnsiTheme="majorBidi" w:cstheme="majorBidi"/>
          <w:sz w:val="24"/>
          <w:szCs w:val="24"/>
          <w:lang w:val="en-US"/>
        </w:rPr>
        <w:t>Jakarta; Kencana,.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rPr>
        <w:t>M. Arifin Hakim</w:t>
      </w:r>
      <w:r w:rsidRPr="00AA6CD0">
        <w:rPr>
          <w:rFonts w:asciiTheme="majorBidi" w:hAnsiTheme="majorBidi" w:cstheme="majorBidi"/>
          <w:sz w:val="24"/>
          <w:szCs w:val="24"/>
          <w:lang w:val="en-US"/>
        </w:rPr>
        <w:t xml:space="preserve">. </w:t>
      </w:r>
      <w:r w:rsidRPr="00AA6CD0">
        <w:rPr>
          <w:rFonts w:asciiTheme="majorBidi" w:hAnsiTheme="majorBidi" w:cstheme="majorBidi"/>
          <w:sz w:val="24"/>
          <w:szCs w:val="24"/>
        </w:rPr>
        <w:t>2001</w:t>
      </w:r>
      <w:r w:rsidRPr="00AA6CD0">
        <w:rPr>
          <w:rFonts w:asciiTheme="majorBidi" w:hAnsiTheme="majorBidi" w:cstheme="majorBidi"/>
          <w:sz w:val="24"/>
          <w:szCs w:val="24"/>
          <w:lang w:val="en-US"/>
        </w:rPr>
        <w:t xml:space="preserve">. </w:t>
      </w:r>
      <w:r w:rsidRPr="00AA6CD0">
        <w:rPr>
          <w:rFonts w:asciiTheme="majorBidi" w:hAnsiTheme="majorBidi" w:cstheme="majorBidi"/>
          <w:sz w:val="24"/>
          <w:szCs w:val="24"/>
        </w:rPr>
        <w:t xml:space="preserve"> </w:t>
      </w:r>
      <w:r w:rsidRPr="00AA6CD0">
        <w:rPr>
          <w:rFonts w:asciiTheme="majorBidi" w:hAnsiTheme="majorBidi" w:cstheme="majorBidi"/>
          <w:i/>
          <w:iCs/>
          <w:sz w:val="24"/>
          <w:szCs w:val="24"/>
        </w:rPr>
        <w:t>Ilmu Budaya Dasar</w:t>
      </w:r>
      <w:r w:rsidRPr="00AA6CD0">
        <w:rPr>
          <w:rFonts w:asciiTheme="majorBidi" w:hAnsiTheme="majorBidi" w:cstheme="majorBidi"/>
          <w:sz w:val="24"/>
          <w:szCs w:val="24"/>
        </w:rPr>
        <w:t>, Pusaka Satya:</w:t>
      </w:r>
      <w:r w:rsidRPr="00AA6CD0">
        <w:rPr>
          <w:rFonts w:asciiTheme="majorBidi" w:hAnsiTheme="majorBidi" w:cstheme="majorBidi"/>
          <w:sz w:val="24"/>
          <w:szCs w:val="24"/>
          <w:lang w:val="en-US"/>
        </w:rPr>
        <w:t xml:space="preserve"> </w:t>
      </w:r>
      <w:r w:rsidRPr="00AA6CD0">
        <w:rPr>
          <w:rFonts w:asciiTheme="majorBidi" w:hAnsiTheme="majorBidi" w:cstheme="majorBidi"/>
          <w:sz w:val="24"/>
          <w:szCs w:val="24"/>
        </w:rPr>
        <w:t>Bandung, Sujarwa</w:t>
      </w:r>
      <w:r w:rsidRPr="00AA6CD0">
        <w:rPr>
          <w:rFonts w:asciiTheme="majorBidi" w:hAnsiTheme="majorBidi" w:cstheme="majorBidi"/>
          <w:sz w:val="24"/>
          <w:szCs w:val="24"/>
          <w:lang w:val="en-US"/>
        </w:rPr>
        <w:t>.</w:t>
      </w:r>
      <w:r w:rsidRPr="00AA6CD0">
        <w:rPr>
          <w:rFonts w:asciiTheme="majorBidi" w:hAnsiTheme="majorBidi" w:cstheme="majorBidi"/>
          <w:sz w:val="24"/>
          <w:szCs w:val="24"/>
        </w:rPr>
        <w:t xml:space="preserve"> 2010</w:t>
      </w:r>
      <w:r w:rsidRPr="00AA6CD0">
        <w:rPr>
          <w:rFonts w:asciiTheme="majorBidi" w:hAnsiTheme="majorBidi" w:cstheme="majorBidi"/>
          <w:sz w:val="24"/>
          <w:szCs w:val="24"/>
          <w:lang w:val="en-US"/>
        </w:rPr>
        <w:t xml:space="preserve">. </w:t>
      </w:r>
      <w:r w:rsidRPr="00AA6CD0">
        <w:rPr>
          <w:rFonts w:asciiTheme="majorBidi" w:hAnsiTheme="majorBidi" w:cstheme="majorBidi"/>
          <w:sz w:val="24"/>
          <w:szCs w:val="24"/>
        </w:rPr>
        <w:t xml:space="preserve"> </w:t>
      </w:r>
      <w:r w:rsidRPr="00AA6CD0">
        <w:rPr>
          <w:rFonts w:asciiTheme="majorBidi" w:hAnsiTheme="majorBidi" w:cstheme="majorBidi"/>
          <w:i/>
          <w:iCs/>
          <w:sz w:val="24"/>
          <w:szCs w:val="24"/>
        </w:rPr>
        <w:t>Ilmu Sosial dan Budaya Dasar : Manusia dan Fenomena Sosial Buday</w:t>
      </w:r>
      <w:r w:rsidRPr="00AA6CD0">
        <w:rPr>
          <w:rFonts w:asciiTheme="majorBidi" w:hAnsiTheme="majorBidi" w:cstheme="majorBidi"/>
          <w:i/>
          <w:iCs/>
          <w:sz w:val="24"/>
          <w:szCs w:val="24"/>
          <w:lang w:val="en-US"/>
        </w:rPr>
        <w:t xml:space="preserve">a </w:t>
      </w:r>
      <w:r w:rsidRPr="00AA6CD0">
        <w:rPr>
          <w:rFonts w:asciiTheme="majorBidi" w:hAnsiTheme="majorBidi" w:cstheme="majorBidi"/>
          <w:sz w:val="24"/>
          <w:szCs w:val="24"/>
        </w:rPr>
        <w:t>Yogyakarta: Pustaka Belajar</w:t>
      </w:r>
      <w:r w:rsidRPr="00AA6CD0">
        <w:rPr>
          <w:rFonts w:asciiTheme="majorBidi" w:hAnsiTheme="majorBidi" w:cstheme="majorBidi"/>
          <w:sz w:val="24"/>
          <w:szCs w:val="24"/>
          <w:lang w:val="en-US"/>
        </w:rPr>
        <w:t>.</w:t>
      </w:r>
    </w:p>
    <w:p w:rsidR="00ED5275" w:rsidRPr="008C4891" w:rsidRDefault="00ED5275" w:rsidP="00ED5275">
      <w:pPr>
        <w:pStyle w:val="FootnoteText"/>
        <w:spacing w:after="200"/>
        <w:ind w:left="709" w:hanging="567"/>
        <w:jc w:val="both"/>
        <w:rPr>
          <w:rFonts w:asciiTheme="majorBidi" w:hAnsiTheme="majorBidi" w:cstheme="majorBidi"/>
          <w:color w:val="000000" w:themeColor="text1"/>
          <w:sz w:val="24"/>
          <w:szCs w:val="24"/>
        </w:rPr>
      </w:pPr>
      <w:r w:rsidRPr="00AA6CD0">
        <w:rPr>
          <w:rFonts w:asciiTheme="majorBidi" w:hAnsiTheme="majorBidi" w:cstheme="majorBidi"/>
          <w:sz w:val="24"/>
          <w:szCs w:val="24"/>
          <w:lang w:val="en-US"/>
        </w:rPr>
        <w:t>M</w:t>
      </w:r>
      <w:r w:rsidRPr="00AA6CD0">
        <w:rPr>
          <w:rFonts w:asciiTheme="majorBidi" w:hAnsiTheme="majorBidi" w:cstheme="majorBidi"/>
          <w:sz w:val="24"/>
          <w:szCs w:val="24"/>
        </w:rPr>
        <w:t>alik,</w:t>
      </w:r>
      <w:r w:rsidRPr="00AA6CD0">
        <w:rPr>
          <w:rFonts w:asciiTheme="majorBidi" w:hAnsiTheme="majorBidi" w:cstheme="majorBidi"/>
          <w:sz w:val="24"/>
          <w:szCs w:val="24"/>
          <w:lang w:val="en-US"/>
        </w:rPr>
        <w:t xml:space="preserve"> </w:t>
      </w:r>
      <w:r w:rsidRPr="008C4891">
        <w:rPr>
          <w:rFonts w:asciiTheme="majorBidi" w:hAnsiTheme="majorBidi" w:cstheme="majorBidi"/>
          <w:color w:val="000000" w:themeColor="text1"/>
          <w:sz w:val="24"/>
          <w:szCs w:val="24"/>
          <w:lang w:val="en-US"/>
        </w:rPr>
        <w:t xml:space="preserve">Yuliyana, </w:t>
      </w:r>
      <w:r w:rsidRPr="008C4891">
        <w:rPr>
          <w:rFonts w:asciiTheme="majorBidi" w:hAnsiTheme="majorBidi" w:cstheme="majorBidi"/>
          <w:i/>
          <w:color w:val="000000" w:themeColor="text1"/>
          <w:sz w:val="24"/>
          <w:szCs w:val="24"/>
        </w:rPr>
        <w:t>Tradisi Mappano-Pano Masyarakat Bugis</w:t>
      </w:r>
      <w:r w:rsidRPr="008C4891">
        <w:rPr>
          <w:rFonts w:asciiTheme="majorBidi" w:hAnsiTheme="majorBidi" w:cstheme="majorBidi"/>
          <w:color w:val="000000" w:themeColor="text1"/>
          <w:sz w:val="24"/>
          <w:szCs w:val="24"/>
        </w:rPr>
        <w:t xml:space="preserve">, diakses di </w:t>
      </w:r>
      <w:hyperlink r:id="rId29" w:history="1">
        <w:r w:rsidRPr="008C4891">
          <w:rPr>
            <w:rStyle w:val="Hyperlink"/>
            <w:rFonts w:asciiTheme="majorBidi" w:hAnsiTheme="majorBidi" w:cstheme="majorBidi"/>
            <w:color w:val="000000" w:themeColor="text1"/>
            <w:sz w:val="24"/>
            <w:szCs w:val="24"/>
          </w:rPr>
          <w:t>http://yhulianayuli.blogspot.co.id/2014/06/tradisi-mappano-pano-masyaakat-bugis.html</w:t>
        </w:r>
      </w:hyperlink>
      <w:r w:rsidRPr="008C4891">
        <w:rPr>
          <w:rFonts w:asciiTheme="majorBidi" w:hAnsiTheme="majorBidi" w:cstheme="majorBidi"/>
          <w:color w:val="000000" w:themeColor="text1"/>
          <w:sz w:val="24"/>
          <w:szCs w:val="24"/>
        </w:rPr>
        <w:t xml:space="preserve"> Pada Tanggal 20 April 2017</w:t>
      </w:r>
    </w:p>
    <w:p w:rsidR="00ED5275" w:rsidRPr="008C4891" w:rsidRDefault="00ED5275" w:rsidP="00ED5275">
      <w:pPr>
        <w:pStyle w:val="FootnoteText"/>
        <w:spacing w:after="200"/>
        <w:ind w:left="709" w:hanging="567"/>
        <w:jc w:val="both"/>
        <w:rPr>
          <w:rFonts w:asciiTheme="majorBidi" w:hAnsiTheme="majorBidi" w:cstheme="majorBidi"/>
          <w:color w:val="000000" w:themeColor="text1"/>
          <w:sz w:val="24"/>
          <w:szCs w:val="24"/>
          <w:lang w:val="en-US"/>
        </w:rPr>
      </w:pPr>
      <w:r w:rsidRPr="008C4891">
        <w:rPr>
          <w:rFonts w:asciiTheme="majorBidi" w:hAnsiTheme="majorBidi" w:cstheme="majorBidi"/>
          <w:color w:val="000000" w:themeColor="text1"/>
          <w:sz w:val="24"/>
          <w:szCs w:val="24"/>
        </w:rPr>
        <w:t>Masyarakat mayoritas adalah suku bugis pattinjo, (bugis pattinjo merupakan salah satu dari suku bugis). Desa bulisu ini terletak di perbatasan Enrekang-Pinrang.</w:t>
      </w:r>
    </w:p>
    <w:p w:rsidR="00ED5275" w:rsidRPr="008C4891" w:rsidRDefault="00ED5275" w:rsidP="00ED5275">
      <w:pPr>
        <w:pStyle w:val="FootnoteText"/>
        <w:spacing w:after="200"/>
        <w:ind w:left="709" w:hanging="567"/>
        <w:jc w:val="both"/>
        <w:rPr>
          <w:rFonts w:asciiTheme="majorBidi" w:hAnsiTheme="majorBidi" w:cstheme="majorBidi"/>
          <w:color w:val="000000" w:themeColor="text1"/>
          <w:sz w:val="24"/>
          <w:szCs w:val="24"/>
          <w:lang w:val="en-US"/>
        </w:rPr>
      </w:pPr>
      <w:r w:rsidRPr="008C4891">
        <w:rPr>
          <w:rFonts w:asciiTheme="majorBidi" w:hAnsiTheme="majorBidi" w:cstheme="majorBidi"/>
          <w:color w:val="000000" w:themeColor="text1"/>
          <w:sz w:val="24"/>
          <w:szCs w:val="24"/>
          <w:lang w:val="en-US"/>
        </w:rPr>
        <w:t xml:space="preserve">Muhammad Idrus Ramli, </w:t>
      </w:r>
      <w:r w:rsidRPr="008C4891">
        <w:rPr>
          <w:rFonts w:asciiTheme="majorBidi" w:hAnsiTheme="majorBidi" w:cstheme="majorBidi"/>
          <w:i/>
          <w:iCs/>
          <w:color w:val="000000" w:themeColor="text1"/>
          <w:sz w:val="24"/>
          <w:szCs w:val="24"/>
          <w:lang w:val="en-US"/>
        </w:rPr>
        <w:t>Tradisi menurut al-quran dan hadits,</w:t>
      </w:r>
      <w:r w:rsidRPr="008C4891">
        <w:rPr>
          <w:rFonts w:asciiTheme="majorBidi" w:hAnsiTheme="majorBidi" w:cstheme="majorBidi"/>
          <w:color w:val="000000" w:themeColor="text1"/>
          <w:sz w:val="24"/>
          <w:szCs w:val="24"/>
        </w:rPr>
        <w:t xml:space="preserve"> </w:t>
      </w:r>
      <w:hyperlink w:history="1">
        <w:r w:rsidRPr="008C4891">
          <w:rPr>
            <w:rStyle w:val="Hyperlink"/>
            <w:rFonts w:asciiTheme="majorBidi" w:eastAsia="Times New Roman" w:hAnsiTheme="majorBidi" w:cstheme="majorBidi"/>
            <w:color w:val="000000" w:themeColor="text1"/>
            <w:sz w:val="24"/>
            <w:szCs w:val="24"/>
          </w:rPr>
          <w:t>http://</w:t>
        </w:r>
        <w:r w:rsidRPr="008C4891">
          <w:rPr>
            <w:rStyle w:val="Hyperlink"/>
            <w:rFonts w:asciiTheme="majorBidi" w:eastAsia="Times New Roman" w:hAnsiTheme="majorBidi" w:cstheme="majorBidi"/>
            <w:color w:val="000000" w:themeColor="text1"/>
            <w:sz w:val="24"/>
            <w:szCs w:val="24"/>
            <w:lang w:val="en-US"/>
          </w:rPr>
          <w:t xml:space="preserve"> </w:t>
        </w:r>
        <w:r w:rsidRPr="008C4891">
          <w:rPr>
            <w:rStyle w:val="Hyperlink"/>
            <w:rFonts w:asciiTheme="majorBidi" w:eastAsia="Times New Roman" w:hAnsiTheme="majorBidi" w:cstheme="majorBidi"/>
            <w:color w:val="000000" w:themeColor="text1"/>
            <w:sz w:val="24"/>
            <w:szCs w:val="24"/>
          </w:rPr>
          <w:t>www.</w:t>
        </w:r>
        <w:r w:rsidRPr="008C4891">
          <w:rPr>
            <w:rStyle w:val="Hyperlink"/>
            <w:rFonts w:asciiTheme="majorBidi" w:eastAsia="Times New Roman" w:hAnsiTheme="majorBidi" w:cstheme="majorBidi"/>
            <w:color w:val="000000" w:themeColor="text1"/>
            <w:sz w:val="24"/>
            <w:szCs w:val="24"/>
            <w:lang w:val="en-US"/>
          </w:rPr>
          <w:t xml:space="preserve"> </w:t>
        </w:r>
        <w:r w:rsidRPr="008C4891">
          <w:rPr>
            <w:rStyle w:val="Hyperlink"/>
            <w:rFonts w:asciiTheme="majorBidi" w:eastAsia="Times New Roman" w:hAnsiTheme="majorBidi" w:cstheme="majorBidi"/>
            <w:color w:val="000000" w:themeColor="text1"/>
            <w:sz w:val="24"/>
            <w:szCs w:val="24"/>
          </w:rPr>
          <w:t>Muslimedianews.com/2015/05/tradisi-menurut-al-quran-as-sunnah.</w:t>
        </w:r>
        <w:r w:rsidRPr="008C4891">
          <w:rPr>
            <w:rStyle w:val="Hyperlink"/>
            <w:rFonts w:asciiTheme="majorBidi" w:eastAsia="Times New Roman" w:hAnsiTheme="majorBidi" w:cstheme="majorBidi"/>
            <w:color w:val="000000" w:themeColor="text1"/>
            <w:sz w:val="24"/>
            <w:szCs w:val="24"/>
            <w:lang w:val="en-US"/>
          </w:rPr>
          <w:t xml:space="preserve"> </w:t>
        </w:r>
        <w:r w:rsidRPr="008C4891">
          <w:rPr>
            <w:rStyle w:val="Hyperlink"/>
            <w:rFonts w:asciiTheme="majorBidi" w:eastAsia="Times New Roman" w:hAnsiTheme="majorBidi" w:cstheme="majorBidi"/>
            <w:color w:val="000000" w:themeColor="text1"/>
            <w:sz w:val="24"/>
            <w:szCs w:val="24"/>
          </w:rPr>
          <w:t>Html</w:t>
        </w:r>
        <w:r w:rsidRPr="008C4891">
          <w:rPr>
            <w:rStyle w:val="Hyperlink"/>
            <w:rFonts w:asciiTheme="majorBidi" w:eastAsia="Times New Roman" w:hAnsiTheme="majorBidi" w:cstheme="majorBidi"/>
            <w:color w:val="000000" w:themeColor="text1"/>
            <w:sz w:val="24"/>
            <w:szCs w:val="24"/>
            <w:lang w:val="en-US"/>
          </w:rPr>
          <w:t xml:space="preserve"> </w:t>
        </w:r>
        <w:r w:rsidRPr="008C4891">
          <w:rPr>
            <w:rStyle w:val="Hyperlink"/>
            <w:rFonts w:asciiTheme="majorBidi" w:eastAsia="Times New Roman" w:hAnsiTheme="majorBidi" w:cstheme="majorBidi"/>
            <w:color w:val="000000" w:themeColor="text1"/>
            <w:sz w:val="24"/>
            <w:szCs w:val="24"/>
          </w:rPr>
          <w:t>#ixzz</w:t>
        </w:r>
        <w:r w:rsidRPr="008C4891">
          <w:rPr>
            <w:rStyle w:val="Hyperlink"/>
            <w:rFonts w:asciiTheme="majorBidi" w:eastAsia="Times New Roman" w:hAnsiTheme="majorBidi" w:cstheme="majorBidi"/>
            <w:color w:val="000000" w:themeColor="text1"/>
            <w:sz w:val="24"/>
            <w:szCs w:val="24"/>
            <w:lang w:val="en-US"/>
          </w:rPr>
          <w:t xml:space="preserve"> </w:t>
        </w:r>
        <w:r w:rsidRPr="008C4891">
          <w:rPr>
            <w:rStyle w:val="Hyperlink"/>
            <w:rFonts w:asciiTheme="majorBidi" w:eastAsia="Times New Roman" w:hAnsiTheme="majorBidi" w:cstheme="majorBidi"/>
            <w:color w:val="000000" w:themeColor="text1"/>
            <w:sz w:val="24"/>
            <w:szCs w:val="24"/>
          </w:rPr>
          <w:t>5S5</w:t>
        </w:r>
        <w:r w:rsidRPr="008C4891">
          <w:rPr>
            <w:rStyle w:val="Hyperlink"/>
            <w:rFonts w:asciiTheme="majorBidi" w:eastAsia="Times New Roman" w:hAnsiTheme="majorBidi" w:cstheme="majorBidi"/>
            <w:color w:val="000000" w:themeColor="text1"/>
            <w:sz w:val="24"/>
            <w:szCs w:val="24"/>
            <w:lang w:val="en-US"/>
          </w:rPr>
          <w:t xml:space="preserve"> </w:t>
        </w:r>
        <w:r w:rsidRPr="008C4891">
          <w:rPr>
            <w:rStyle w:val="Hyperlink"/>
            <w:rFonts w:asciiTheme="majorBidi" w:eastAsia="Times New Roman" w:hAnsiTheme="majorBidi" w:cstheme="majorBidi"/>
            <w:color w:val="000000" w:themeColor="text1"/>
            <w:sz w:val="24"/>
            <w:szCs w:val="24"/>
          </w:rPr>
          <w:t>gy06Kl</w:t>
        </w:r>
      </w:hyperlink>
      <w:r w:rsidRPr="008C4891">
        <w:rPr>
          <w:rFonts w:asciiTheme="majorBidi" w:hAnsiTheme="majorBidi" w:cstheme="majorBidi"/>
          <w:color w:val="000000" w:themeColor="text1"/>
          <w:sz w:val="24"/>
          <w:szCs w:val="24"/>
          <w:lang w:val="en-US"/>
        </w:rPr>
        <w:t xml:space="preserve"> (diakses 24 september 2018) </w:t>
      </w:r>
      <w:r w:rsidRPr="008C4891">
        <w:rPr>
          <w:rFonts w:asciiTheme="majorBidi" w:hAnsiTheme="majorBidi" w:cstheme="majorBidi"/>
          <w:color w:val="000000" w:themeColor="text1"/>
          <w:sz w:val="24"/>
          <w:szCs w:val="24"/>
        </w:rPr>
        <w:t xml:space="preserve"> </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Morissan, 2003. </w:t>
      </w:r>
      <w:r w:rsidRPr="00AA6CD0">
        <w:rPr>
          <w:rFonts w:asciiTheme="majorBidi" w:hAnsiTheme="majorBidi" w:cstheme="majorBidi"/>
          <w:i/>
          <w:sz w:val="24"/>
          <w:szCs w:val="24"/>
          <w:lang w:val="en-US"/>
        </w:rPr>
        <w:t xml:space="preserve">Teori Komunikasi Individu Hingga Massa </w:t>
      </w:r>
      <w:r w:rsidRPr="00AA6CD0">
        <w:rPr>
          <w:rFonts w:asciiTheme="majorBidi" w:hAnsiTheme="majorBidi" w:cstheme="majorBidi"/>
          <w:sz w:val="24"/>
          <w:szCs w:val="24"/>
          <w:lang w:val="en-US"/>
        </w:rPr>
        <w:t>Cet.1 Jakarta: Kencana Prenada  Media grup</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Maras, Bustan Basir dan usra Basir MR, 2014. </w:t>
      </w:r>
      <w:r w:rsidRPr="00AA6CD0">
        <w:rPr>
          <w:rFonts w:asciiTheme="majorBidi" w:hAnsiTheme="majorBidi" w:cstheme="majorBidi"/>
          <w:i/>
          <w:sz w:val="24"/>
          <w:szCs w:val="24"/>
          <w:lang w:val="en-US"/>
        </w:rPr>
        <w:t xml:space="preserve">Nilai Etika dalam dalam bahasa Mandar </w:t>
      </w:r>
      <w:r w:rsidRPr="00AA6CD0">
        <w:rPr>
          <w:rFonts w:asciiTheme="majorBidi" w:hAnsiTheme="majorBidi" w:cstheme="majorBidi"/>
          <w:sz w:val="24"/>
          <w:szCs w:val="24"/>
          <w:lang w:val="en-US"/>
        </w:rPr>
        <w:t xml:space="preserve"> Cet.1 </w:t>
      </w:r>
      <w:r w:rsidRPr="00AA6CD0">
        <w:rPr>
          <w:rFonts w:asciiTheme="majorBidi" w:hAnsiTheme="majorBidi" w:cstheme="majorBidi"/>
          <w:sz w:val="24"/>
          <w:szCs w:val="24"/>
        </w:rPr>
        <w:t>(</w:t>
      </w:r>
      <w:r w:rsidRPr="00AA6CD0">
        <w:rPr>
          <w:rFonts w:asciiTheme="majorBidi" w:hAnsiTheme="majorBidi" w:cstheme="majorBidi"/>
          <w:sz w:val="24"/>
          <w:szCs w:val="24"/>
          <w:lang w:val="en-US"/>
        </w:rPr>
        <w:t>Yogyakarta: Annora Media,</w:t>
      </w:r>
    </w:p>
    <w:p w:rsidR="00ED5275" w:rsidRPr="00AA6CD0" w:rsidRDefault="00ED5275" w:rsidP="00ED5275">
      <w:pPr>
        <w:pStyle w:val="FootnoteText"/>
        <w:spacing w:after="200"/>
        <w:ind w:left="709" w:hanging="567"/>
        <w:jc w:val="both"/>
        <w:rPr>
          <w:rFonts w:asciiTheme="majorBidi" w:hAnsiTheme="majorBidi" w:cstheme="majorBidi"/>
          <w:sz w:val="24"/>
          <w:szCs w:val="24"/>
          <w:shd w:val="clear" w:color="auto" w:fill="FFFFFF"/>
          <w:lang w:val="en-US"/>
        </w:rPr>
      </w:pPr>
      <w:r w:rsidRPr="00AA6CD0">
        <w:rPr>
          <w:rFonts w:asciiTheme="majorBidi" w:hAnsiTheme="majorBidi" w:cstheme="majorBidi"/>
          <w:sz w:val="24"/>
          <w:szCs w:val="24"/>
          <w:shd w:val="clear" w:color="auto" w:fill="FFFFFF"/>
        </w:rPr>
        <w:t>Munthoha</w:t>
      </w:r>
      <w:r w:rsidRPr="00AA6CD0">
        <w:rPr>
          <w:rFonts w:asciiTheme="majorBidi" w:hAnsiTheme="majorBidi" w:cstheme="majorBidi"/>
          <w:sz w:val="24"/>
          <w:szCs w:val="24"/>
          <w:shd w:val="clear" w:color="auto" w:fill="FFFFFF"/>
          <w:lang w:val="en-US"/>
        </w:rPr>
        <w:t>.</w:t>
      </w:r>
      <w:r w:rsidRPr="00AA6CD0">
        <w:rPr>
          <w:rFonts w:asciiTheme="majorBidi" w:hAnsiTheme="majorBidi" w:cstheme="majorBidi"/>
          <w:sz w:val="24"/>
          <w:szCs w:val="24"/>
          <w:shd w:val="clear" w:color="auto" w:fill="FFFFFF"/>
        </w:rPr>
        <w:t xml:space="preserve"> 1998</w:t>
      </w:r>
      <w:r w:rsidRPr="00AA6CD0">
        <w:rPr>
          <w:rFonts w:asciiTheme="majorBidi" w:hAnsiTheme="majorBidi" w:cstheme="majorBidi"/>
          <w:sz w:val="24"/>
          <w:szCs w:val="24"/>
          <w:shd w:val="clear" w:color="auto" w:fill="FFFFFF"/>
          <w:lang w:val="en-US"/>
        </w:rPr>
        <w:t>.</w:t>
      </w:r>
      <w:r w:rsidRPr="00AA6CD0">
        <w:rPr>
          <w:rStyle w:val="apple-converted-space"/>
          <w:rFonts w:asciiTheme="majorBidi" w:hAnsiTheme="majorBidi" w:cstheme="majorBidi"/>
          <w:sz w:val="24"/>
          <w:szCs w:val="24"/>
          <w:shd w:val="clear" w:color="auto" w:fill="FFFFFF"/>
        </w:rPr>
        <w:t> </w:t>
      </w:r>
      <w:r w:rsidRPr="00AA6CD0">
        <w:rPr>
          <w:rFonts w:asciiTheme="majorBidi" w:hAnsiTheme="majorBidi" w:cstheme="majorBidi"/>
          <w:i/>
          <w:iCs/>
          <w:sz w:val="24"/>
          <w:szCs w:val="24"/>
          <w:shd w:val="clear" w:color="auto" w:fill="FFFFFF"/>
        </w:rPr>
        <w:t>Pemikiran dan Peradaban Islam</w:t>
      </w:r>
      <w:r w:rsidRPr="00AA6CD0">
        <w:rPr>
          <w:rFonts w:asciiTheme="majorBidi" w:hAnsiTheme="majorBidi" w:cstheme="majorBidi"/>
          <w:sz w:val="24"/>
          <w:szCs w:val="24"/>
          <w:shd w:val="clear" w:color="auto" w:fill="FFFFFF"/>
        </w:rPr>
        <w:t>, cet.1</w:t>
      </w:r>
      <w:r w:rsidRPr="00AA6CD0">
        <w:rPr>
          <w:rFonts w:asciiTheme="majorBidi" w:hAnsiTheme="majorBidi" w:cstheme="majorBidi"/>
          <w:sz w:val="24"/>
          <w:szCs w:val="24"/>
          <w:shd w:val="clear" w:color="auto" w:fill="FFFFFF"/>
          <w:lang w:val="en-US"/>
        </w:rPr>
        <w:t xml:space="preserve">. </w:t>
      </w:r>
      <w:r w:rsidRPr="00AA6CD0">
        <w:rPr>
          <w:rFonts w:asciiTheme="majorBidi" w:hAnsiTheme="majorBidi" w:cstheme="majorBidi"/>
          <w:sz w:val="24"/>
          <w:szCs w:val="24"/>
          <w:shd w:val="clear" w:color="auto" w:fill="FFFFFF"/>
        </w:rPr>
        <w:t>Yogyakarta: UIII Press.</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rPr>
        <w:t>Pujileksono,</w:t>
      </w:r>
      <w:r w:rsidRPr="00AA6CD0">
        <w:rPr>
          <w:rFonts w:asciiTheme="majorBidi" w:hAnsiTheme="majorBidi" w:cstheme="majorBidi"/>
          <w:sz w:val="24"/>
          <w:szCs w:val="24"/>
          <w:lang w:val="en-US"/>
        </w:rPr>
        <w:t xml:space="preserve"> sugeng.</w:t>
      </w:r>
      <w:r w:rsidRPr="00AA6CD0">
        <w:rPr>
          <w:rFonts w:asciiTheme="majorBidi" w:hAnsiTheme="majorBidi" w:cstheme="majorBidi"/>
          <w:sz w:val="24"/>
          <w:szCs w:val="24"/>
        </w:rPr>
        <w:t xml:space="preserve"> 2006</w:t>
      </w:r>
      <w:r w:rsidRPr="00AA6CD0">
        <w:rPr>
          <w:rFonts w:asciiTheme="majorBidi" w:hAnsiTheme="majorBidi" w:cstheme="majorBidi"/>
          <w:sz w:val="24"/>
          <w:szCs w:val="24"/>
          <w:lang w:val="en-US"/>
        </w:rPr>
        <w:t xml:space="preserve">. </w:t>
      </w:r>
      <w:r w:rsidRPr="00AA6CD0">
        <w:rPr>
          <w:rFonts w:asciiTheme="majorBidi" w:hAnsiTheme="majorBidi" w:cstheme="majorBidi"/>
          <w:sz w:val="24"/>
          <w:szCs w:val="24"/>
        </w:rPr>
        <w:t xml:space="preserve"> </w:t>
      </w:r>
      <w:r w:rsidRPr="00AA6CD0">
        <w:rPr>
          <w:rFonts w:asciiTheme="majorBidi" w:hAnsiTheme="majorBidi" w:cstheme="majorBidi"/>
          <w:i/>
          <w:iCs/>
          <w:sz w:val="24"/>
          <w:szCs w:val="24"/>
        </w:rPr>
        <w:t>Pengantar Antropologi</w:t>
      </w:r>
      <w:r w:rsidRPr="00AA6CD0">
        <w:rPr>
          <w:rFonts w:asciiTheme="majorBidi" w:hAnsiTheme="majorBidi" w:cstheme="majorBidi"/>
          <w:sz w:val="24"/>
          <w:szCs w:val="24"/>
        </w:rPr>
        <w:t>, Malang: UMM Press</w:t>
      </w:r>
      <w:r w:rsidRPr="00AA6CD0">
        <w:rPr>
          <w:rFonts w:asciiTheme="majorBidi" w:hAnsiTheme="majorBidi" w:cstheme="majorBidi"/>
          <w:sz w:val="24"/>
          <w:szCs w:val="24"/>
          <w:lang w:val="en-US"/>
        </w:rPr>
        <w:t>.</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rPr>
        <w:t xml:space="preserve">Razak </w:t>
      </w:r>
      <w:r w:rsidRPr="00AA6CD0">
        <w:rPr>
          <w:rFonts w:asciiTheme="majorBidi" w:hAnsiTheme="majorBidi" w:cstheme="majorBidi"/>
          <w:sz w:val="24"/>
          <w:szCs w:val="24"/>
          <w:lang w:val="en-US"/>
        </w:rPr>
        <w:t xml:space="preserve">,Abdul </w:t>
      </w:r>
      <w:r w:rsidRPr="00AA6CD0">
        <w:rPr>
          <w:rFonts w:asciiTheme="majorBidi" w:hAnsiTheme="majorBidi" w:cstheme="majorBidi"/>
          <w:sz w:val="24"/>
          <w:szCs w:val="24"/>
        </w:rPr>
        <w:t>dan Rosihan Anwar</w:t>
      </w:r>
      <w:r w:rsidRPr="00AA6CD0">
        <w:rPr>
          <w:rFonts w:asciiTheme="majorBidi" w:hAnsiTheme="majorBidi" w:cstheme="majorBidi"/>
          <w:sz w:val="24"/>
          <w:szCs w:val="24"/>
          <w:lang w:val="en-US"/>
        </w:rPr>
        <w:t xml:space="preserve">. 2006. </w:t>
      </w:r>
      <w:r w:rsidRPr="00AA6CD0">
        <w:rPr>
          <w:rFonts w:asciiTheme="majorBidi" w:hAnsiTheme="majorBidi" w:cstheme="majorBidi"/>
          <w:i/>
          <w:iCs/>
          <w:sz w:val="24"/>
          <w:szCs w:val="24"/>
        </w:rPr>
        <w:t>Ilmu kalan</w:t>
      </w:r>
      <w:r w:rsidRPr="00AA6CD0">
        <w:rPr>
          <w:rFonts w:asciiTheme="majorBidi" w:hAnsiTheme="majorBidi" w:cstheme="majorBidi"/>
          <w:sz w:val="24"/>
          <w:szCs w:val="24"/>
        </w:rPr>
        <w:t>, Pustaka Setia: Bandu</w:t>
      </w:r>
      <w:r w:rsidRPr="00AA6CD0">
        <w:rPr>
          <w:rFonts w:asciiTheme="majorBidi" w:hAnsiTheme="majorBidi" w:cstheme="majorBidi"/>
          <w:sz w:val="24"/>
          <w:szCs w:val="24"/>
          <w:lang w:val="en-US"/>
        </w:rPr>
        <w:t>ng</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rPr>
        <w:t xml:space="preserve">Syahrir saja, Seni </w:t>
      </w:r>
      <w:r w:rsidRPr="008C4891">
        <w:rPr>
          <w:rFonts w:asciiTheme="majorBidi" w:hAnsiTheme="majorBidi" w:cstheme="majorBidi"/>
          <w:color w:val="000000" w:themeColor="text1"/>
          <w:sz w:val="24"/>
          <w:szCs w:val="24"/>
        </w:rPr>
        <w:t xml:space="preserve">Budaya Di Kabupaten Bulukumba, di akses di </w:t>
      </w:r>
      <w:hyperlink r:id="rId30" w:history="1">
        <w:r w:rsidRPr="008C4891">
          <w:rPr>
            <w:rStyle w:val="Hyperlink"/>
            <w:rFonts w:asciiTheme="majorBidi" w:hAnsiTheme="majorBidi" w:cstheme="majorBidi"/>
            <w:color w:val="000000" w:themeColor="text1"/>
            <w:sz w:val="24"/>
            <w:szCs w:val="24"/>
          </w:rPr>
          <w:t>http://bumi-panritalopi.blogspot.co.id/2014/05/seni-budaya-di-kabupaten-bulukumba.html</w:t>
        </w:r>
      </w:hyperlink>
      <w:r w:rsidRPr="008C4891">
        <w:rPr>
          <w:rFonts w:asciiTheme="majorBidi" w:hAnsiTheme="majorBidi" w:cstheme="majorBidi"/>
          <w:color w:val="000000" w:themeColor="text1"/>
          <w:sz w:val="24"/>
          <w:szCs w:val="24"/>
        </w:rPr>
        <w:t xml:space="preserve"> Pada Tanggal 20 April 2017</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rPr>
        <w:t>Sumadi Suryabrata</w:t>
      </w:r>
      <w:r w:rsidRPr="00AA6CD0">
        <w:rPr>
          <w:rFonts w:asciiTheme="majorBidi" w:hAnsiTheme="majorBidi" w:cstheme="majorBidi"/>
          <w:sz w:val="24"/>
          <w:szCs w:val="24"/>
          <w:lang w:val="en-US"/>
        </w:rPr>
        <w:t xml:space="preserve">. 1987. </w:t>
      </w:r>
      <w:r w:rsidRPr="00AA6CD0">
        <w:rPr>
          <w:rFonts w:asciiTheme="majorBidi" w:hAnsiTheme="majorBidi" w:cstheme="majorBidi"/>
          <w:i/>
          <w:iCs/>
          <w:sz w:val="24"/>
          <w:szCs w:val="24"/>
        </w:rPr>
        <w:t>Metode Penelitian</w:t>
      </w:r>
      <w:r w:rsidRPr="00AA6CD0">
        <w:rPr>
          <w:rFonts w:asciiTheme="majorBidi" w:hAnsiTheme="majorBidi" w:cstheme="majorBidi"/>
          <w:sz w:val="24"/>
          <w:szCs w:val="24"/>
        </w:rPr>
        <w:t>, Jakarta: Rajawal</w:t>
      </w:r>
      <w:r w:rsidRPr="00AA6CD0">
        <w:rPr>
          <w:rFonts w:asciiTheme="majorBidi" w:hAnsiTheme="majorBidi" w:cstheme="majorBidi"/>
          <w:sz w:val="24"/>
          <w:szCs w:val="24"/>
          <w:lang w:val="en-US"/>
        </w:rPr>
        <w:t>i</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lastRenderedPageBreak/>
        <w:t xml:space="preserve">Shihab,Quraish.2000.  </w:t>
      </w:r>
      <w:r w:rsidRPr="00AA6CD0">
        <w:rPr>
          <w:rFonts w:asciiTheme="majorBidi" w:hAnsiTheme="majorBidi" w:cstheme="majorBidi"/>
          <w:i/>
          <w:sz w:val="24"/>
          <w:szCs w:val="24"/>
          <w:lang w:val="en-US"/>
        </w:rPr>
        <w:t>Tafsir al- Misbah</w:t>
      </w:r>
      <w:r w:rsidRPr="00AA6CD0">
        <w:rPr>
          <w:rFonts w:asciiTheme="majorBidi" w:hAnsiTheme="majorBidi" w:cstheme="majorBidi"/>
          <w:sz w:val="24"/>
          <w:szCs w:val="24"/>
          <w:lang w:val="en-US"/>
        </w:rPr>
        <w:t>, Cet. 1</w:t>
      </w:r>
      <w:r w:rsidRPr="00AA6CD0">
        <w:rPr>
          <w:rFonts w:asciiTheme="majorBidi" w:hAnsiTheme="majorBidi" w:cstheme="majorBidi"/>
          <w:sz w:val="24"/>
          <w:szCs w:val="24"/>
        </w:rPr>
        <w:t xml:space="preserve"> </w:t>
      </w:r>
      <w:r w:rsidRPr="00AA6CD0">
        <w:rPr>
          <w:rFonts w:asciiTheme="majorBidi" w:hAnsiTheme="majorBidi" w:cstheme="majorBidi"/>
          <w:sz w:val="24"/>
          <w:szCs w:val="24"/>
          <w:lang w:val="en-US"/>
        </w:rPr>
        <w:t>Jakarta: Lentera hati</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Syeikh Ali Mahfudh, </w:t>
      </w:r>
      <w:r w:rsidRPr="00AA6CD0">
        <w:rPr>
          <w:rFonts w:asciiTheme="majorBidi" w:hAnsiTheme="majorBidi" w:cstheme="majorBidi"/>
          <w:i/>
          <w:sz w:val="24"/>
          <w:szCs w:val="24"/>
          <w:lang w:val="en-US"/>
        </w:rPr>
        <w:t xml:space="preserve">Hidayah al-mursyidin, </w:t>
      </w:r>
      <w:r w:rsidRPr="00AA6CD0">
        <w:rPr>
          <w:rFonts w:asciiTheme="majorBidi" w:hAnsiTheme="majorBidi" w:cstheme="majorBidi"/>
          <w:sz w:val="24"/>
          <w:szCs w:val="24"/>
          <w:lang w:val="en-US"/>
        </w:rPr>
        <w:t>Dar al-Ma’rif, Beirut</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Tim Reality, </w:t>
      </w:r>
      <w:r w:rsidRPr="00AA6CD0">
        <w:rPr>
          <w:rFonts w:asciiTheme="majorBidi" w:hAnsiTheme="majorBidi" w:cstheme="majorBidi"/>
          <w:i/>
          <w:sz w:val="24"/>
          <w:szCs w:val="24"/>
          <w:lang w:val="en-US"/>
        </w:rPr>
        <w:t>Kamus Terbaru Bahasa Indonesia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rPr>
        <w:t xml:space="preserve">Thamaona, </w:t>
      </w:r>
      <w:r w:rsidRPr="00AA6CD0">
        <w:rPr>
          <w:rFonts w:asciiTheme="majorBidi" w:hAnsiTheme="majorBidi" w:cstheme="majorBidi"/>
          <w:sz w:val="24"/>
          <w:szCs w:val="24"/>
          <w:lang w:val="en-US"/>
        </w:rPr>
        <w:t xml:space="preserve">ijhal. </w:t>
      </w:r>
      <w:r w:rsidRPr="00AA6CD0">
        <w:rPr>
          <w:rFonts w:asciiTheme="majorBidi" w:hAnsiTheme="majorBidi" w:cstheme="majorBidi"/>
          <w:sz w:val="24"/>
          <w:szCs w:val="24"/>
        </w:rPr>
        <w:t xml:space="preserve">Tradisi Mappano Salo Kabupaten Pangkep, diakses di </w:t>
      </w:r>
      <w:hyperlink r:id="rId31" w:history="1">
        <w:r w:rsidRPr="008C4891">
          <w:rPr>
            <w:rStyle w:val="Hyperlink"/>
            <w:rFonts w:asciiTheme="majorBidi" w:hAnsiTheme="majorBidi" w:cstheme="majorBidi"/>
            <w:color w:val="000000" w:themeColor="text1"/>
            <w:sz w:val="24"/>
            <w:szCs w:val="24"/>
          </w:rPr>
          <w:t>http://heriyantomare.blogspot.co.id/2012/09/tradisi-mappano-salo-kabupaten-pangkep.html</w:t>
        </w:r>
      </w:hyperlink>
      <w:r w:rsidRPr="008C4891">
        <w:rPr>
          <w:rFonts w:asciiTheme="majorBidi" w:hAnsiTheme="majorBidi" w:cstheme="majorBidi"/>
          <w:color w:val="000000" w:themeColor="text1"/>
          <w:sz w:val="24"/>
          <w:szCs w:val="24"/>
        </w:rPr>
        <w:t xml:space="preserve"> pada Tanggal 20 April 2017</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Tasmara,Tot. 1997.   </w:t>
      </w:r>
      <w:r w:rsidRPr="00AA6CD0">
        <w:rPr>
          <w:rFonts w:asciiTheme="majorBidi" w:hAnsiTheme="majorBidi" w:cstheme="majorBidi"/>
          <w:i/>
          <w:sz w:val="24"/>
          <w:szCs w:val="24"/>
          <w:lang w:val="en-US"/>
        </w:rPr>
        <w:t>Komunikasi Dakwah,</w:t>
      </w:r>
      <w:r w:rsidRPr="00AA6CD0">
        <w:rPr>
          <w:rFonts w:asciiTheme="majorBidi" w:hAnsiTheme="majorBidi" w:cstheme="majorBidi"/>
          <w:sz w:val="24"/>
          <w:szCs w:val="24"/>
          <w:lang w:val="en-US"/>
        </w:rPr>
        <w:t xml:space="preserve"> Cet, 1</w:t>
      </w:r>
      <w:r w:rsidRPr="00AA6CD0">
        <w:rPr>
          <w:rFonts w:asciiTheme="majorBidi" w:hAnsiTheme="majorBidi" w:cstheme="majorBidi"/>
          <w:sz w:val="24"/>
          <w:szCs w:val="24"/>
        </w:rPr>
        <w:t xml:space="preserve"> </w:t>
      </w:r>
      <w:r w:rsidRPr="00AA6CD0">
        <w:rPr>
          <w:rFonts w:asciiTheme="majorBidi" w:hAnsiTheme="majorBidi" w:cstheme="majorBidi"/>
          <w:sz w:val="24"/>
          <w:szCs w:val="24"/>
          <w:lang w:val="en-US"/>
        </w:rPr>
        <w:t>Jakarta: Gaya Media Pratama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rPr>
        <w:t>Tri Andyani,</w:t>
      </w:r>
      <w:r w:rsidRPr="00AA6CD0">
        <w:rPr>
          <w:rFonts w:asciiTheme="majorBidi" w:hAnsiTheme="majorBidi" w:cstheme="majorBidi"/>
          <w:sz w:val="24"/>
          <w:szCs w:val="24"/>
          <w:lang w:val="en-US"/>
        </w:rPr>
        <w:t xml:space="preserve"> nataliya.</w:t>
      </w:r>
      <w:r w:rsidRPr="00AA6CD0">
        <w:rPr>
          <w:rFonts w:asciiTheme="majorBidi" w:hAnsiTheme="majorBidi" w:cstheme="majorBidi"/>
          <w:sz w:val="24"/>
          <w:szCs w:val="24"/>
        </w:rPr>
        <w:t xml:space="preserve"> 2013</w:t>
      </w:r>
      <w:r w:rsidRPr="00AA6CD0">
        <w:rPr>
          <w:rFonts w:asciiTheme="majorBidi" w:hAnsiTheme="majorBidi" w:cstheme="majorBidi"/>
          <w:sz w:val="24"/>
          <w:szCs w:val="24"/>
          <w:lang w:val="en-US"/>
        </w:rPr>
        <w:t xml:space="preserve">. </w:t>
      </w:r>
      <w:r w:rsidRPr="00AA6CD0">
        <w:rPr>
          <w:rFonts w:asciiTheme="majorBidi" w:hAnsiTheme="majorBidi" w:cstheme="majorBidi"/>
          <w:sz w:val="24"/>
          <w:szCs w:val="24"/>
        </w:rPr>
        <w:t xml:space="preserve">Eksistensi Tradisi Saparan pada Masyarakat Desa Sumberejo Kecamatan Ngablak Kabupaten Magelang, </w:t>
      </w:r>
      <w:r w:rsidRPr="00AA6CD0">
        <w:rPr>
          <w:rFonts w:asciiTheme="majorBidi" w:hAnsiTheme="majorBidi" w:cstheme="majorBidi"/>
          <w:i/>
          <w:iCs/>
          <w:sz w:val="24"/>
          <w:szCs w:val="24"/>
        </w:rPr>
        <w:t>Skripsi,</w:t>
      </w:r>
      <w:r w:rsidRPr="00AA6CD0">
        <w:rPr>
          <w:rFonts w:asciiTheme="majorBidi" w:hAnsiTheme="majorBidi" w:cstheme="majorBidi"/>
          <w:sz w:val="24"/>
          <w:szCs w:val="24"/>
        </w:rPr>
        <w:t xml:space="preserve"> Universitas Negeri Semarang: Jurusan Sosiologi Dan Antropologi Fakultas Ilmu Sosial</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W. Littlejhon, Stephen dan Karen A. Foss. 2009.  </w:t>
      </w:r>
      <w:r w:rsidRPr="00AA6CD0">
        <w:rPr>
          <w:rFonts w:asciiTheme="majorBidi" w:hAnsiTheme="majorBidi" w:cstheme="majorBidi"/>
          <w:i/>
          <w:sz w:val="24"/>
          <w:szCs w:val="24"/>
          <w:lang w:val="en-US"/>
        </w:rPr>
        <w:t>Theories of Huan Communication</w:t>
      </w:r>
      <w:r w:rsidRPr="00AA6CD0">
        <w:rPr>
          <w:rFonts w:asciiTheme="majorBidi" w:hAnsiTheme="majorBidi" w:cstheme="majorBidi"/>
          <w:sz w:val="24"/>
          <w:szCs w:val="24"/>
          <w:lang w:val="en-US"/>
        </w:rPr>
        <w:t xml:space="preserve">, terj. Mohannad Yusuf Hamdan, </w:t>
      </w:r>
      <w:r w:rsidRPr="00AA6CD0">
        <w:rPr>
          <w:rFonts w:asciiTheme="majorBidi" w:hAnsiTheme="majorBidi" w:cstheme="majorBidi"/>
          <w:i/>
          <w:iCs/>
          <w:sz w:val="24"/>
          <w:szCs w:val="24"/>
          <w:lang w:val="en-US"/>
        </w:rPr>
        <w:t>Teori Komunikasi</w:t>
      </w:r>
      <w:r w:rsidRPr="00AA6CD0">
        <w:rPr>
          <w:rFonts w:asciiTheme="majorBidi" w:hAnsiTheme="majorBidi" w:cstheme="majorBidi"/>
          <w:sz w:val="24"/>
          <w:szCs w:val="24"/>
          <w:lang w:val="en-US"/>
        </w:rPr>
        <w:t xml:space="preserve"> Jakarta: Salemba Humanika</w:t>
      </w:r>
    </w:p>
    <w:p w:rsidR="00ED5275" w:rsidRDefault="00ED5275" w:rsidP="00ED5275">
      <w:pPr>
        <w:pStyle w:val="FootnoteText"/>
        <w:spacing w:after="200"/>
        <w:ind w:left="709" w:hanging="567"/>
        <w:jc w:val="both"/>
        <w:rPr>
          <w:rFonts w:asciiTheme="majorBidi" w:hAnsiTheme="majorBidi" w:cstheme="majorBidi"/>
          <w:i/>
          <w:sz w:val="24"/>
          <w:szCs w:val="24"/>
          <w:lang w:val="en-US"/>
        </w:rPr>
      </w:pPr>
      <w:r w:rsidRPr="00AA6CD0">
        <w:rPr>
          <w:rFonts w:asciiTheme="majorBidi" w:hAnsiTheme="majorBidi" w:cstheme="majorBidi"/>
          <w:sz w:val="24"/>
          <w:szCs w:val="24"/>
          <w:lang w:val="en-US"/>
        </w:rPr>
        <w:t xml:space="preserve">W. Littlejohn, Stpehen dan Karen A. Foss, </w:t>
      </w:r>
      <w:r w:rsidRPr="00AA6CD0">
        <w:rPr>
          <w:rFonts w:asciiTheme="majorBidi" w:hAnsiTheme="majorBidi" w:cstheme="majorBidi"/>
          <w:i/>
          <w:sz w:val="24"/>
          <w:szCs w:val="24"/>
          <w:lang w:val="en-US"/>
        </w:rPr>
        <w:t xml:space="preserve">Theories of Human Communikation, </w:t>
      </w:r>
      <w:r w:rsidRPr="00AA6CD0">
        <w:rPr>
          <w:rFonts w:asciiTheme="majorBidi" w:hAnsiTheme="majorBidi" w:cstheme="majorBidi"/>
          <w:sz w:val="24"/>
          <w:szCs w:val="24"/>
          <w:lang w:val="en-US"/>
        </w:rPr>
        <w:t xml:space="preserve">terj. Mohammad Yusuf Hamdan, </w:t>
      </w:r>
      <w:r w:rsidRPr="00AA6CD0">
        <w:rPr>
          <w:rFonts w:asciiTheme="majorBidi" w:hAnsiTheme="majorBidi" w:cstheme="majorBidi"/>
          <w:i/>
          <w:sz w:val="24"/>
          <w:szCs w:val="24"/>
          <w:lang w:val="en-US"/>
        </w:rPr>
        <w:t xml:space="preserve">Teori Komunikasi, </w:t>
      </w:r>
    </w:p>
    <w:p w:rsidR="00ED5275" w:rsidRPr="00C24603" w:rsidRDefault="00ED5275" w:rsidP="00ED5275">
      <w:pPr>
        <w:pStyle w:val="FootnoteText"/>
        <w:ind w:left="709" w:hanging="709"/>
        <w:rPr>
          <w:rFonts w:ascii="Times New Roman" w:hAnsi="Times New Roman" w:cs="Times New Roman"/>
          <w:sz w:val="24"/>
          <w:szCs w:val="24"/>
          <w:lang w:val="en-US"/>
        </w:rPr>
      </w:pPr>
      <w:r w:rsidRPr="00C24603">
        <w:rPr>
          <w:rFonts w:ascii="Times New Roman" w:hAnsi="Times New Roman" w:cs="Times New Roman"/>
          <w:sz w:val="24"/>
          <w:szCs w:val="24"/>
          <w:lang w:val="en-US"/>
        </w:rPr>
        <w:t>Wibowo,</w:t>
      </w:r>
      <w:r>
        <w:rPr>
          <w:rFonts w:ascii="Times New Roman" w:hAnsi="Times New Roman" w:cs="Times New Roman"/>
          <w:sz w:val="24"/>
          <w:szCs w:val="24"/>
          <w:lang w:val="en-US"/>
        </w:rPr>
        <w:t xml:space="preserve"> </w:t>
      </w:r>
      <w:r w:rsidRPr="00C24603">
        <w:rPr>
          <w:rFonts w:ascii="Times New Roman" w:hAnsi="Times New Roman" w:cs="Times New Roman"/>
          <w:sz w:val="24"/>
          <w:szCs w:val="24"/>
          <w:lang w:val="en-US"/>
        </w:rPr>
        <w:t xml:space="preserve">Sugeng </w:t>
      </w:r>
      <w:r>
        <w:rPr>
          <w:rFonts w:ascii="Times New Roman" w:hAnsi="Times New Roman" w:cs="Times New Roman"/>
          <w:sz w:val="24"/>
          <w:szCs w:val="24"/>
          <w:lang w:val="en-US"/>
        </w:rPr>
        <w:t xml:space="preserve">. 2014. </w:t>
      </w:r>
      <w:r w:rsidRPr="00C24603">
        <w:rPr>
          <w:rFonts w:ascii="Times New Roman" w:hAnsi="Times New Roman" w:cs="Times New Roman"/>
          <w:i/>
          <w:sz w:val="24"/>
          <w:szCs w:val="24"/>
        </w:rPr>
        <w:t>nilai-nilai pendidikan islam dalam tradisi boyongan rumah desa ngenden kecamatan Ampel kabupaten Boyolali</w:t>
      </w:r>
      <w:r w:rsidRPr="00C24603">
        <w:rPr>
          <w:rFonts w:ascii="Times New Roman" w:hAnsi="Times New Roman" w:cs="Times New Roman"/>
          <w:sz w:val="24"/>
          <w:szCs w:val="24"/>
          <w:lang w:val="en-US"/>
        </w:rPr>
        <w:t>, Skripsi Jurusan Tarbiyah Prodi Pendidikan Agama Islam, Sekolah Tinggi Agama Islam Salatiga</w:t>
      </w: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p>
    <w:p w:rsidR="00ED5275" w:rsidRPr="00AA6CD0" w:rsidRDefault="00ED5275" w:rsidP="00ED5275">
      <w:pPr>
        <w:pStyle w:val="FootnoteText"/>
        <w:spacing w:after="200"/>
        <w:ind w:left="709" w:hanging="567"/>
        <w:jc w:val="both"/>
        <w:rPr>
          <w:rFonts w:asciiTheme="majorBidi" w:hAnsiTheme="majorBidi" w:cstheme="majorBidi"/>
          <w:sz w:val="24"/>
          <w:szCs w:val="24"/>
          <w:lang w:val="en-US"/>
        </w:rPr>
      </w:pPr>
      <w:r w:rsidRPr="00AA6CD0">
        <w:rPr>
          <w:rFonts w:asciiTheme="majorBidi" w:hAnsiTheme="majorBidi" w:cstheme="majorBidi"/>
          <w:sz w:val="24"/>
          <w:szCs w:val="24"/>
          <w:lang w:val="en-US"/>
        </w:rPr>
        <w:t xml:space="preserve">World assembly of Muslim Youth (WAMY).2001.  </w:t>
      </w:r>
      <w:r w:rsidRPr="00AA6CD0">
        <w:rPr>
          <w:rFonts w:asciiTheme="majorBidi" w:hAnsiTheme="majorBidi" w:cstheme="majorBidi"/>
          <w:i/>
          <w:sz w:val="24"/>
          <w:szCs w:val="24"/>
          <w:lang w:val="en-US"/>
        </w:rPr>
        <w:t xml:space="preserve">fii Ushulil Hiwar, </w:t>
      </w:r>
      <w:r w:rsidRPr="00AA6CD0">
        <w:rPr>
          <w:rFonts w:asciiTheme="majorBidi" w:hAnsiTheme="majorBidi" w:cstheme="majorBidi"/>
          <w:sz w:val="24"/>
          <w:szCs w:val="24"/>
          <w:lang w:val="en-US"/>
        </w:rPr>
        <w:t>Maktabah Wahbah Cairo mesir. Di terjemahkan Oleh Abdus Salam M, dan Muhil Dhafir, dengan judul “</w:t>
      </w:r>
      <w:r w:rsidRPr="00AA6CD0">
        <w:rPr>
          <w:rFonts w:asciiTheme="majorBidi" w:hAnsiTheme="majorBidi" w:cstheme="majorBidi"/>
          <w:i/>
          <w:sz w:val="24"/>
          <w:szCs w:val="24"/>
          <w:lang w:val="en-US"/>
        </w:rPr>
        <w:t xml:space="preserve">Etika Diskusi”, </w:t>
      </w:r>
      <w:r w:rsidRPr="00AA6CD0">
        <w:rPr>
          <w:rFonts w:asciiTheme="majorBidi" w:hAnsiTheme="majorBidi" w:cstheme="majorBidi"/>
          <w:sz w:val="24"/>
          <w:szCs w:val="24"/>
          <w:lang w:val="en-US"/>
        </w:rPr>
        <w:t>Cet. 2</w:t>
      </w:r>
      <w:r w:rsidRPr="00AA6CD0">
        <w:rPr>
          <w:rFonts w:asciiTheme="majorBidi" w:hAnsiTheme="majorBidi" w:cstheme="majorBidi"/>
          <w:sz w:val="24"/>
          <w:szCs w:val="24"/>
        </w:rPr>
        <w:t xml:space="preserve"> </w:t>
      </w:r>
      <w:r w:rsidRPr="00AA6CD0">
        <w:rPr>
          <w:rFonts w:asciiTheme="majorBidi" w:hAnsiTheme="majorBidi" w:cstheme="majorBidi"/>
          <w:sz w:val="24"/>
          <w:szCs w:val="24"/>
          <w:lang w:val="en-US"/>
        </w:rPr>
        <w:t>Jakarta: Era Intermedia</w:t>
      </w:r>
    </w:p>
    <w:p w:rsidR="00ED5275" w:rsidRPr="00AA6CD0" w:rsidRDefault="00ED5275" w:rsidP="00ED5275">
      <w:pPr>
        <w:pStyle w:val="FootnoteText"/>
        <w:spacing w:after="200"/>
        <w:ind w:firstLine="720"/>
        <w:jc w:val="both"/>
        <w:rPr>
          <w:rFonts w:asciiTheme="majorBidi" w:hAnsiTheme="majorBidi" w:cstheme="majorBidi"/>
          <w:sz w:val="24"/>
          <w:szCs w:val="24"/>
          <w:lang w:val="en-US"/>
        </w:rPr>
      </w:pPr>
    </w:p>
    <w:p w:rsidR="00ED5275" w:rsidRPr="00AA6CD0" w:rsidRDefault="00ED5275" w:rsidP="00ED5275"/>
    <w:p w:rsidR="00B17435" w:rsidRPr="00FE4E5B" w:rsidRDefault="00B17435" w:rsidP="00FE4E5B">
      <w:pPr>
        <w:spacing w:after="0" w:line="480" w:lineRule="auto"/>
        <w:jc w:val="both"/>
        <w:rPr>
          <w:rFonts w:asciiTheme="majorBidi" w:hAnsiTheme="majorBidi" w:cstheme="majorBidi"/>
          <w:sz w:val="24"/>
          <w:szCs w:val="24"/>
        </w:rPr>
      </w:pPr>
    </w:p>
    <w:sectPr w:rsidR="00B17435" w:rsidRPr="00FE4E5B" w:rsidSect="00C545DF">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A5F" w:rsidRDefault="00EF3A5F" w:rsidP="00BD6E34">
      <w:pPr>
        <w:spacing w:after="0" w:line="240" w:lineRule="auto"/>
      </w:pPr>
      <w:r>
        <w:separator/>
      </w:r>
    </w:p>
  </w:endnote>
  <w:endnote w:type="continuationSeparator" w:id="1">
    <w:p w:rsidR="00EF3A5F" w:rsidRDefault="00EF3A5F" w:rsidP="00BD6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 New Arabic">
    <w:altName w:val="Times New Roman"/>
    <w:panose1 w:val="00000000000000000000"/>
    <w:charset w:val="00"/>
    <w:family w:val="roman"/>
    <w:notTrueType/>
    <w:pitch w:val="default"/>
    <w:sig w:usb0="00000000" w:usb1="00000000" w:usb2="00000000" w:usb3="00000000" w:csb0="0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3471"/>
      <w:docPartObj>
        <w:docPartGallery w:val="Page Numbers (Bottom of Page)"/>
        <w:docPartUnique/>
      </w:docPartObj>
    </w:sdtPr>
    <w:sdtContent>
      <w:p w:rsidR="008C4EB3" w:rsidRDefault="00ED5FBD">
        <w:pPr>
          <w:pStyle w:val="Footer"/>
          <w:jc w:val="center"/>
        </w:pPr>
        <w:fldSimple w:instr=" PAGE   \* MERGEFORMAT ">
          <w:r w:rsidR="00CF7F5F">
            <w:rPr>
              <w:noProof/>
            </w:rPr>
            <w:t>vii</w:t>
          </w:r>
        </w:fldSimple>
      </w:p>
    </w:sdtContent>
  </w:sdt>
  <w:p w:rsidR="00DA13A4" w:rsidRDefault="00DA1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B3" w:rsidRDefault="008C4EB3">
    <w:pPr>
      <w:pStyle w:val="Footer"/>
      <w:jc w:val="center"/>
    </w:pPr>
  </w:p>
  <w:p w:rsidR="008C4EB3" w:rsidRDefault="008C4E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A4" w:rsidRDefault="00DA13A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A4" w:rsidRDefault="00DA13A4">
    <w:pPr>
      <w:pStyle w:val="Footer"/>
      <w:jc w:val="center"/>
    </w:pPr>
  </w:p>
  <w:p w:rsidR="00DA13A4" w:rsidRDefault="00DA13A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7984"/>
      <w:docPartObj>
        <w:docPartGallery w:val="Page Numbers (Bottom of Page)"/>
        <w:docPartUnique/>
      </w:docPartObj>
    </w:sdtPr>
    <w:sdtContent>
      <w:p w:rsidR="00DA13A4" w:rsidRDefault="00ED5FBD">
        <w:pPr>
          <w:pStyle w:val="Footer"/>
          <w:jc w:val="center"/>
        </w:pPr>
        <w:fldSimple w:instr=" PAGE   \* MERGEFORMAT ">
          <w:r w:rsidR="00CF7F5F">
            <w:rPr>
              <w:noProof/>
            </w:rPr>
            <w:t>61</w:t>
          </w:r>
        </w:fldSimple>
      </w:p>
    </w:sdtContent>
  </w:sdt>
  <w:p w:rsidR="00DA13A4" w:rsidRDefault="00DA13A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A4" w:rsidRDefault="00DA13A4">
    <w:pPr>
      <w:pStyle w:val="Footer"/>
      <w:jc w:val="center"/>
    </w:pPr>
  </w:p>
  <w:p w:rsidR="00DA13A4" w:rsidRDefault="00DA13A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A4" w:rsidRDefault="00DA13A4">
    <w:pPr>
      <w:pStyle w:val="Footer"/>
      <w:jc w:val="center"/>
    </w:pPr>
  </w:p>
  <w:p w:rsidR="00DA13A4" w:rsidRDefault="00DA1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A5F" w:rsidRDefault="00EF3A5F" w:rsidP="00BD6E34">
      <w:pPr>
        <w:spacing w:after="0" w:line="240" w:lineRule="auto"/>
      </w:pPr>
      <w:r>
        <w:separator/>
      </w:r>
    </w:p>
  </w:footnote>
  <w:footnote w:type="continuationSeparator" w:id="1">
    <w:p w:rsidR="00EF3A5F" w:rsidRDefault="00EF3A5F" w:rsidP="00BD6E34">
      <w:pPr>
        <w:spacing w:after="0" w:line="240" w:lineRule="auto"/>
      </w:pPr>
      <w:r>
        <w:continuationSeparator/>
      </w:r>
    </w:p>
  </w:footnote>
  <w:footnote w:id="2">
    <w:p w:rsidR="00DA13A4" w:rsidRPr="009F331B" w:rsidRDefault="00DA13A4" w:rsidP="008F25B4">
      <w:pPr>
        <w:pStyle w:val="FootnoteText"/>
        <w:spacing w:before="120" w:after="120"/>
        <w:jc w:val="both"/>
        <w:rPr>
          <w:rFonts w:asciiTheme="majorBidi" w:hAnsiTheme="majorBidi" w:cstheme="majorBidi"/>
          <w:color w:val="000000" w:themeColor="text1"/>
        </w:rPr>
      </w:pPr>
      <w:r w:rsidRPr="009F331B">
        <w:rPr>
          <w:rFonts w:asciiTheme="majorBidi" w:hAnsiTheme="majorBidi" w:cstheme="majorBidi"/>
          <w:color w:val="000000" w:themeColor="text1"/>
        </w:rPr>
        <w:tab/>
      </w:r>
      <w:r w:rsidRPr="009F331B">
        <w:rPr>
          <w:rStyle w:val="FootnoteReference"/>
          <w:rFonts w:asciiTheme="majorBidi" w:hAnsiTheme="majorBidi" w:cstheme="majorBidi"/>
          <w:color w:val="000000" w:themeColor="text1"/>
        </w:rPr>
        <w:footnoteRef/>
      </w:r>
      <w:r w:rsidRPr="009F331B">
        <w:rPr>
          <w:rFonts w:asciiTheme="majorBidi" w:hAnsiTheme="majorBidi" w:cstheme="majorBidi"/>
          <w:color w:val="000000" w:themeColor="text1"/>
          <w:shd w:val="clear" w:color="auto" w:fill="FFFFFF"/>
        </w:rPr>
        <w:t>Munthoha,</w:t>
      </w:r>
      <w:r w:rsidRPr="009F331B">
        <w:rPr>
          <w:rStyle w:val="apple-converted-space"/>
          <w:rFonts w:asciiTheme="majorBidi" w:hAnsiTheme="majorBidi" w:cstheme="majorBidi"/>
          <w:color w:val="000000" w:themeColor="text1"/>
          <w:shd w:val="clear" w:color="auto" w:fill="FFFFFF"/>
        </w:rPr>
        <w:t> </w:t>
      </w:r>
      <w:r w:rsidRPr="009F331B">
        <w:rPr>
          <w:rFonts w:asciiTheme="majorBidi" w:hAnsiTheme="majorBidi" w:cstheme="majorBidi"/>
          <w:i/>
          <w:iCs/>
          <w:color w:val="000000" w:themeColor="text1"/>
          <w:shd w:val="clear" w:color="auto" w:fill="FFFFFF"/>
        </w:rPr>
        <w:t>Pemikiran dan Peradaban Islam</w:t>
      </w:r>
      <w:r>
        <w:rPr>
          <w:rFonts w:asciiTheme="majorBidi" w:hAnsiTheme="majorBidi" w:cstheme="majorBidi"/>
          <w:color w:val="000000" w:themeColor="text1"/>
          <w:shd w:val="clear" w:color="auto" w:fill="FFFFFF"/>
        </w:rPr>
        <w:t xml:space="preserve">, </w:t>
      </w:r>
      <w:r w:rsidRPr="009F331B">
        <w:rPr>
          <w:rFonts w:asciiTheme="majorBidi" w:hAnsiTheme="majorBidi" w:cstheme="majorBidi"/>
          <w:color w:val="000000" w:themeColor="text1"/>
          <w:shd w:val="clear" w:color="auto" w:fill="FFFFFF"/>
        </w:rPr>
        <w:t>cet.1</w:t>
      </w:r>
      <w:r>
        <w:rPr>
          <w:rFonts w:asciiTheme="majorBidi" w:hAnsiTheme="majorBidi" w:cstheme="majorBidi"/>
          <w:color w:val="000000" w:themeColor="text1"/>
          <w:shd w:val="clear" w:color="auto" w:fill="FFFFFF"/>
          <w:lang w:val="en-US"/>
        </w:rPr>
        <w:t xml:space="preserve">. ( </w:t>
      </w:r>
      <w:r w:rsidRPr="009F331B">
        <w:rPr>
          <w:rFonts w:asciiTheme="majorBidi" w:hAnsiTheme="majorBidi" w:cstheme="majorBidi"/>
          <w:color w:val="000000" w:themeColor="text1"/>
          <w:shd w:val="clear" w:color="auto" w:fill="FFFFFF"/>
        </w:rPr>
        <w:t>Yogyakarta: UIII Press, 1998)..h. 7</w:t>
      </w:r>
    </w:p>
  </w:footnote>
  <w:footnote w:id="3">
    <w:p w:rsidR="00DA13A4" w:rsidRPr="009F331B" w:rsidRDefault="00DA13A4" w:rsidP="008F25B4">
      <w:pPr>
        <w:pStyle w:val="FootnoteText"/>
        <w:spacing w:before="120" w:after="120"/>
        <w:jc w:val="both"/>
        <w:rPr>
          <w:rFonts w:asciiTheme="majorBidi" w:hAnsiTheme="majorBidi" w:cstheme="majorBidi"/>
          <w:color w:val="000000" w:themeColor="text1"/>
        </w:rPr>
      </w:pPr>
      <w:r w:rsidRPr="009F331B">
        <w:rPr>
          <w:rFonts w:asciiTheme="majorBidi" w:hAnsiTheme="majorBidi" w:cstheme="majorBidi"/>
          <w:color w:val="000000" w:themeColor="text1"/>
        </w:rPr>
        <w:tab/>
      </w:r>
      <w:r w:rsidRPr="009F331B">
        <w:rPr>
          <w:rStyle w:val="FootnoteReference"/>
          <w:rFonts w:asciiTheme="majorBidi" w:hAnsiTheme="majorBidi" w:cstheme="majorBidi"/>
          <w:color w:val="000000" w:themeColor="text1"/>
        </w:rPr>
        <w:footnoteRef/>
      </w:r>
      <w:r w:rsidRPr="009F331B">
        <w:rPr>
          <w:rFonts w:asciiTheme="majorBidi" w:hAnsiTheme="majorBidi" w:cstheme="majorBidi"/>
          <w:i/>
          <w:iCs/>
          <w:color w:val="000000" w:themeColor="text1"/>
          <w:shd w:val="clear" w:color="auto" w:fill="FFFFFF"/>
        </w:rPr>
        <w:t>Kamus Besar Bahasa Indonesia</w:t>
      </w:r>
      <w:r w:rsidRPr="009F331B">
        <w:rPr>
          <w:rFonts w:asciiTheme="majorBidi" w:hAnsiTheme="majorBidi" w:cstheme="majorBidi"/>
          <w:color w:val="000000" w:themeColor="text1"/>
          <w:shd w:val="clear" w:color="auto" w:fill="FFFFFF"/>
        </w:rPr>
        <w:t>, (Jakarta: Balai Pustaka, 2007), h.169</w:t>
      </w:r>
    </w:p>
  </w:footnote>
  <w:footnote w:id="4">
    <w:p w:rsidR="00DA13A4" w:rsidRPr="006D1468" w:rsidRDefault="00DA13A4" w:rsidP="008F25B4">
      <w:pPr>
        <w:pStyle w:val="FootnoteText"/>
        <w:spacing w:before="120" w:after="120"/>
        <w:jc w:val="both"/>
        <w:rPr>
          <w:rFonts w:asciiTheme="majorBidi" w:hAnsiTheme="majorBidi" w:cstheme="majorBidi"/>
          <w:color w:val="000000" w:themeColor="text1"/>
          <w:shd w:val="clear" w:color="auto" w:fill="FFFFFF"/>
          <w:lang w:val="en-US"/>
        </w:rPr>
      </w:pPr>
      <w:r w:rsidRPr="009F331B">
        <w:rPr>
          <w:rFonts w:asciiTheme="majorBidi" w:hAnsiTheme="majorBidi" w:cstheme="majorBidi"/>
          <w:color w:val="000000" w:themeColor="text1"/>
        </w:rPr>
        <w:tab/>
      </w:r>
      <w:r w:rsidRPr="009F331B">
        <w:rPr>
          <w:rStyle w:val="FootnoteReference"/>
          <w:rFonts w:asciiTheme="majorBidi" w:hAnsiTheme="majorBidi" w:cstheme="majorBidi"/>
          <w:color w:val="000000" w:themeColor="text1"/>
        </w:rPr>
        <w:footnoteRef/>
      </w:r>
      <w:r w:rsidRPr="009F331B">
        <w:rPr>
          <w:rFonts w:asciiTheme="majorBidi" w:hAnsiTheme="majorBidi" w:cstheme="majorBidi"/>
          <w:color w:val="000000" w:themeColor="text1"/>
          <w:shd w:val="clear" w:color="auto" w:fill="FFFFFF"/>
        </w:rPr>
        <w:t>Hasan Hanafi,</w:t>
      </w:r>
      <w:r w:rsidRPr="009F331B">
        <w:rPr>
          <w:rStyle w:val="apple-converted-space"/>
          <w:rFonts w:asciiTheme="majorBidi" w:hAnsiTheme="majorBidi" w:cstheme="majorBidi"/>
          <w:color w:val="000000" w:themeColor="text1"/>
          <w:shd w:val="clear" w:color="auto" w:fill="FFFFFF"/>
        </w:rPr>
        <w:t> </w:t>
      </w:r>
      <w:r w:rsidRPr="009F331B">
        <w:rPr>
          <w:rFonts w:asciiTheme="majorBidi" w:hAnsiTheme="majorBidi" w:cstheme="majorBidi"/>
          <w:i/>
          <w:iCs/>
          <w:color w:val="000000" w:themeColor="text1"/>
          <w:shd w:val="clear" w:color="auto" w:fill="FFFFFF"/>
        </w:rPr>
        <w:t>Islamologi 2 dari Rasionalisme ke Empirisme</w:t>
      </w:r>
      <w:r w:rsidRPr="009F331B">
        <w:rPr>
          <w:rFonts w:asciiTheme="majorBidi" w:hAnsiTheme="majorBidi" w:cstheme="majorBidi"/>
          <w:color w:val="000000" w:themeColor="text1"/>
          <w:shd w:val="clear" w:color="auto" w:fill="FFFFFF"/>
        </w:rPr>
        <w:t>,</w:t>
      </w:r>
      <w:r w:rsidRPr="00214DE3">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Cet.1</w:t>
      </w:r>
      <w:r w:rsidRPr="009F331B">
        <w:rPr>
          <w:rFonts w:asciiTheme="majorBidi" w:hAnsiTheme="majorBidi" w:cstheme="majorBidi"/>
          <w:color w:val="000000" w:themeColor="text1"/>
          <w:shd w:val="clear" w:color="auto" w:fill="FFFFFF"/>
        </w:rPr>
        <w:t xml:space="preserve"> (Yogyakar</w:t>
      </w:r>
      <w:r>
        <w:rPr>
          <w:rFonts w:asciiTheme="majorBidi" w:hAnsiTheme="majorBidi" w:cstheme="majorBidi"/>
          <w:color w:val="000000" w:themeColor="text1"/>
          <w:shd w:val="clear" w:color="auto" w:fill="FFFFFF"/>
        </w:rPr>
        <w:t xml:space="preserve">ta:LkiS Yogyakarta, 2004). </w:t>
      </w:r>
      <w:r>
        <w:rPr>
          <w:rFonts w:asciiTheme="majorBidi" w:hAnsiTheme="majorBidi" w:cstheme="majorBidi"/>
          <w:color w:val="000000" w:themeColor="text1"/>
          <w:shd w:val="clear" w:color="auto" w:fill="FFFFFF"/>
          <w:lang w:val="en-US"/>
        </w:rPr>
        <w:t>h</w:t>
      </w:r>
      <w:r w:rsidRPr="009F331B">
        <w:rPr>
          <w:rFonts w:asciiTheme="majorBidi" w:hAnsiTheme="majorBidi" w:cstheme="majorBidi"/>
          <w:color w:val="000000" w:themeColor="text1"/>
          <w:shd w:val="clear" w:color="auto" w:fill="FFFFFF"/>
        </w:rPr>
        <w:t>. 5</w:t>
      </w:r>
    </w:p>
  </w:footnote>
  <w:footnote w:id="5">
    <w:p w:rsidR="00DA13A4" w:rsidRPr="006D1468" w:rsidRDefault="00DA13A4" w:rsidP="008F25B4">
      <w:pPr>
        <w:pStyle w:val="FootnoteText"/>
        <w:spacing w:before="120" w:after="120"/>
        <w:ind w:firstLine="720"/>
        <w:jc w:val="both"/>
        <w:rPr>
          <w:rFonts w:asciiTheme="majorBidi" w:hAnsiTheme="majorBidi" w:cstheme="majorBidi"/>
          <w:color w:val="222222"/>
          <w:shd w:val="clear" w:color="auto" w:fill="FFFFFF"/>
          <w:lang w:val="en-US"/>
        </w:rPr>
      </w:pPr>
      <w:r w:rsidRPr="009F331B">
        <w:rPr>
          <w:rStyle w:val="FootnoteReference"/>
          <w:rFonts w:asciiTheme="majorBidi" w:hAnsiTheme="majorBidi" w:cstheme="majorBidi"/>
          <w:color w:val="000000" w:themeColor="text1"/>
        </w:rPr>
        <w:footnoteRef/>
      </w:r>
      <w:r w:rsidRPr="006D1468">
        <w:rPr>
          <w:rFonts w:asciiTheme="majorBidi" w:hAnsiTheme="majorBidi" w:cstheme="majorBidi"/>
          <w:color w:val="222222"/>
          <w:shd w:val="clear" w:color="auto" w:fill="FFFFFF"/>
          <w:lang w:val="en-US"/>
        </w:rPr>
        <w:t xml:space="preserve"> </w:t>
      </w:r>
      <w:r w:rsidRPr="00900ED1">
        <w:rPr>
          <w:rFonts w:asciiTheme="majorBidi" w:hAnsiTheme="majorBidi" w:cstheme="majorBidi"/>
          <w:color w:val="222222"/>
          <w:shd w:val="clear" w:color="auto" w:fill="FFFFFF"/>
          <w:lang w:val="en-US"/>
        </w:rPr>
        <w:t>Departemen Agama RI, Al-Qur’an dan Terjemahannya(Bandung; CV Diponegoro, 2015) h. 517</w:t>
      </w:r>
    </w:p>
  </w:footnote>
  <w:footnote w:id="6">
    <w:p w:rsidR="00DA13A4" w:rsidRPr="009F331B" w:rsidRDefault="00DA13A4" w:rsidP="008F25B4">
      <w:pPr>
        <w:pStyle w:val="FootnoteText"/>
        <w:spacing w:before="120" w:after="120"/>
        <w:jc w:val="both"/>
        <w:rPr>
          <w:rFonts w:asciiTheme="majorBidi" w:hAnsiTheme="majorBidi" w:cstheme="majorBidi"/>
          <w:color w:val="000000" w:themeColor="text1"/>
        </w:rPr>
      </w:pPr>
      <w:r w:rsidRPr="009F331B">
        <w:rPr>
          <w:rFonts w:asciiTheme="majorBidi" w:hAnsiTheme="majorBidi" w:cstheme="majorBidi"/>
          <w:color w:val="000000" w:themeColor="text1"/>
        </w:rPr>
        <w:tab/>
      </w:r>
      <w:r w:rsidRPr="009F331B">
        <w:rPr>
          <w:rStyle w:val="FootnoteReference"/>
          <w:rFonts w:asciiTheme="majorBidi" w:hAnsiTheme="majorBidi" w:cstheme="majorBidi"/>
          <w:color w:val="000000" w:themeColor="text1"/>
        </w:rPr>
        <w:footnoteRef/>
      </w:r>
      <w:r w:rsidRPr="009F331B">
        <w:rPr>
          <w:rFonts w:asciiTheme="majorBidi" w:hAnsiTheme="majorBidi" w:cstheme="majorBidi"/>
          <w:color w:val="000000" w:themeColor="text1"/>
        </w:rPr>
        <w:t xml:space="preserve">Masyarakat </w:t>
      </w:r>
      <w:r>
        <w:rPr>
          <w:rFonts w:asciiTheme="majorBidi" w:hAnsiTheme="majorBidi" w:cstheme="majorBidi"/>
          <w:color w:val="000000" w:themeColor="text1"/>
          <w:lang w:val="en-US"/>
        </w:rPr>
        <w:t>Lingkungan</w:t>
      </w:r>
      <w:r w:rsidRPr="009F331B">
        <w:rPr>
          <w:rFonts w:asciiTheme="majorBidi" w:hAnsiTheme="majorBidi" w:cstheme="majorBidi"/>
          <w:color w:val="000000" w:themeColor="text1"/>
        </w:rPr>
        <w:t xml:space="preserve"> bulisu</w:t>
      </w:r>
      <w:r w:rsidRPr="00B1470D">
        <w:rPr>
          <w:rFonts w:asciiTheme="majorBidi" w:hAnsiTheme="majorBidi" w:cstheme="majorBidi"/>
          <w:color w:val="000000" w:themeColor="text1"/>
        </w:rPr>
        <w:t xml:space="preserve"> </w:t>
      </w:r>
      <w:r w:rsidRPr="009F331B">
        <w:rPr>
          <w:rFonts w:asciiTheme="majorBidi" w:hAnsiTheme="majorBidi" w:cstheme="majorBidi"/>
          <w:color w:val="000000" w:themeColor="text1"/>
        </w:rPr>
        <w:t xml:space="preserve">adalah mayoritas suku bugis pattinjo, (bugis pattinjo merupakan salah satu dari suku bugis </w:t>
      </w:r>
      <w:r>
        <w:rPr>
          <w:rFonts w:asciiTheme="majorBidi" w:hAnsiTheme="majorBidi" w:cstheme="majorBidi"/>
          <w:color w:val="000000" w:themeColor="text1"/>
          <w:lang w:val="en-US"/>
        </w:rPr>
        <w:t>yang</w:t>
      </w:r>
      <w:r w:rsidRPr="009F331B">
        <w:rPr>
          <w:rFonts w:asciiTheme="majorBidi" w:hAnsiTheme="majorBidi" w:cstheme="majorBidi"/>
          <w:color w:val="000000" w:themeColor="text1"/>
        </w:rPr>
        <w:t xml:space="preserve"> terletak di perbatasan Enrekang-Pinrang</w:t>
      </w:r>
      <w:r>
        <w:rPr>
          <w:rFonts w:asciiTheme="majorBidi" w:hAnsiTheme="majorBidi" w:cstheme="majorBidi"/>
          <w:color w:val="000000" w:themeColor="text1"/>
          <w:lang w:val="en-US"/>
        </w:rPr>
        <w:t>)</w:t>
      </w:r>
      <w:r w:rsidRPr="009F331B">
        <w:rPr>
          <w:rFonts w:asciiTheme="majorBidi" w:hAnsiTheme="majorBidi" w:cstheme="majorBidi"/>
          <w:color w:val="000000" w:themeColor="text1"/>
        </w:rPr>
        <w:t>.</w:t>
      </w:r>
    </w:p>
  </w:footnote>
  <w:footnote w:id="7">
    <w:p w:rsidR="00DA13A4" w:rsidRPr="009F331B" w:rsidRDefault="00DA13A4" w:rsidP="008F25B4">
      <w:pPr>
        <w:pStyle w:val="FootnoteText"/>
        <w:spacing w:before="120" w:after="120"/>
        <w:jc w:val="both"/>
        <w:rPr>
          <w:rFonts w:asciiTheme="majorBidi" w:hAnsiTheme="majorBidi" w:cstheme="majorBidi"/>
          <w:color w:val="000000" w:themeColor="text1"/>
        </w:rPr>
      </w:pPr>
      <w:r w:rsidRPr="009F331B">
        <w:rPr>
          <w:rFonts w:asciiTheme="majorBidi" w:hAnsiTheme="majorBidi" w:cstheme="majorBidi"/>
          <w:color w:val="000000" w:themeColor="text1"/>
        </w:rPr>
        <w:tab/>
      </w:r>
      <w:r w:rsidRPr="009F331B">
        <w:rPr>
          <w:rStyle w:val="FootnoteReference"/>
          <w:rFonts w:asciiTheme="majorBidi" w:hAnsiTheme="majorBidi" w:cstheme="majorBidi"/>
          <w:color w:val="000000" w:themeColor="text1"/>
        </w:rPr>
        <w:footnoteRef/>
      </w:r>
      <w:r w:rsidRPr="009F331B">
        <w:rPr>
          <w:rFonts w:asciiTheme="majorBidi" w:hAnsiTheme="majorBidi" w:cstheme="majorBidi"/>
          <w:color w:val="000000" w:themeColor="text1"/>
        </w:rPr>
        <w:t xml:space="preserve">Sugeng Pujileksono, </w:t>
      </w:r>
      <w:r w:rsidRPr="009F331B">
        <w:rPr>
          <w:rFonts w:asciiTheme="majorBidi" w:hAnsiTheme="majorBidi" w:cstheme="majorBidi"/>
          <w:i/>
          <w:iCs/>
          <w:color w:val="000000" w:themeColor="text1"/>
        </w:rPr>
        <w:t>Pengantar Antropologi</w:t>
      </w:r>
      <w:r w:rsidRPr="009F331B">
        <w:rPr>
          <w:rFonts w:asciiTheme="majorBidi" w:hAnsiTheme="majorBidi" w:cstheme="majorBidi"/>
          <w:color w:val="000000" w:themeColor="text1"/>
        </w:rPr>
        <w:t>, (Malang: UMM Press, 2006), h. 68</w:t>
      </w:r>
    </w:p>
  </w:footnote>
  <w:footnote w:id="8">
    <w:p w:rsidR="00DA13A4" w:rsidRPr="009F331B" w:rsidRDefault="00DA13A4" w:rsidP="008F25B4">
      <w:pPr>
        <w:pStyle w:val="FootnoteText"/>
        <w:spacing w:before="120" w:after="120"/>
        <w:ind w:firstLine="426"/>
        <w:jc w:val="both"/>
        <w:rPr>
          <w:rFonts w:asciiTheme="majorBidi" w:hAnsiTheme="majorBidi" w:cstheme="majorBidi"/>
          <w:color w:val="000000" w:themeColor="text1"/>
        </w:rPr>
      </w:pPr>
      <w:r w:rsidRPr="009F331B">
        <w:rPr>
          <w:rStyle w:val="FootnoteReference"/>
          <w:rFonts w:asciiTheme="majorBidi" w:hAnsiTheme="majorBidi" w:cstheme="majorBidi"/>
          <w:color w:val="000000" w:themeColor="text1"/>
        </w:rPr>
        <w:footnoteRef/>
      </w:r>
      <w:r w:rsidRPr="009F331B">
        <w:rPr>
          <w:rFonts w:asciiTheme="majorBidi" w:hAnsiTheme="majorBidi" w:cstheme="majorBidi"/>
          <w:color w:val="000000" w:themeColor="text1"/>
        </w:rPr>
        <w:t xml:space="preserve">Natalia Tri Andyani, Eksistensi Tradisi Saparan pada Masyarakat Desa Sumberejo Kecamatan Ngablak Kabupaten Magelang, </w:t>
      </w:r>
      <w:r w:rsidRPr="009F331B">
        <w:rPr>
          <w:rFonts w:asciiTheme="majorBidi" w:hAnsiTheme="majorBidi" w:cstheme="majorBidi"/>
          <w:i/>
          <w:iCs/>
          <w:color w:val="000000" w:themeColor="text1"/>
        </w:rPr>
        <w:t>Skripsi,</w:t>
      </w:r>
      <w:r w:rsidRPr="009F331B">
        <w:rPr>
          <w:rFonts w:asciiTheme="majorBidi" w:hAnsiTheme="majorBidi" w:cstheme="majorBidi"/>
          <w:color w:val="000000" w:themeColor="text1"/>
        </w:rPr>
        <w:t xml:space="preserve"> Universitas Negeri Semarang: Jurusan Sosiologi Dan Antropologi Fakultas Ilmu Sosial, 2013</w:t>
      </w:r>
    </w:p>
  </w:footnote>
  <w:footnote w:id="9">
    <w:p w:rsidR="00DA13A4" w:rsidRPr="009F331B" w:rsidRDefault="00DA13A4" w:rsidP="008F25B4">
      <w:pPr>
        <w:pStyle w:val="FootnoteText"/>
        <w:spacing w:before="120" w:after="120"/>
        <w:jc w:val="both"/>
        <w:rPr>
          <w:rFonts w:asciiTheme="majorBidi" w:hAnsiTheme="majorBidi" w:cstheme="majorBidi"/>
          <w:color w:val="000000" w:themeColor="text1"/>
        </w:rPr>
      </w:pPr>
      <w:r w:rsidRPr="009F331B">
        <w:rPr>
          <w:rFonts w:asciiTheme="majorBidi" w:hAnsiTheme="majorBidi" w:cstheme="majorBidi"/>
          <w:color w:val="000000" w:themeColor="text1"/>
        </w:rPr>
        <w:tab/>
      </w:r>
      <w:r w:rsidRPr="009F331B">
        <w:rPr>
          <w:rStyle w:val="FootnoteReference"/>
          <w:rFonts w:asciiTheme="majorBidi" w:hAnsiTheme="majorBidi" w:cstheme="majorBidi"/>
          <w:color w:val="000000" w:themeColor="text1"/>
        </w:rPr>
        <w:footnoteRef/>
      </w:r>
      <w:r w:rsidRPr="009F331B">
        <w:rPr>
          <w:rFonts w:asciiTheme="majorBidi" w:hAnsiTheme="majorBidi" w:cstheme="majorBidi"/>
          <w:color w:val="000000" w:themeColor="text1"/>
        </w:rPr>
        <w:t xml:space="preserve">La Sudu, Tradisi Lisan Kabhanti Gambusu Pada Masyarakat Muna Di Sulawesi Tenggara (Tinjauan Pewarisan), </w:t>
      </w:r>
      <w:r w:rsidRPr="009F331B">
        <w:rPr>
          <w:rFonts w:asciiTheme="majorBidi" w:hAnsiTheme="majorBidi" w:cstheme="majorBidi"/>
          <w:i/>
          <w:iCs/>
          <w:color w:val="000000" w:themeColor="text1"/>
        </w:rPr>
        <w:t>Tesis,</w:t>
      </w:r>
      <w:r w:rsidRPr="009F331B">
        <w:rPr>
          <w:rFonts w:asciiTheme="majorBidi" w:hAnsiTheme="majorBidi" w:cstheme="majorBidi"/>
          <w:color w:val="000000" w:themeColor="text1"/>
        </w:rPr>
        <w:t xml:space="preserve"> Depok:  Fakultas Ilmu Pengetahuan Budaya Program Studi Ilmu Susatra Peminatan Budaya Pertunjukan, 2012.</w:t>
      </w:r>
    </w:p>
  </w:footnote>
  <w:footnote w:id="10">
    <w:p w:rsidR="00DA13A4" w:rsidRPr="00B3337F" w:rsidRDefault="00DA13A4" w:rsidP="008F25B4">
      <w:pPr>
        <w:pStyle w:val="FootnoteText"/>
        <w:rPr>
          <w:rFonts w:ascii="Times New Roman" w:hAnsi="Times New Roman" w:cs="Times New Roman"/>
          <w:lang w:val="en-US"/>
        </w:rPr>
      </w:pPr>
      <w:r>
        <w:rPr>
          <w:lang w:val="en-US"/>
        </w:rPr>
        <w:tab/>
      </w:r>
      <w:r w:rsidRPr="00B3337F">
        <w:rPr>
          <w:rStyle w:val="FootnoteReference"/>
          <w:rFonts w:ascii="Times New Roman" w:hAnsi="Times New Roman" w:cs="Times New Roman"/>
        </w:rPr>
        <w:footnoteRef/>
      </w:r>
      <w:r w:rsidRPr="00B3337F">
        <w:rPr>
          <w:rFonts w:ascii="Times New Roman" w:hAnsi="Times New Roman" w:cs="Times New Roman"/>
        </w:rPr>
        <w:t xml:space="preserve"> </w:t>
      </w:r>
      <w:r w:rsidRPr="00B3337F">
        <w:rPr>
          <w:rFonts w:ascii="Times New Roman" w:hAnsi="Times New Roman" w:cs="Times New Roman"/>
          <w:lang w:val="en-US"/>
        </w:rPr>
        <w:t xml:space="preserve">Sugeng Wibowo, </w:t>
      </w:r>
      <w:r w:rsidRPr="00B3337F">
        <w:rPr>
          <w:rFonts w:ascii="Times New Roman" w:hAnsi="Times New Roman" w:cs="Times New Roman"/>
          <w:i/>
          <w:sz w:val="24"/>
          <w:szCs w:val="24"/>
        </w:rPr>
        <w:t>nilai-nilai pendidikan islam dalam tradisi boyongan rumah desa ngenden kecamatan Ampel kabupaten Boyolali</w:t>
      </w:r>
      <w:r>
        <w:rPr>
          <w:rFonts w:ascii="Times New Roman" w:hAnsi="Times New Roman" w:cs="Times New Roman"/>
          <w:sz w:val="24"/>
          <w:szCs w:val="24"/>
          <w:lang w:val="en-US"/>
        </w:rPr>
        <w:t>, Skripsi Jurusan Tarbiyah Prodi Pendidikan Agama Islam, Sekolah Tinggi Agama Islam Salatiga. 2014</w:t>
      </w:r>
    </w:p>
  </w:footnote>
  <w:footnote w:id="11">
    <w:p w:rsidR="00DA13A4" w:rsidRPr="002760DC" w:rsidRDefault="00DA13A4" w:rsidP="008F25B4">
      <w:pPr>
        <w:pStyle w:val="FootnoteText"/>
        <w:ind w:firstLine="720"/>
      </w:pPr>
      <w:r w:rsidRPr="00C478A9">
        <w:rPr>
          <w:rStyle w:val="FootnoteReference"/>
          <w:rFonts w:ascii="Times New Roman" w:hAnsi="Times New Roman" w:cs="Times New Roman"/>
          <w:sz w:val="22"/>
          <w:szCs w:val="22"/>
        </w:rPr>
        <w:footnoteRef/>
      </w:r>
      <w:r w:rsidRPr="00C478A9">
        <w:rPr>
          <w:rFonts w:ascii="Times New Roman" w:hAnsi="Times New Roman" w:cs="Times New Roman"/>
          <w:sz w:val="22"/>
          <w:szCs w:val="22"/>
          <w:lang w:val="en-US"/>
        </w:rPr>
        <w:t xml:space="preserve">Stephen W. Littlejohn dan Karen A. Foss, </w:t>
      </w:r>
      <w:r w:rsidRPr="00C478A9">
        <w:rPr>
          <w:rFonts w:ascii="Times New Roman" w:hAnsi="Times New Roman" w:cs="Times New Roman"/>
          <w:i/>
          <w:sz w:val="22"/>
          <w:szCs w:val="22"/>
          <w:lang w:val="en-US"/>
        </w:rPr>
        <w:t>Theories of Huan Communication</w:t>
      </w:r>
      <w:r w:rsidRPr="00C478A9">
        <w:rPr>
          <w:rFonts w:ascii="Times New Roman" w:hAnsi="Times New Roman" w:cs="Times New Roman"/>
          <w:sz w:val="22"/>
          <w:szCs w:val="22"/>
          <w:lang w:val="en-US"/>
        </w:rPr>
        <w:t xml:space="preserve">, terj. Mohannad Yusuf Hamdan, </w:t>
      </w:r>
      <w:r w:rsidRPr="002760DC">
        <w:rPr>
          <w:rFonts w:ascii="Times New Roman" w:hAnsi="Times New Roman" w:cs="Times New Roman"/>
          <w:i/>
          <w:iCs/>
          <w:sz w:val="22"/>
          <w:szCs w:val="22"/>
          <w:lang w:val="en-US"/>
        </w:rPr>
        <w:t>Teori Komunikasi</w:t>
      </w:r>
      <w:r w:rsidRPr="00C478A9">
        <w:rPr>
          <w:rFonts w:ascii="Times New Roman" w:hAnsi="Times New Roman" w:cs="Times New Roman"/>
          <w:sz w:val="22"/>
          <w:szCs w:val="22"/>
          <w:lang w:val="en-US"/>
        </w:rPr>
        <w:t xml:space="preserve"> (J</w:t>
      </w:r>
      <w:r>
        <w:rPr>
          <w:rFonts w:ascii="Times New Roman" w:hAnsi="Times New Roman" w:cs="Times New Roman"/>
          <w:sz w:val="22"/>
          <w:szCs w:val="22"/>
          <w:lang w:val="en-US"/>
        </w:rPr>
        <w:t>akarta: Salemba Humanika, 2009) h. 53</w:t>
      </w:r>
    </w:p>
  </w:footnote>
  <w:footnote w:id="12">
    <w:p w:rsidR="00DA13A4" w:rsidRPr="002760DC" w:rsidRDefault="00DA13A4" w:rsidP="008F25B4">
      <w:pPr>
        <w:pStyle w:val="FootnoteText"/>
        <w:ind w:firstLine="720"/>
        <w:rPr>
          <w:rFonts w:ascii="Times New Roman" w:hAnsi="Times New Roman" w:cs="Times New Roman"/>
        </w:rPr>
      </w:pPr>
      <w:r w:rsidRPr="00C478A9">
        <w:rPr>
          <w:rStyle w:val="FootnoteReference"/>
          <w:rFonts w:ascii="Times New Roman" w:hAnsi="Times New Roman" w:cs="Times New Roman"/>
        </w:rPr>
        <w:footnoteRef/>
      </w:r>
      <w:r w:rsidRPr="00C478A9">
        <w:rPr>
          <w:rFonts w:ascii="Times New Roman" w:hAnsi="Times New Roman" w:cs="Times New Roman"/>
          <w:lang w:val="en-US"/>
        </w:rPr>
        <w:t xml:space="preserve">Bustan Basir Maras dan usra Basir MR, </w:t>
      </w:r>
      <w:r w:rsidRPr="00C478A9">
        <w:rPr>
          <w:rFonts w:ascii="Times New Roman" w:hAnsi="Times New Roman" w:cs="Times New Roman"/>
          <w:i/>
          <w:lang w:val="en-US"/>
        </w:rPr>
        <w:t>Nilai Etika dalam dalam bahasa Mandar</w:t>
      </w:r>
      <w:r>
        <w:rPr>
          <w:rFonts w:ascii="Times New Roman" w:hAnsi="Times New Roman" w:cs="Times New Roman"/>
          <w:i/>
          <w:lang w:val="en-US"/>
        </w:rPr>
        <w:t xml:space="preserve"> </w:t>
      </w:r>
      <w:r>
        <w:rPr>
          <w:rFonts w:ascii="Times New Roman" w:hAnsi="Times New Roman" w:cs="Times New Roman"/>
          <w:lang w:val="en-US"/>
        </w:rPr>
        <w:t xml:space="preserve"> </w:t>
      </w:r>
      <w:r w:rsidRPr="00C478A9">
        <w:rPr>
          <w:rFonts w:ascii="Times New Roman" w:hAnsi="Times New Roman" w:cs="Times New Roman"/>
          <w:lang w:val="en-US"/>
        </w:rPr>
        <w:t xml:space="preserve">Cet.1 </w:t>
      </w:r>
      <w:r>
        <w:rPr>
          <w:rFonts w:ascii="Times New Roman" w:hAnsi="Times New Roman" w:cs="Times New Roman"/>
        </w:rPr>
        <w:t>(</w:t>
      </w:r>
      <w:r w:rsidRPr="00C478A9">
        <w:rPr>
          <w:rFonts w:ascii="Times New Roman" w:hAnsi="Times New Roman" w:cs="Times New Roman"/>
          <w:lang w:val="en-US"/>
        </w:rPr>
        <w:t>Yogyakar</w:t>
      </w:r>
      <w:r>
        <w:rPr>
          <w:rFonts w:ascii="Times New Roman" w:hAnsi="Times New Roman" w:cs="Times New Roman"/>
          <w:lang w:val="en-US"/>
        </w:rPr>
        <w:t>ta: Annora Media, 2014)</w:t>
      </w:r>
      <w:r>
        <w:rPr>
          <w:rFonts w:ascii="Times New Roman" w:hAnsi="Times New Roman" w:cs="Times New Roman"/>
        </w:rPr>
        <w:t xml:space="preserve"> </w:t>
      </w:r>
      <w:r>
        <w:rPr>
          <w:rFonts w:ascii="Times New Roman" w:hAnsi="Times New Roman" w:cs="Times New Roman"/>
          <w:lang w:val="en-US"/>
        </w:rPr>
        <w:t>h. 101</w:t>
      </w:r>
    </w:p>
  </w:footnote>
  <w:footnote w:id="13">
    <w:p w:rsidR="00DA13A4" w:rsidRPr="002760DC" w:rsidRDefault="00DA13A4" w:rsidP="008F25B4">
      <w:pPr>
        <w:pStyle w:val="FootnoteText"/>
        <w:ind w:firstLine="720"/>
        <w:rPr>
          <w:rFonts w:ascii="Times New Roman" w:hAnsi="Times New Roman" w:cs="Times New Roman"/>
        </w:rPr>
      </w:pPr>
      <w:r w:rsidRPr="00C478A9">
        <w:rPr>
          <w:rStyle w:val="FootnoteReference"/>
          <w:rFonts w:ascii="Times New Roman" w:hAnsi="Times New Roman" w:cs="Times New Roman"/>
        </w:rPr>
        <w:footnoteRef/>
      </w:r>
      <w:r w:rsidRPr="00C478A9">
        <w:rPr>
          <w:rFonts w:ascii="Times New Roman" w:hAnsi="Times New Roman" w:cs="Times New Roman"/>
          <w:lang w:val="en-US"/>
        </w:rPr>
        <w:t xml:space="preserve">Morissan, </w:t>
      </w:r>
      <w:r w:rsidRPr="00C478A9">
        <w:rPr>
          <w:rFonts w:ascii="Times New Roman" w:hAnsi="Times New Roman" w:cs="Times New Roman"/>
          <w:i/>
          <w:lang w:val="en-US"/>
        </w:rPr>
        <w:t>Teori Komunikasi Individu Hingga Massa</w:t>
      </w:r>
      <w:r>
        <w:rPr>
          <w:rFonts w:ascii="Times New Roman" w:hAnsi="Times New Roman" w:cs="Times New Roman"/>
          <w:i/>
          <w:lang w:val="en-US"/>
        </w:rPr>
        <w:t xml:space="preserve">, </w:t>
      </w:r>
      <w:r w:rsidRPr="00C478A9">
        <w:rPr>
          <w:rFonts w:ascii="Times New Roman" w:hAnsi="Times New Roman" w:cs="Times New Roman"/>
          <w:i/>
          <w:lang w:val="en-US"/>
        </w:rPr>
        <w:t xml:space="preserve"> </w:t>
      </w:r>
      <w:r w:rsidRPr="00C478A9">
        <w:rPr>
          <w:rFonts w:ascii="Times New Roman" w:hAnsi="Times New Roman" w:cs="Times New Roman"/>
          <w:lang w:val="en-US"/>
        </w:rPr>
        <w:t xml:space="preserve">Cet.1 </w:t>
      </w:r>
      <w:r>
        <w:rPr>
          <w:rFonts w:ascii="Times New Roman" w:hAnsi="Times New Roman" w:cs="Times New Roman"/>
        </w:rPr>
        <w:t>(</w:t>
      </w:r>
      <w:r w:rsidRPr="00C478A9">
        <w:rPr>
          <w:rFonts w:ascii="Times New Roman" w:hAnsi="Times New Roman" w:cs="Times New Roman"/>
          <w:lang w:val="en-US"/>
        </w:rPr>
        <w:t>Jakarta: Kencana Pr</w:t>
      </w:r>
      <w:r>
        <w:rPr>
          <w:rFonts w:ascii="Times New Roman" w:hAnsi="Times New Roman" w:cs="Times New Roman"/>
          <w:lang w:val="en-US"/>
        </w:rPr>
        <w:t>enada  Media grup,  2013)</w:t>
      </w:r>
      <w:r>
        <w:rPr>
          <w:rFonts w:ascii="Times New Roman" w:hAnsi="Times New Roman" w:cs="Times New Roman"/>
        </w:rPr>
        <w:t xml:space="preserve"> </w:t>
      </w:r>
      <w:r>
        <w:rPr>
          <w:rFonts w:ascii="Times New Roman" w:hAnsi="Times New Roman" w:cs="Times New Roman"/>
          <w:lang w:val="en-US"/>
        </w:rPr>
        <w:t>h.35</w:t>
      </w:r>
    </w:p>
  </w:footnote>
  <w:footnote w:id="14">
    <w:p w:rsidR="00DA13A4" w:rsidRPr="002760DC" w:rsidRDefault="00DA13A4" w:rsidP="008F25B4">
      <w:pPr>
        <w:pStyle w:val="FootnoteText"/>
        <w:ind w:firstLine="720"/>
      </w:pPr>
      <w:r w:rsidRPr="00C478A9">
        <w:rPr>
          <w:rStyle w:val="FootnoteReference"/>
          <w:rFonts w:ascii="Times New Roman" w:hAnsi="Times New Roman" w:cs="Times New Roman"/>
        </w:rPr>
        <w:footnoteRef/>
      </w:r>
      <w:r w:rsidRPr="00C478A9">
        <w:rPr>
          <w:rFonts w:ascii="Times New Roman" w:hAnsi="Times New Roman" w:cs="Times New Roman"/>
          <w:lang w:val="en-US"/>
        </w:rPr>
        <w:t xml:space="preserve">Morissan, </w:t>
      </w:r>
      <w:r w:rsidRPr="00C478A9">
        <w:rPr>
          <w:rFonts w:ascii="Times New Roman" w:hAnsi="Times New Roman" w:cs="Times New Roman"/>
          <w:i/>
          <w:lang w:val="en-US"/>
        </w:rPr>
        <w:t xml:space="preserve">Teori Komunikasi Individu Hingga Massa, </w:t>
      </w:r>
      <w:r>
        <w:rPr>
          <w:rFonts w:ascii="Times New Roman" w:hAnsi="Times New Roman" w:cs="Times New Roman"/>
          <w:lang w:val="en-US"/>
        </w:rPr>
        <w:t>h. 39</w:t>
      </w:r>
    </w:p>
  </w:footnote>
  <w:footnote w:id="15">
    <w:p w:rsidR="00DA13A4" w:rsidRPr="002760DC" w:rsidRDefault="00DA13A4" w:rsidP="008F25B4">
      <w:pPr>
        <w:pStyle w:val="FootnoteText"/>
        <w:ind w:firstLine="720"/>
        <w:rPr>
          <w:rFonts w:ascii="Times New Roman" w:hAnsi="Times New Roman" w:cs="Times New Roman"/>
        </w:rPr>
      </w:pPr>
      <w:r w:rsidRPr="00C478A9">
        <w:rPr>
          <w:rStyle w:val="FootnoteReference"/>
          <w:rFonts w:ascii="Times New Roman" w:hAnsi="Times New Roman" w:cs="Times New Roman"/>
        </w:rPr>
        <w:footnoteRef/>
      </w:r>
      <w:r w:rsidRPr="00C478A9">
        <w:rPr>
          <w:rFonts w:ascii="Times New Roman" w:hAnsi="Times New Roman" w:cs="Times New Roman"/>
          <w:lang w:val="en-US"/>
        </w:rPr>
        <w:t xml:space="preserve">Morissan, </w:t>
      </w:r>
      <w:r w:rsidRPr="00C478A9">
        <w:rPr>
          <w:rFonts w:ascii="Times New Roman" w:hAnsi="Times New Roman" w:cs="Times New Roman"/>
          <w:i/>
          <w:lang w:val="en-US"/>
        </w:rPr>
        <w:t>Teori komunikasi individu hingga massa,</w:t>
      </w:r>
      <w:r>
        <w:rPr>
          <w:rFonts w:ascii="Times New Roman" w:hAnsi="Times New Roman" w:cs="Times New Roman"/>
          <w:lang w:val="en-US"/>
        </w:rPr>
        <w:t xml:space="preserve"> h. 37</w:t>
      </w:r>
    </w:p>
  </w:footnote>
  <w:footnote w:id="16">
    <w:p w:rsidR="00DA13A4" w:rsidRPr="002760DC" w:rsidRDefault="00DA13A4" w:rsidP="008F25B4">
      <w:pPr>
        <w:pStyle w:val="FootnoteText"/>
        <w:ind w:firstLine="720"/>
        <w:rPr>
          <w:rFonts w:ascii="Times New Roman" w:hAnsi="Times New Roman" w:cs="Times New Roman"/>
        </w:rPr>
      </w:pPr>
      <w:r w:rsidRPr="00C478A9">
        <w:rPr>
          <w:rStyle w:val="FootnoteReference"/>
          <w:rFonts w:ascii="Times New Roman" w:hAnsi="Times New Roman" w:cs="Times New Roman"/>
        </w:rPr>
        <w:footnoteRef/>
      </w:r>
      <w:r w:rsidRPr="00C478A9">
        <w:rPr>
          <w:rFonts w:ascii="Times New Roman" w:hAnsi="Times New Roman" w:cs="Times New Roman"/>
          <w:lang w:val="en-US"/>
        </w:rPr>
        <w:t xml:space="preserve">Stpehen W. Littlejohn dan Karen A. Foss, </w:t>
      </w:r>
      <w:r w:rsidRPr="00C478A9">
        <w:rPr>
          <w:rFonts w:ascii="Times New Roman" w:hAnsi="Times New Roman" w:cs="Times New Roman"/>
          <w:i/>
          <w:lang w:val="en-US"/>
        </w:rPr>
        <w:t xml:space="preserve">Theories of Human Communikation, </w:t>
      </w:r>
      <w:r w:rsidRPr="00C478A9">
        <w:rPr>
          <w:rFonts w:ascii="Times New Roman" w:hAnsi="Times New Roman" w:cs="Times New Roman"/>
          <w:lang w:val="en-US"/>
        </w:rPr>
        <w:t xml:space="preserve">terj. Mohammad Yusuf Hamdan, </w:t>
      </w:r>
      <w:r w:rsidRPr="00C478A9">
        <w:rPr>
          <w:rFonts w:ascii="Times New Roman" w:hAnsi="Times New Roman" w:cs="Times New Roman"/>
          <w:i/>
          <w:lang w:val="en-US"/>
        </w:rPr>
        <w:t xml:space="preserve">Teori Komunikasi, </w:t>
      </w:r>
      <w:r>
        <w:rPr>
          <w:rFonts w:ascii="Times New Roman" w:hAnsi="Times New Roman" w:cs="Times New Roman"/>
          <w:lang w:val="en-US"/>
        </w:rPr>
        <w:t>h. 56</w:t>
      </w:r>
    </w:p>
  </w:footnote>
  <w:footnote w:id="17">
    <w:p w:rsidR="00DA13A4" w:rsidRPr="002760DC" w:rsidRDefault="00DA13A4" w:rsidP="008F25B4">
      <w:pPr>
        <w:pStyle w:val="FootnoteText"/>
        <w:ind w:firstLine="720"/>
        <w:jc w:val="both"/>
      </w:pPr>
      <w:r>
        <w:rPr>
          <w:rStyle w:val="FootnoteReference"/>
        </w:rPr>
        <w:footnoteRef/>
      </w:r>
      <w:r w:rsidRPr="00C478A9">
        <w:rPr>
          <w:rFonts w:ascii="Times New Roman" w:hAnsi="Times New Roman" w:cs="Times New Roman"/>
          <w:lang w:val="en-US"/>
        </w:rPr>
        <w:t xml:space="preserve">Norman K Denzin dan Yvonna S. Lincoln, </w:t>
      </w:r>
      <w:r w:rsidRPr="00C478A9">
        <w:rPr>
          <w:rFonts w:ascii="Times New Roman" w:hAnsi="Times New Roman" w:cs="Times New Roman"/>
          <w:i/>
          <w:lang w:val="en-US"/>
        </w:rPr>
        <w:t xml:space="preserve">handbook of Qualitative Research, </w:t>
      </w:r>
      <w:r w:rsidRPr="00C478A9">
        <w:rPr>
          <w:rFonts w:ascii="Times New Roman" w:hAnsi="Times New Roman" w:cs="Times New Roman"/>
          <w:lang w:val="en-US"/>
        </w:rPr>
        <w:t>terj. Dariyanto, Badrus S</w:t>
      </w:r>
      <w:r>
        <w:rPr>
          <w:rFonts w:ascii="Times New Roman" w:hAnsi="Times New Roman" w:cs="Times New Roman"/>
          <w:lang w:val="en-US"/>
        </w:rPr>
        <w:t xml:space="preserve">amsul Fata, Abi, John Rinaldi, </w:t>
      </w:r>
      <w:r w:rsidRPr="00C478A9">
        <w:rPr>
          <w:rFonts w:ascii="Times New Roman" w:hAnsi="Times New Roman" w:cs="Times New Roman"/>
          <w:lang w:val="en-US"/>
        </w:rPr>
        <w:t xml:space="preserve">Cet.1. </w:t>
      </w:r>
      <w:r>
        <w:rPr>
          <w:rFonts w:ascii="Times New Roman" w:hAnsi="Times New Roman" w:cs="Times New Roman"/>
        </w:rPr>
        <w:t>(</w:t>
      </w:r>
      <w:r w:rsidRPr="00C478A9">
        <w:rPr>
          <w:rFonts w:ascii="Times New Roman" w:hAnsi="Times New Roman" w:cs="Times New Roman"/>
          <w:lang w:val="en-US"/>
        </w:rPr>
        <w:t>Pustaka Pel</w:t>
      </w:r>
      <w:r>
        <w:rPr>
          <w:rFonts w:ascii="Times New Roman" w:hAnsi="Times New Roman" w:cs="Times New Roman"/>
          <w:lang w:val="en-US"/>
        </w:rPr>
        <w:t>ajar: Yogyakarta. 2009)</w:t>
      </w:r>
      <w:r>
        <w:rPr>
          <w:rFonts w:ascii="Times New Roman" w:hAnsi="Times New Roman" w:cs="Times New Roman"/>
        </w:rPr>
        <w:t xml:space="preserve"> </w:t>
      </w:r>
      <w:r>
        <w:rPr>
          <w:rFonts w:ascii="Times New Roman" w:hAnsi="Times New Roman" w:cs="Times New Roman"/>
          <w:lang w:val="en-US"/>
        </w:rPr>
        <w:t xml:space="preserve"> h. 617</w:t>
      </w:r>
    </w:p>
  </w:footnote>
  <w:footnote w:id="18">
    <w:p w:rsidR="00DA13A4" w:rsidRPr="008C4891" w:rsidRDefault="00DA13A4" w:rsidP="008F25B4">
      <w:pPr>
        <w:pStyle w:val="FootnoteText"/>
        <w:ind w:firstLine="720"/>
        <w:rPr>
          <w:color w:val="000000" w:themeColor="text1"/>
          <w:lang w:val="en-US"/>
        </w:rPr>
      </w:pPr>
      <w:r>
        <w:rPr>
          <w:rStyle w:val="FootnoteReference"/>
        </w:rPr>
        <w:footnoteRef/>
      </w:r>
      <w:r>
        <w:t xml:space="preserve"> </w:t>
      </w:r>
      <w:r w:rsidRPr="00813291">
        <w:t>Desyan</w:t>
      </w:r>
      <w:r>
        <w:rPr>
          <w:lang w:val="en-US"/>
        </w:rPr>
        <w:t xml:space="preserve">a Putri, </w:t>
      </w:r>
      <w:r>
        <w:rPr>
          <w:i/>
          <w:iCs/>
          <w:lang w:val="en-US"/>
        </w:rPr>
        <w:t>Manfaat adat istiadat dalam kehidupan sehari hari</w:t>
      </w:r>
      <w:r w:rsidRPr="008C4891">
        <w:rPr>
          <w:i/>
          <w:iCs/>
          <w:color w:val="000000" w:themeColor="text1"/>
          <w:lang w:val="en-US"/>
        </w:rPr>
        <w:t xml:space="preserve">, </w:t>
      </w:r>
      <w:hyperlink r:id="rId1" w:history="1">
        <w:r w:rsidRPr="008C4891">
          <w:rPr>
            <w:rStyle w:val="Hyperlink"/>
            <w:color w:val="000000" w:themeColor="text1"/>
          </w:rPr>
          <w:t>https://manfaat.co.id/</w:t>
        </w:r>
        <w:r w:rsidRPr="008C4891">
          <w:rPr>
            <w:rStyle w:val="Hyperlink"/>
            <w:color w:val="000000" w:themeColor="text1"/>
            <w:lang w:val="en-US"/>
          </w:rPr>
          <w:t xml:space="preserve"> </w:t>
        </w:r>
        <w:r w:rsidRPr="008C4891">
          <w:rPr>
            <w:rStyle w:val="Hyperlink"/>
            <w:color w:val="000000" w:themeColor="text1"/>
          </w:rPr>
          <w:t>manfaat-ada-istiadat</w:t>
        </w:r>
      </w:hyperlink>
      <w:r w:rsidRPr="008C4891">
        <w:rPr>
          <w:color w:val="000000" w:themeColor="text1"/>
          <w:lang w:val="en-US"/>
        </w:rPr>
        <w:t xml:space="preserve"> (diakses 07 September 2018)</w:t>
      </w:r>
    </w:p>
  </w:footnote>
  <w:footnote w:id="19">
    <w:p w:rsidR="00DA13A4" w:rsidRPr="008C4891" w:rsidRDefault="00DA13A4" w:rsidP="008F25B4">
      <w:pPr>
        <w:pStyle w:val="FootnoteText"/>
        <w:ind w:firstLine="720"/>
        <w:rPr>
          <w:color w:val="000000" w:themeColor="text1"/>
        </w:rPr>
      </w:pPr>
      <w:r>
        <w:rPr>
          <w:rStyle w:val="FootnoteReference"/>
        </w:rPr>
        <w:footnoteRef/>
      </w:r>
      <w:r w:rsidRPr="00813291">
        <w:t>Desyan</w:t>
      </w:r>
      <w:r>
        <w:rPr>
          <w:lang w:val="en-US"/>
        </w:rPr>
        <w:t xml:space="preserve">a Putri, </w:t>
      </w:r>
      <w:r>
        <w:rPr>
          <w:i/>
          <w:iCs/>
          <w:lang w:val="en-US"/>
        </w:rPr>
        <w:t>Manfaat adat istiadat dalam kehidupan sehari hari</w:t>
      </w:r>
      <w:r w:rsidRPr="007E6BE1">
        <w:rPr>
          <w:i/>
          <w:iCs/>
          <w:lang w:val="en-US"/>
        </w:rPr>
        <w:t xml:space="preserve">, </w:t>
      </w:r>
      <w:hyperlink r:id="rId2" w:history="1">
        <w:r w:rsidRPr="008C4891">
          <w:rPr>
            <w:rStyle w:val="Hyperlink"/>
            <w:color w:val="000000" w:themeColor="text1"/>
          </w:rPr>
          <w:t>https://manfaat.co.id/</w:t>
        </w:r>
        <w:r w:rsidRPr="008C4891">
          <w:rPr>
            <w:rStyle w:val="Hyperlink"/>
            <w:color w:val="000000" w:themeColor="text1"/>
            <w:lang w:val="en-US"/>
          </w:rPr>
          <w:t xml:space="preserve"> </w:t>
        </w:r>
        <w:r w:rsidRPr="008C4891">
          <w:rPr>
            <w:rStyle w:val="Hyperlink"/>
            <w:color w:val="000000" w:themeColor="text1"/>
          </w:rPr>
          <w:t>manfaat-ada-istiadat</w:t>
        </w:r>
      </w:hyperlink>
      <w:r w:rsidRPr="008C4891">
        <w:rPr>
          <w:color w:val="000000" w:themeColor="text1"/>
          <w:lang w:val="en-US"/>
        </w:rPr>
        <w:t xml:space="preserve"> (diakses 07 September 2018)</w:t>
      </w:r>
      <w:r w:rsidRPr="008C4891">
        <w:rPr>
          <w:color w:val="000000" w:themeColor="text1"/>
        </w:rPr>
        <w:t xml:space="preserve"> </w:t>
      </w:r>
    </w:p>
  </w:footnote>
  <w:footnote w:id="20">
    <w:p w:rsidR="00DA13A4" w:rsidRPr="00292CB2" w:rsidRDefault="00DA13A4" w:rsidP="008F25B4">
      <w:pPr>
        <w:pStyle w:val="FootnoteText"/>
        <w:ind w:firstLine="720"/>
        <w:rPr>
          <w:rFonts w:asciiTheme="majorBidi" w:hAnsiTheme="majorBidi" w:cstheme="majorBidi"/>
          <w:lang w:val="en-US"/>
        </w:rPr>
      </w:pPr>
      <w:r w:rsidRPr="008C4891">
        <w:rPr>
          <w:rStyle w:val="FootnoteReference"/>
          <w:rFonts w:asciiTheme="majorBidi" w:hAnsiTheme="majorBidi" w:cstheme="majorBidi"/>
          <w:color w:val="000000" w:themeColor="text1"/>
        </w:rPr>
        <w:footnoteRef/>
      </w:r>
      <w:r w:rsidRPr="008C4891">
        <w:rPr>
          <w:rFonts w:asciiTheme="majorBidi" w:hAnsiTheme="majorBidi" w:cstheme="majorBidi"/>
          <w:color w:val="000000" w:themeColor="text1"/>
          <w:lang w:val="en-US"/>
        </w:rPr>
        <w:t xml:space="preserve">Syeikh Ali Mahfudh, </w:t>
      </w:r>
      <w:r w:rsidRPr="008C4891">
        <w:rPr>
          <w:rFonts w:asciiTheme="majorBidi" w:hAnsiTheme="majorBidi" w:cstheme="majorBidi"/>
          <w:i/>
          <w:color w:val="000000" w:themeColor="text1"/>
          <w:lang w:val="en-US"/>
        </w:rPr>
        <w:t xml:space="preserve">Hidayah al-mursyidin, </w:t>
      </w:r>
      <w:r w:rsidRPr="008C4891">
        <w:rPr>
          <w:rFonts w:asciiTheme="majorBidi" w:hAnsiTheme="majorBidi" w:cstheme="majorBidi"/>
          <w:color w:val="000000" w:themeColor="text1"/>
          <w:lang w:val="en-US"/>
        </w:rPr>
        <w:t>Dar al-Ma’ri</w:t>
      </w:r>
      <w:r w:rsidRPr="00292CB2">
        <w:rPr>
          <w:rFonts w:asciiTheme="majorBidi" w:hAnsiTheme="majorBidi" w:cstheme="majorBidi"/>
          <w:lang w:val="en-US"/>
        </w:rPr>
        <w:t>f, Beirut, h. 17</w:t>
      </w:r>
    </w:p>
  </w:footnote>
  <w:footnote w:id="21">
    <w:p w:rsidR="00DA13A4" w:rsidRPr="00F62D1B" w:rsidRDefault="00DA13A4" w:rsidP="008F25B4">
      <w:pPr>
        <w:pStyle w:val="FootnoteText"/>
        <w:ind w:firstLine="720"/>
        <w:rPr>
          <w:lang w:val="en-US"/>
        </w:rPr>
      </w:pPr>
      <w:r w:rsidRPr="00292CB2">
        <w:rPr>
          <w:rStyle w:val="FootnoteReference"/>
          <w:rFonts w:asciiTheme="majorBidi" w:hAnsiTheme="majorBidi" w:cstheme="majorBidi"/>
        </w:rPr>
        <w:footnoteRef/>
      </w:r>
      <w:r w:rsidRPr="00292CB2">
        <w:rPr>
          <w:rFonts w:asciiTheme="majorBidi" w:hAnsiTheme="majorBidi" w:cstheme="majorBidi"/>
          <w:lang w:val="en-US"/>
        </w:rPr>
        <w:t xml:space="preserve">Ahmad Mubarok, </w:t>
      </w:r>
      <w:r w:rsidRPr="00292CB2">
        <w:rPr>
          <w:rFonts w:asciiTheme="majorBidi" w:hAnsiTheme="majorBidi" w:cstheme="majorBidi"/>
          <w:i/>
          <w:lang w:val="en-US"/>
        </w:rPr>
        <w:t>Psikologi Dakwah</w:t>
      </w:r>
      <w:r>
        <w:rPr>
          <w:rFonts w:asciiTheme="majorBidi" w:hAnsiTheme="majorBidi" w:cstheme="majorBidi"/>
          <w:lang w:val="en-US"/>
        </w:rPr>
        <w:t>, Cet. II</w:t>
      </w:r>
      <w:r w:rsidRPr="00292CB2">
        <w:rPr>
          <w:rFonts w:asciiTheme="majorBidi" w:hAnsiTheme="majorBidi" w:cstheme="majorBidi"/>
          <w:lang w:val="en-US"/>
        </w:rPr>
        <w:t xml:space="preserve"> </w:t>
      </w:r>
      <w:r>
        <w:rPr>
          <w:rFonts w:asciiTheme="majorBidi" w:hAnsiTheme="majorBidi" w:cstheme="majorBidi"/>
        </w:rPr>
        <w:t>(</w:t>
      </w:r>
      <w:r w:rsidRPr="00292CB2">
        <w:rPr>
          <w:rFonts w:asciiTheme="majorBidi" w:hAnsiTheme="majorBidi" w:cstheme="majorBidi"/>
          <w:lang w:val="en-US"/>
        </w:rPr>
        <w:t>Jakarta: Pustaka Firdaus, 2001</w:t>
      </w:r>
      <w:r>
        <w:rPr>
          <w:rFonts w:asciiTheme="majorBidi" w:hAnsiTheme="majorBidi" w:cstheme="majorBidi"/>
        </w:rPr>
        <w:t xml:space="preserve">) </w:t>
      </w:r>
      <w:r w:rsidRPr="00292CB2">
        <w:rPr>
          <w:rFonts w:asciiTheme="majorBidi" w:hAnsiTheme="majorBidi" w:cstheme="majorBidi"/>
          <w:lang w:val="en-US"/>
        </w:rPr>
        <w:t xml:space="preserve"> h.19</w:t>
      </w:r>
    </w:p>
  </w:footnote>
  <w:footnote w:id="22">
    <w:p w:rsidR="00DA13A4" w:rsidRPr="00292CB2" w:rsidRDefault="00DA13A4" w:rsidP="008F25B4">
      <w:pPr>
        <w:pStyle w:val="FootnoteText"/>
        <w:ind w:firstLine="720"/>
        <w:rPr>
          <w:rFonts w:asciiTheme="majorBidi" w:hAnsiTheme="majorBidi" w:cstheme="majorBidi"/>
        </w:rPr>
      </w:pPr>
      <w:r w:rsidRPr="00292CB2">
        <w:rPr>
          <w:rStyle w:val="FootnoteReference"/>
          <w:rFonts w:asciiTheme="majorBidi" w:hAnsiTheme="majorBidi" w:cstheme="majorBidi"/>
        </w:rPr>
        <w:footnoteRef/>
      </w:r>
      <w:r w:rsidRPr="00292CB2">
        <w:rPr>
          <w:rFonts w:asciiTheme="majorBidi" w:hAnsiTheme="majorBidi" w:cstheme="majorBidi"/>
          <w:lang w:val="en-US"/>
        </w:rPr>
        <w:t xml:space="preserve">Ghazali Darussalam, </w:t>
      </w:r>
      <w:r w:rsidRPr="00292CB2">
        <w:rPr>
          <w:rFonts w:asciiTheme="majorBidi" w:hAnsiTheme="majorBidi" w:cstheme="majorBidi"/>
          <w:i/>
          <w:lang w:val="en-US"/>
        </w:rPr>
        <w:t>Dinamika Ilmu Dakwah Islamiyah</w:t>
      </w:r>
      <w:r w:rsidRPr="00292CB2">
        <w:rPr>
          <w:rFonts w:asciiTheme="majorBidi" w:hAnsiTheme="majorBidi" w:cstheme="majorBidi"/>
          <w:lang w:val="en-US"/>
        </w:rPr>
        <w:t xml:space="preserve">, cet.1 </w:t>
      </w:r>
      <w:r w:rsidRPr="00292CB2">
        <w:rPr>
          <w:rFonts w:asciiTheme="majorBidi" w:hAnsiTheme="majorBidi" w:cstheme="majorBidi"/>
        </w:rPr>
        <w:t>(</w:t>
      </w:r>
      <w:r w:rsidRPr="00292CB2">
        <w:rPr>
          <w:rFonts w:asciiTheme="majorBidi" w:hAnsiTheme="majorBidi" w:cstheme="majorBidi"/>
          <w:lang w:val="en-US"/>
        </w:rPr>
        <w:t>Malaysia; Nur Niaga SDN. BHD, 1996</w:t>
      </w:r>
      <w:r w:rsidRPr="00292CB2">
        <w:rPr>
          <w:rFonts w:asciiTheme="majorBidi" w:hAnsiTheme="majorBidi" w:cstheme="majorBidi"/>
        </w:rPr>
        <w:t>)</w:t>
      </w:r>
      <w:r w:rsidRPr="00292CB2">
        <w:rPr>
          <w:rFonts w:asciiTheme="majorBidi" w:hAnsiTheme="majorBidi" w:cstheme="majorBidi"/>
          <w:lang w:val="en-US"/>
        </w:rPr>
        <w:t xml:space="preserve"> h. 5</w:t>
      </w:r>
    </w:p>
  </w:footnote>
  <w:footnote w:id="23">
    <w:p w:rsidR="00DA13A4" w:rsidRPr="00292CB2" w:rsidRDefault="00DA13A4" w:rsidP="008F25B4">
      <w:pPr>
        <w:pStyle w:val="FootnoteText"/>
        <w:ind w:firstLine="720"/>
        <w:jc w:val="both"/>
        <w:rPr>
          <w:rFonts w:asciiTheme="majorBidi" w:hAnsiTheme="majorBidi" w:cstheme="majorBidi"/>
        </w:rPr>
      </w:pPr>
      <w:r w:rsidRPr="00292CB2">
        <w:rPr>
          <w:rStyle w:val="FootnoteReference"/>
          <w:rFonts w:asciiTheme="majorBidi" w:hAnsiTheme="majorBidi" w:cstheme="majorBidi"/>
        </w:rPr>
        <w:footnoteRef/>
      </w:r>
      <w:r w:rsidRPr="00292CB2">
        <w:rPr>
          <w:rFonts w:asciiTheme="majorBidi" w:hAnsiTheme="majorBidi" w:cstheme="majorBidi"/>
          <w:lang w:val="en-US"/>
        </w:rPr>
        <w:t xml:space="preserve">Abdul Kadir Sayid Abd. Rauf, </w:t>
      </w:r>
      <w:r w:rsidRPr="00292CB2">
        <w:rPr>
          <w:rFonts w:asciiTheme="majorBidi" w:hAnsiTheme="majorBidi" w:cstheme="majorBidi"/>
          <w:i/>
          <w:lang w:val="en-US"/>
        </w:rPr>
        <w:t xml:space="preserve"> Dirasah Fid Dakwah al-islamiyah, </w:t>
      </w:r>
      <w:r>
        <w:rPr>
          <w:rFonts w:asciiTheme="majorBidi" w:hAnsiTheme="majorBidi" w:cstheme="majorBidi"/>
          <w:iCs/>
        </w:rPr>
        <w:t xml:space="preserve"> Cet.1 </w:t>
      </w:r>
      <w:r w:rsidRPr="00292CB2">
        <w:rPr>
          <w:rFonts w:asciiTheme="majorBidi" w:hAnsiTheme="majorBidi" w:cstheme="majorBidi"/>
          <w:iCs/>
        </w:rPr>
        <w:t>(</w:t>
      </w:r>
      <w:r w:rsidRPr="00292CB2">
        <w:rPr>
          <w:rFonts w:asciiTheme="majorBidi" w:hAnsiTheme="majorBidi" w:cstheme="majorBidi"/>
          <w:lang w:val="en-US"/>
        </w:rPr>
        <w:t>Kairo; Dar El-Tiba’ah al-</w:t>
      </w:r>
      <w:r>
        <w:rPr>
          <w:rFonts w:asciiTheme="majorBidi" w:hAnsiTheme="majorBidi" w:cstheme="majorBidi"/>
          <w:lang w:val="en-US"/>
        </w:rPr>
        <w:t>Mahmadiyah, 1987</w:t>
      </w:r>
      <w:r>
        <w:rPr>
          <w:rFonts w:asciiTheme="majorBidi" w:hAnsiTheme="majorBidi" w:cstheme="majorBidi"/>
        </w:rPr>
        <w:t>) h.</w:t>
      </w:r>
      <w:r>
        <w:rPr>
          <w:rFonts w:asciiTheme="majorBidi" w:hAnsiTheme="majorBidi" w:cstheme="majorBidi"/>
          <w:lang w:val="en-US"/>
        </w:rPr>
        <w:t xml:space="preserve"> 10</w:t>
      </w:r>
    </w:p>
  </w:footnote>
  <w:footnote w:id="24">
    <w:p w:rsidR="00DA13A4" w:rsidRPr="00292CB2" w:rsidRDefault="00DA13A4" w:rsidP="008F25B4">
      <w:pPr>
        <w:pStyle w:val="FootnoteText"/>
        <w:ind w:firstLine="720"/>
        <w:rPr>
          <w:rFonts w:asciiTheme="majorBidi" w:hAnsiTheme="majorBidi" w:cstheme="majorBidi"/>
          <w:lang w:val="en-US"/>
        </w:rPr>
      </w:pPr>
      <w:r w:rsidRPr="00292CB2">
        <w:rPr>
          <w:rStyle w:val="FootnoteReference"/>
          <w:rFonts w:asciiTheme="majorBidi" w:hAnsiTheme="majorBidi" w:cstheme="majorBidi"/>
        </w:rPr>
        <w:footnoteRef/>
      </w:r>
      <w:r w:rsidRPr="00292CB2">
        <w:rPr>
          <w:rFonts w:asciiTheme="majorBidi" w:hAnsiTheme="majorBidi" w:cstheme="majorBidi"/>
          <w:lang w:val="en-US"/>
        </w:rPr>
        <w:t xml:space="preserve">Wahyu Ilahi, </w:t>
      </w:r>
      <w:r w:rsidRPr="00292CB2">
        <w:rPr>
          <w:rFonts w:asciiTheme="majorBidi" w:hAnsiTheme="majorBidi" w:cstheme="majorBidi"/>
          <w:i/>
          <w:lang w:val="en-US"/>
        </w:rPr>
        <w:t xml:space="preserve">Komunikasi Dakwah, </w:t>
      </w:r>
      <w:r>
        <w:rPr>
          <w:rFonts w:asciiTheme="majorBidi" w:hAnsiTheme="majorBidi" w:cstheme="majorBidi"/>
          <w:lang w:val="en-US"/>
        </w:rPr>
        <w:t>(Pt. Remaja Rosdakarya) h.19</w:t>
      </w:r>
    </w:p>
  </w:footnote>
  <w:footnote w:id="25">
    <w:p w:rsidR="00DA13A4" w:rsidRPr="006A39DA" w:rsidRDefault="00DA13A4" w:rsidP="008F25B4">
      <w:pPr>
        <w:pStyle w:val="FootnoteText"/>
      </w:pPr>
      <w:r>
        <w:rPr>
          <w:rStyle w:val="FootnoteReference"/>
        </w:rPr>
        <w:footnoteRef/>
      </w:r>
      <w:r>
        <w:t xml:space="preserve"> </w:t>
      </w:r>
      <w:r w:rsidRPr="00292CB2">
        <w:rPr>
          <w:rFonts w:asciiTheme="majorBidi" w:hAnsiTheme="majorBidi" w:cstheme="majorBidi"/>
          <w:lang w:val="en-US"/>
        </w:rPr>
        <w:t xml:space="preserve">Wahyu Ilahi, </w:t>
      </w:r>
      <w:r w:rsidRPr="00292CB2">
        <w:rPr>
          <w:rFonts w:asciiTheme="majorBidi" w:hAnsiTheme="majorBidi" w:cstheme="majorBidi"/>
          <w:i/>
          <w:lang w:val="en-US"/>
        </w:rPr>
        <w:t xml:space="preserve">Komunikasi Dakwah, </w:t>
      </w:r>
      <w:r w:rsidRPr="00292CB2">
        <w:rPr>
          <w:rFonts w:asciiTheme="majorBidi" w:hAnsiTheme="majorBidi" w:cstheme="majorBidi"/>
          <w:lang w:val="en-US"/>
        </w:rPr>
        <w:t>(Pt. Remaja Rosdakarya) h.</w:t>
      </w:r>
      <w:r>
        <w:rPr>
          <w:rFonts w:asciiTheme="majorBidi" w:hAnsiTheme="majorBidi" w:cstheme="majorBidi"/>
          <w:lang w:val="en-US"/>
        </w:rPr>
        <w:t>77</w:t>
      </w:r>
    </w:p>
  </w:footnote>
  <w:footnote w:id="26">
    <w:p w:rsidR="00DA13A4" w:rsidRPr="005E36A1" w:rsidRDefault="00DA13A4" w:rsidP="008F25B4">
      <w:pPr>
        <w:pStyle w:val="FootnoteText"/>
      </w:pPr>
      <w:r>
        <w:rPr>
          <w:lang w:val="en-US"/>
        </w:rPr>
        <w:tab/>
      </w:r>
      <w:r>
        <w:rPr>
          <w:rStyle w:val="FootnoteReference"/>
        </w:rPr>
        <w:footnoteRef/>
      </w:r>
      <w:r>
        <w:t xml:space="preserve"> </w:t>
      </w:r>
      <w:r w:rsidRPr="00292CB2">
        <w:rPr>
          <w:rFonts w:asciiTheme="majorBidi" w:hAnsiTheme="majorBidi" w:cstheme="majorBidi"/>
          <w:lang w:val="en-US"/>
        </w:rPr>
        <w:t xml:space="preserve">Wahyu Ilahi, </w:t>
      </w:r>
      <w:r w:rsidRPr="00292CB2">
        <w:rPr>
          <w:rFonts w:asciiTheme="majorBidi" w:hAnsiTheme="majorBidi" w:cstheme="majorBidi"/>
          <w:i/>
          <w:lang w:val="en-US"/>
        </w:rPr>
        <w:t xml:space="preserve">Komunikasi Dakwah, </w:t>
      </w:r>
      <w:r w:rsidRPr="00292CB2">
        <w:rPr>
          <w:rFonts w:asciiTheme="majorBidi" w:hAnsiTheme="majorBidi" w:cstheme="majorBidi"/>
          <w:lang w:val="en-US"/>
        </w:rPr>
        <w:t>(Pt. Remaja Rosdakarya) h.</w:t>
      </w:r>
      <w:r>
        <w:rPr>
          <w:rFonts w:asciiTheme="majorBidi" w:hAnsiTheme="majorBidi" w:cstheme="majorBidi"/>
          <w:lang w:val="en-US"/>
        </w:rPr>
        <w:t>21</w:t>
      </w:r>
    </w:p>
  </w:footnote>
  <w:footnote w:id="27">
    <w:p w:rsidR="00DA13A4" w:rsidRPr="00186CA5" w:rsidRDefault="00DA13A4" w:rsidP="008F25B4">
      <w:pPr>
        <w:pStyle w:val="FootnoteText"/>
        <w:ind w:firstLine="720"/>
        <w:rPr>
          <w:rFonts w:asciiTheme="majorBidi" w:hAnsiTheme="majorBidi" w:cstheme="majorBidi"/>
          <w:lang w:val="en-US"/>
        </w:rPr>
      </w:pPr>
      <w:r w:rsidRPr="00186CA5">
        <w:rPr>
          <w:rStyle w:val="FootnoteReference"/>
          <w:rFonts w:asciiTheme="majorBidi" w:hAnsiTheme="majorBidi" w:cstheme="majorBidi"/>
        </w:rPr>
        <w:footnoteRef/>
      </w:r>
      <w:r w:rsidRPr="00186CA5">
        <w:rPr>
          <w:rFonts w:asciiTheme="majorBidi" w:hAnsiTheme="majorBidi" w:cstheme="majorBidi"/>
          <w:lang w:val="en-US"/>
        </w:rPr>
        <w:t xml:space="preserve">Moh. Ali Aziz, </w:t>
      </w:r>
      <w:r w:rsidRPr="00186CA5">
        <w:rPr>
          <w:rFonts w:asciiTheme="majorBidi" w:hAnsiTheme="majorBidi" w:cstheme="majorBidi"/>
          <w:i/>
          <w:lang w:val="en-US"/>
        </w:rPr>
        <w:t>Ilmu dakwah</w:t>
      </w:r>
      <w:r w:rsidRPr="00186CA5">
        <w:rPr>
          <w:rFonts w:asciiTheme="majorBidi" w:hAnsiTheme="majorBidi" w:cstheme="majorBidi"/>
          <w:i/>
        </w:rPr>
        <w:t xml:space="preserve"> </w:t>
      </w:r>
      <w:r w:rsidRPr="00186CA5">
        <w:rPr>
          <w:rFonts w:asciiTheme="majorBidi" w:hAnsiTheme="majorBidi" w:cstheme="majorBidi"/>
          <w:iCs/>
        </w:rPr>
        <w:t>(</w:t>
      </w:r>
      <w:r w:rsidRPr="00186CA5">
        <w:rPr>
          <w:rFonts w:asciiTheme="majorBidi" w:hAnsiTheme="majorBidi" w:cstheme="majorBidi"/>
          <w:lang w:val="en-US"/>
        </w:rPr>
        <w:t>Jakarta; Kencana, 2009</w:t>
      </w:r>
      <w:r w:rsidRPr="00186CA5">
        <w:rPr>
          <w:rFonts w:asciiTheme="majorBidi" w:hAnsiTheme="majorBidi" w:cstheme="majorBidi"/>
        </w:rPr>
        <w:t xml:space="preserve">) </w:t>
      </w:r>
      <w:r w:rsidRPr="00186CA5">
        <w:rPr>
          <w:rFonts w:asciiTheme="majorBidi" w:hAnsiTheme="majorBidi" w:cstheme="majorBidi"/>
          <w:lang w:val="en-US"/>
        </w:rPr>
        <w:t>h.349</w:t>
      </w:r>
    </w:p>
  </w:footnote>
  <w:footnote w:id="28">
    <w:p w:rsidR="00DA13A4" w:rsidRPr="00186CA5" w:rsidRDefault="00DA13A4" w:rsidP="008F25B4">
      <w:pPr>
        <w:pStyle w:val="FootnoteText"/>
        <w:ind w:firstLine="720"/>
        <w:jc w:val="both"/>
        <w:rPr>
          <w:rFonts w:asciiTheme="majorBidi" w:hAnsiTheme="majorBidi" w:cstheme="majorBidi"/>
        </w:rPr>
      </w:pPr>
      <w:r w:rsidRPr="00186CA5">
        <w:rPr>
          <w:rStyle w:val="FootnoteReference"/>
          <w:rFonts w:asciiTheme="majorBidi" w:hAnsiTheme="majorBidi" w:cstheme="majorBidi"/>
        </w:rPr>
        <w:footnoteRef/>
      </w:r>
      <w:r w:rsidRPr="00186CA5">
        <w:rPr>
          <w:rFonts w:asciiTheme="majorBidi" w:hAnsiTheme="majorBidi" w:cstheme="majorBidi"/>
          <w:lang w:val="en-US"/>
        </w:rPr>
        <w:t xml:space="preserve">Tot Tasmara, </w:t>
      </w:r>
      <w:r w:rsidRPr="00186CA5">
        <w:rPr>
          <w:rFonts w:asciiTheme="majorBidi" w:hAnsiTheme="majorBidi" w:cstheme="majorBidi"/>
          <w:i/>
          <w:lang w:val="en-US"/>
        </w:rPr>
        <w:t>Komunikasi Dakwah,</w:t>
      </w:r>
      <w:r w:rsidRPr="00186CA5">
        <w:rPr>
          <w:rFonts w:asciiTheme="majorBidi" w:hAnsiTheme="majorBidi" w:cstheme="majorBidi"/>
          <w:lang w:val="en-US"/>
        </w:rPr>
        <w:t xml:space="preserve"> Cet, 1</w:t>
      </w:r>
      <w:r w:rsidRPr="00186CA5">
        <w:rPr>
          <w:rFonts w:asciiTheme="majorBidi" w:hAnsiTheme="majorBidi" w:cstheme="majorBidi"/>
        </w:rPr>
        <w:t xml:space="preserve"> (</w:t>
      </w:r>
      <w:r w:rsidRPr="00186CA5">
        <w:rPr>
          <w:rFonts w:asciiTheme="majorBidi" w:hAnsiTheme="majorBidi" w:cstheme="majorBidi"/>
          <w:lang w:val="en-US"/>
        </w:rPr>
        <w:t>Jakarta: Gaya Media Pratama, 1997</w:t>
      </w:r>
      <w:r w:rsidRPr="00186CA5">
        <w:rPr>
          <w:rFonts w:asciiTheme="majorBidi" w:hAnsiTheme="majorBidi" w:cstheme="majorBidi"/>
        </w:rPr>
        <w:t>)</w:t>
      </w:r>
      <w:r w:rsidRPr="00186CA5">
        <w:rPr>
          <w:rFonts w:asciiTheme="majorBidi" w:hAnsiTheme="majorBidi" w:cstheme="majorBidi"/>
          <w:lang w:val="en-US"/>
        </w:rPr>
        <w:t xml:space="preserve"> h.43</w:t>
      </w:r>
    </w:p>
  </w:footnote>
  <w:footnote w:id="29">
    <w:p w:rsidR="00DA13A4" w:rsidRPr="008B5DC9" w:rsidRDefault="00DA13A4" w:rsidP="008F25B4">
      <w:pPr>
        <w:pStyle w:val="FootnoteText"/>
        <w:spacing w:before="120" w:after="120"/>
        <w:ind w:firstLine="720"/>
        <w:jc w:val="both"/>
        <w:rPr>
          <w:rFonts w:asciiTheme="majorBidi" w:hAnsiTheme="majorBidi" w:cstheme="majorBidi"/>
          <w:color w:val="222222"/>
          <w:shd w:val="clear" w:color="auto" w:fill="FFFFFF"/>
          <w:lang w:val="en-US"/>
        </w:rPr>
      </w:pPr>
      <w:r>
        <w:rPr>
          <w:rStyle w:val="FootnoteReference"/>
        </w:rPr>
        <w:footnoteRef/>
      </w:r>
      <w:r w:rsidRPr="00900ED1">
        <w:rPr>
          <w:rFonts w:asciiTheme="majorBidi" w:hAnsiTheme="majorBidi" w:cstheme="majorBidi"/>
          <w:color w:val="222222"/>
          <w:shd w:val="clear" w:color="auto" w:fill="FFFFFF"/>
          <w:lang w:val="en-US"/>
        </w:rPr>
        <w:t xml:space="preserve">Departemen Agama RI, Al-Qur’an dan Terjemahannya(Bandung; CV Diponegoro, 2015) </w:t>
      </w:r>
      <w:r>
        <w:rPr>
          <w:rFonts w:asciiTheme="majorBidi" w:hAnsiTheme="majorBidi" w:cstheme="majorBidi"/>
          <w:color w:val="222222"/>
          <w:shd w:val="clear" w:color="auto" w:fill="FFFFFF"/>
          <w:lang w:val="en-US"/>
        </w:rPr>
        <w:t xml:space="preserve">  </w:t>
      </w:r>
      <w:r w:rsidRPr="00900ED1">
        <w:rPr>
          <w:rFonts w:asciiTheme="majorBidi" w:hAnsiTheme="majorBidi" w:cstheme="majorBidi"/>
          <w:color w:val="222222"/>
          <w:shd w:val="clear" w:color="auto" w:fill="FFFFFF"/>
          <w:lang w:val="en-US"/>
        </w:rPr>
        <w:t xml:space="preserve">h. </w:t>
      </w:r>
      <w:r>
        <w:rPr>
          <w:rFonts w:asciiTheme="majorBidi" w:hAnsiTheme="majorBidi" w:cstheme="majorBidi"/>
          <w:color w:val="222222"/>
          <w:shd w:val="clear" w:color="auto" w:fill="FFFFFF"/>
          <w:lang w:val="en-US"/>
        </w:rPr>
        <w:t>346</w:t>
      </w:r>
      <w:r>
        <w:t xml:space="preserve"> </w:t>
      </w:r>
    </w:p>
  </w:footnote>
  <w:footnote w:id="30">
    <w:p w:rsidR="00DA13A4" w:rsidRPr="008B5DC9" w:rsidRDefault="00DA13A4" w:rsidP="008F25B4">
      <w:pPr>
        <w:pStyle w:val="FootnoteText"/>
        <w:spacing w:before="120" w:after="120"/>
        <w:ind w:firstLine="720"/>
        <w:jc w:val="both"/>
        <w:rPr>
          <w:rFonts w:asciiTheme="majorBidi" w:hAnsiTheme="majorBidi" w:cstheme="majorBidi"/>
          <w:color w:val="222222"/>
          <w:shd w:val="clear" w:color="auto" w:fill="FFFFFF"/>
          <w:lang w:val="en-US"/>
        </w:rPr>
      </w:pPr>
      <w:r>
        <w:rPr>
          <w:rStyle w:val="FootnoteReference"/>
        </w:rPr>
        <w:footnoteRef/>
      </w:r>
      <w:r w:rsidRPr="00900ED1">
        <w:rPr>
          <w:rFonts w:asciiTheme="majorBidi" w:hAnsiTheme="majorBidi" w:cstheme="majorBidi"/>
          <w:color w:val="222222"/>
          <w:shd w:val="clear" w:color="auto" w:fill="FFFFFF"/>
          <w:lang w:val="en-US"/>
        </w:rPr>
        <w:t xml:space="preserve">Departemen Agama RI, Al-Qur’an dan Terjemahannya(Bandung; CV Diponegoro, 2015) </w:t>
      </w:r>
      <w:r>
        <w:rPr>
          <w:rFonts w:asciiTheme="majorBidi" w:hAnsiTheme="majorBidi" w:cstheme="majorBidi"/>
          <w:color w:val="222222"/>
          <w:shd w:val="clear" w:color="auto" w:fill="FFFFFF"/>
          <w:lang w:val="en-US"/>
        </w:rPr>
        <w:t xml:space="preserve">  </w:t>
      </w:r>
      <w:r w:rsidRPr="00900ED1">
        <w:rPr>
          <w:rFonts w:asciiTheme="majorBidi" w:hAnsiTheme="majorBidi" w:cstheme="majorBidi"/>
          <w:color w:val="222222"/>
          <w:shd w:val="clear" w:color="auto" w:fill="FFFFFF"/>
          <w:lang w:val="en-US"/>
        </w:rPr>
        <w:t xml:space="preserve">h. </w:t>
      </w:r>
      <w:r>
        <w:rPr>
          <w:rFonts w:asciiTheme="majorBidi" w:hAnsiTheme="majorBidi" w:cstheme="majorBidi"/>
          <w:color w:val="222222"/>
          <w:shd w:val="clear" w:color="auto" w:fill="FFFFFF"/>
          <w:lang w:val="en-US"/>
        </w:rPr>
        <w:t>34</w:t>
      </w:r>
      <w:r>
        <w:t xml:space="preserve"> </w:t>
      </w:r>
    </w:p>
  </w:footnote>
  <w:footnote w:id="31">
    <w:p w:rsidR="00DA13A4" w:rsidRPr="00666269" w:rsidRDefault="00DA13A4" w:rsidP="008F25B4">
      <w:pPr>
        <w:pStyle w:val="FootnoteText"/>
        <w:ind w:firstLine="720"/>
        <w:rPr>
          <w:lang w:val="en-US"/>
        </w:rPr>
      </w:pPr>
      <w:r>
        <w:rPr>
          <w:rStyle w:val="FootnoteReference"/>
        </w:rPr>
        <w:footnoteRef/>
      </w:r>
      <w:r>
        <w:t xml:space="preserve"> </w:t>
      </w:r>
      <w:r>
        <w:rPr>
          <w:lang w:val="en-US"/>
        </w:rPr>
        <w:t>Saerozi, S.Ag, M.pd</w:t>
      </w:r>
      <w:r w:rsidRPr="00666269">
        <w:rPr>
          <w:i/>
          <w:iCs/>
          <w:lang w:val="en-US"/>
        </w:rPr>
        <w:t>, ilmu dakwah</w:t>
      </w:r>
      <w:r>
        <w:rPr>
          <w:lang w:val="en-US"/>
        </w:rPr>
        <w:t>, Cet.1 (Yogyakarta; penerbit ombak,2013) h.41</w:t>
      </w:r>
    </w:p>
  </w:footnote>
  <w:footnote w:id="32">
    <w:p w:rsidR="00DA13A4" w:rsidRPr="009F331B" w:rsidRDefault="00DA13A4" w:rsidP="00FE4E5B">
      <w:pPr>
        <w:pStyle w:val="FootnoteText"/>
        <w:spacing w:before="120" w:after="120"/>
        <w:jc w:val="both"/>
        <w:rPr>
          <w:rFonts w:asciiTheme="majorBidi" w:hAnsiTheme="majorBidi" w:cstheme="majorBidi"/>
          <w:color w:val="000000" w:themeColor="text1"/>
        </w:rPr>
      </w:pPr>
      <w:r w:rsidRPr="009F331B">
        <w:rPr>
          <w:rFonts w:asciiTheme="majorBidi" w:hAnsiTheme="majorBidi" w:cstheme="majorBidi"/>
          <w:color w:val="000000" w:themeColor="text1"/>
        </w:rPr>
        <w:tab/>
      </w:r>
      <w:r w:rsidRPr="009F331B">
        <w:rPr>
          <w:rStyle w:val="FootnoteReference"/>
          <w:rFonts w:asciiTheme="majorBidi" w:hAnsiTheme="majorBidi" w:cstheme="majorBidi"/>
          <w:color w:val="000000" w:themeColor="text1"/>
        </w:rPr>
        <w:footnoteRef/>
      </w:r>
      <w:r w:rsidRPr="009F331B">
        <w:rPr>
          <w:rFonts w:asciiTheme="majorBidi" w:hAnsiTheme="majorBidi" w:cstheme="majorBidi"/>
          <w:color w:val="000000" w:themeColor="text1"/>
        </w:rPr>
        <w:t xml:space="preserve">Suharsimi Arikunto, </w:t>
      </w:r>
      <w:r w:rsidRPr="009F331B">
        <w:rPr>
          <w:rFonts w:asciiTheme="majorBidi" w:hAnsiTheme="majorBidi" w:cstheme="majorBidi"/>
          <w:i/>
          <w:iCs/>
          <w:color w:val="000000" w:themeColor="text1"/>
        </w:rPr>
        <w:t>Preosedur Penelitian Suatu Pendekatan Praktik</w:t>
      </w:r>
      <w:r w:rsidRPr="009F331B">
        <w:rPr>
          <w:rFonts w:asciiTheme="majorBidi" w:hAnsiTheme="majorBidi" w:cstheme="majorBidi"/>
          <w:color w:val="000000" w:themeColor="text1"/>
        </w:rPr>
        <w:t>, h. 129.</w:t>
      </w:r>
    </w:p>
  </w:footnote>
  <w:footnote w:id="33">
    <w:p w:rsidR="00DA13A4" w:rsidRPr="009F331B" w:rsidRDefault="00DA13A4" w:rsidP="00FE4E5B">
      <w:pPr>
        <w:pStyle w:val="FootnoteText"/>
        <w:spacing w:before="120" w:after="120"/>
        <w:jc w:val="both"/>
        <w:rPr>
          <w:rFonts w:asciiTheme="majorBidi" w:hAnsiTheme="majorBidi" w:cstheme="majorBidi"/>
          <w:color w:val="000000" w:themeColor="text1"/>
        </w:rPr>
      </w:pPr>
      <w:r w:rsidRPr="009F331B">
        <w:rPr>
          <w:rFonts w:asciiTheme="majorBidi" w:hAnsiTheme="majorBidi" w:cstheme="majorBidi"/>
          <w:color w:val="000000" w:themeColor="text1"/>
        </w:rPr>
        <w:tab/>
      </w:r>
      <w:r w:rsidRPr="009F331B">
        <w:rPr>
          <w:rStyle w:val="FootnoteReference"/>
          <w:rFonts w:asciiTheme="majorBidi" w:hAnsiTheme="majorBidi" w:cstheme="majorBidi"/>
          <w:color w:val="000000" w:themeColor="text1"/>
        </w:rPr>
        <w:footnoteRef/>
      </w:r>
      <w:r w:rsidRPr="009F331B">
        <w:rPr>
          <w:rFonts w:asciiTheme="majorBidi" w:hAnsiTheme="majorBidi" w:cstheme="majorBidi"/>
          <w:color w:val="000000" w:themeColor="text1"/>
        </w:rPr>
        <w:t xml:space="preserve">Sumadi Suryabrata, </w:t>
      </w:r>
      <w:r w:rsidRPr="009F331B">
        <w:rPr>
          <w:rFonts w:asciiTheme="majorBidi" w:hAnsiTheme="majorBidi" w:cstheme="majorBidi"/>
          <w:i/>
          <w:iCs/>
          <w:color w:val="000000" w:themeColor="text1"/>
        </w:rPr>
        <w:t>Metode Penelitian</w:t>
      </w:r>
      <w:r w:rsidRPr="009F331B">
        <w:rPr>
          <w:rFonts w:asciiTheme="majorBidi" w:hAnsiTheme="majorBidi" w:cstheme="majorBidi"/>
          <w:color w:val="000000" w:themeColor="text1"/>
        </w:rPr>
        <w:t>, (Jakarta: Rajawali, 1987), h. 93.</w:t>
      </w:r>
    </w:p>
  </w:footnote>
  <w:footnote w:id="34">
    <w:p w:rsidR="00DA13A4" w:rsidRPr="009F331B" w:rsidRDefault="00DA13A4" w:rsidP="00FE4E5B">
      <w:pPr>
        <w:pStyle w:val="FootnoteText"/>
        <w:spacing w:before="120" w:after="120"/>
        <w:jc w:val="both"/>
        <w:rPr>
          <w:rFonts w:asciiTheme="majorBidi" w:hAnsiTheme="majorBidi" w:cstheme="majorBidi"/>
          <w:color w:val="000000" w:themeColor="text1"/>
        </w:rPr>
      </w:pPr>
      <w:r w:rsidRPr="009F331B">
        <w:rPr>
          <w:rFonts w:asciiTheme="majorBidi" w:hAnsiTheme="majorBidi" w:cstheme="majorBidi"/>
          <w:color w:val="000000" w:themeColor="text1"/>
        </w:rPr>
        <w:tab/>
      </w:r>
      <w:r w:rsidRPr="009F331B">
        <w:rPr>
          <w:rStyle w:val="FootnoteReference"/>
          <w:rFonts w:asciiTheme="majorBidi" w:hAnsiTheme="majorBidi" w:cstheme="majorBidi"/>
          <w:color w:val="000000" w:themeColor="text1"/>
        </w:rPr>
        <w:footnoteRef/>
      </w:r>
      <w:r w:rsidRPr="009F331B">
        <w:rPr>
          <w:rFonts w:asciiTheme="majorBidi" w:hAnsiTheme="majorBidi" w:cstheme="majorBidi"/>
          <w:i/>
          <w:iCs/>
          <w:color w:val="000000" w:themeColor="text1"/>
        </w:rPr>
        <w:t>Sanro</w:t>
      </w:r>
      <w:r w:rsidRPr="009F331B">
        <w:rPr>
          <w:rFonts w:asciiTheme="majorBidi" w:hAnsiTheme="majorBidi" w:cstheme="majorBidi"/>
          <w:color w:val="000000" w:themeColor="text1"/>
        </w:rPr>
        <w:t>adalah sebutan untuk orang baik laki-laki atau perempuan yang menjadi guru dalam upacara tradisi “mappano”. Sanro ini bertugas untuk melaksanakan langsung upacara tersebut dan mengetahui langkah-langkah pelaksanaan mulai dari awal sampai akhir bahkan alat dan bahan yang harus disiapkan.</w:t>
      </w:r>
    </w:p>
  </w:footnote>
  <w:footnote w:id="35">
    <w:p w:rsidR="00DA13A4" w:rsidRPr="009F331B" w:rsidRDefault="00DA13A4" w:rsidP="00FE4E5B">
      <w:pPr>
        <w:pStyle w:val="FootnoteText"/>
        <w:spacing w:before="120" w:after="120"/>
        <w:jc w:val="both"/>
        <w:rPr>
          <w:rFonts w:asciiTheme="majorBidi" w:hAnsiTheme="majorBidi" w:cstheme="majorBidi"/>
          <w:color w:val="000000" w:themeColor="text1"/>
        </w:rPr>
      </w:pPr>
      <w:r w:rsidRPr="009F331B">
        <w:rPr>
          <w:rFonts w:asciiTheme="majorBidi" w:hAnsiTheme="majorBidi" w:cstheme="majorBidi"/>
          <w:color w:val="000000" w:themeColor="text1"/>
        </w:rPr>
        <w:tab/>
      </w:r>
      <w:r w:rsidRPr="009F331B">
        <w:rPr>
          <w:rStyle w:val="FootnoteReference"/>
          <w:rFonts w:asciiTheme="majorBidi" w:hAnsiTheme="majorBidi" w:cstheme="majorBidi"/>
          <w:color w:val="000000" w:themeColor="text1"/>
        </w:rPr>
        <w:footnoteRef/>
      </w:r>
      <w:r w:rsidRPr="009F331B">
        <w:rPr>
          <w:rFonts w:asciiTheme="majorBidi" w:hAnsiTheme="majorBidi" w:cstheme="majorBidi"/>
          <w:color w:val="000000" w:themeColor="text1"/>
        </w:rPr>
        <w:t xml:space="preserve">Suharsimi Arikunto, </w:t>
      </w:r>
      <w:r w:rsidRPr="009F331B">
        <w:rPr>
          <w:rFonts w:asciiTheme="majorBidi" w:hAnsiTheme="majorBidi" w:cstheme="majorBidi"/>
          <w:i/>
          <w:iCs/>
          <w:color w:val="000000" w:themeColor="text1"/>
        </w:rPr>
        <w:t>Prosedur Penelitian Suatu Pendekatan Praktik</w:t>
      </w:r>
      <w:r w:rsidRPr="009F331B">
        <w:rPr>
          <w:rFonts w:asciiTheme="majorBidi" w:hAnsiTheme="majorBidi" w:cstheme="majorBidi"/>
          <w:color w:val="000000" w:themeColor="text1"/>
        </w:rPr>
        <w:t>, h. 94</w:t>
      </w:r>
    </w:p>
  </w:footnote>
  <w:footnote w:id="36">
    <w:p w:rsidR="00DA13A4" w:rsidRDefault="00DA13A4" w:rsidP="00DA210D">
      <w:pPr>
        <w:pStyle w:val="FootnoteText"/>
        <w:ind w:firstLine="720"/>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rPr>
        <w:t xml:space="preserve"> </w:t>
      </w:r>
      <w:r w:rsidRPr="00F97755">
        <w:rPr>
          <w:rFonts w:ascii="Times New Roman" w:hAnsi="Times New Roman" w:cs="Times New Roman"/>
          <w:lang w:val="en-US"/>
        </w:rPr>
        <w:t>Hj.jumatia, warga setempat, Lingkungan Bulisu. Kec. batulappa Kab. Pinrang</w:t>
      </w:r>
    </w:p>
    <w:p w:rsidR="00DA13A4" w:rsidRDefault="00DA13A4" w:rsidP="00DA210D">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Pr="006B73ED">
        <w:rPr>
          <w:rFonts w:asciiTheme="majorBidi" w:hAnsiTheme="majorBidi" w:cstheme="majorBidi"/>
          <w:sz w:val="20"/>
          <w:szCs w:val="20"/>
        </w:rPr>
        <w:t>pesta adalah sebuah acara yang dimaksudkan sebagai perayaan</w:t>
      </w:r>
      <w:r>
        <w:rPr>
          <w:rFonts w:asciiTheme="majorBidi" w:hAnsiTheme="majorBidi" w:cstheme="majorBidi"/>
          <w:sz w:val="24"/>
          <w:szCs w:val="24"/>
        </w:rPr>
        <w:t xml:space="preserve">. </w:t>
      </w:r>
    </w:p>
    <w:p w:rsidR="00DA13A4" w:rsidRPr="00F97755" w:rsidRDefault="00DA13A4" w:rsidP="00DA210D">
      <w:pPr>
        <w:pStyle w:val="FootnoteText"/>
        <w:ind w:firstLine="720"/>
        <w:rPr>
          <w:rFonts w:ascii="Times New Roman" w:hAnsi="Times New Roman" w:cs="Times New Roman"/>
          <w:lang w:val="en-US"/>
        </w:rPr>
      </w:pPr>
    </w:p>
  </w:footnote>
  <w:footnote w:id="37">
    <w:p w:rsidR="00DA13A4" w:rsidRPr="00CF7F5F" w:rsidRDefault="00DA13A4" w:rsidP="00DA210D">
      <w:pPr>
        <w:pStyle w:val="FootnoteText"/>
        <w:spacing w:before="120" w:after="120" w:line="240" w:lineRule="exact"/>
        <w:ind w:firstLine="720"/>
        <w:jc w:val="both"/>
        <w:rPr>
          <w:rFonts w:ascii="Times New Roman" w:hAnsi="Times New Roman" w:cs="Times New Roman"/>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 xml:space="preserve">, </w:t>
      </w:r>
      <w:r w:rsidRPr="00F97755">
        <w:rPr>
          <w:rFonts w:ascii="Times New Roman" w:hAnsi="Times New Roman" w:cs="Times New Roman"/>
          <w:lang w:val="en-US"/>
        </w:rPr>
        <w:t>Desa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CF7F5F">
        <w:rPr>
          <w:rFonts w:ascii="Times New Roman" w:hAnsi="Times New Roman" w:cs="Times New Roman"/>
        </w:rPr>
        <w:t>neliti</w:t>
      </w:r>
      <w:r w:rsidRPr="00F97755">
        <w:rPr>
          <w:rFonts w:ascii="Times New Roman" w:hAnsi="Times New Roman" w:cs="Times New Roman"/>
        </w:rPr>
        <w:t xml:space="preserve"> di desa </w:t>
      </w:r>
      <w:r w:rsidRPr="00CF7F5F">
        <w:rPr>
          <w:rFonts w:ascii="Times New Roman" w:hAnsi="Times New Roman" w:cs="Times New Roman"/>
        </w:rPr>
        <w:t>Bulisu</w:t>
      </w:r>
      <w:r w:rsidRPr="00F97755">
        <w:rPr>
          <w:rFonts w:ascii="Times New Roman" w:hAnsi="Times New Roman" w:cs="Times New Roman"/>
        </w:rPr>
        <w:t xml:space="preserve">, </w:t>
      </w:r>
      <w:r w:rsidRPr="00CF7F5F">
        <w:rPr>
          <w:rFonts w:ascii="Times New Roman" w:hAnsi="Times New Roman" w:cs="Times New Roman"/>
        </w:rPr>
        <w:t>11 Desember</w:t>
      </w:r>
      <w:r w:rsidRPr="00F97755">
        <w:rPr>
          <w:rFonts w:ascii="Times New Roman" w:hAnsi="Times New Roman" w:cs="Times New Roman"/>
        </w:rPr>
        <w:t xml:space="preserve"> 201</w:t>
      </w:r>
      <w:r w:rsidRPr="00CF7F5F">
        <w:rPr>
          <w:rFonts w:ascii="Times New Roman" w:hAnsi="Times New Roman" w:cs="Times New Roman"/>
        </w:rPr>
        <w:t>8</w:t>
      </w:r>
      <w:r w:rsidRPr="00F97755">
        <w:rPr>
          <w:rFonts w:ascii="Times New Roman" w:hAnsi="Times New Roman" w:cs="Times New Roman"/>
        </w:rPr>
        <w:t>.</w:t>
      </w:r>
    </w:p>
    <w:p w:rsidR="00DA13A4" w:rsidRPr="00CF7F5F" w:rsidRDefault="00DA13A4" w:rsidP="00DA210D">
      <w:pPr>
        <w:pStyle w:val="FootnoteText"/>
        <w:spacing w:before="120" w:after="120" w:line="240" w:lineRule="exact"/>
        <w:jc w:val="both"/>
        <w:rPr>
          <w:rFonts w:asciiTheme="majorBidi" w:hAnsiTheme="majorBidi" w:cstheme="majorBidi"/>
        </w:rPr>
      </w:pPr>
      <w:r w:rsidRPr="00CF7F5F">
        <w:rPr>
          <w:rFonts w:asciiTheme="majorBidi" w:hAnsiTheme="majorBidi" w:cstheme="majorBidi"/>
          <w:i/>
          <w:iCs/>
        </w:rPr>
        <w:tab/>
      </w:r>
      <w:r w:rsidRPr="00C06B02">
        <w:rPr>
          <w:rFonts w:asciiTheme="majorBidi" w:hAnsiTheme="majorBidi" w:cstheme="majorBidi"/>
          <w:i/>
          <w:iCs/>
        </w:rPr>
        <w:t>pisang barangan</w:t>
      </w:r>
      <w:r w:rsidRPr="00C06B02">
        <w:rPr>
          <w:rFonts w:asciiTheme="majorBidi" w:hAnsiTheme="majorBidi" w:cstheme="majorBidi"/>
        </w:rPr>
        <w:t xml:space="preserve">, dimana pisang ini memiliki aroma khas untuk digunakan sebagai pelengkap ritual doa-doa keselamatan atau biasa disebut </w:t>
      </w:r>
      <w:r w:rsidRPr="00C06B02">
        <w:rPr>
          <w:rFonts w:asciiTheme="majorBidi" w:hAnsiTheme="majorBidi" w:cstheme="majorBidi"/>
          <w:i/>
          <w:iCs/>
        </w:rPr>
        <w:t>ma’bac-baca</w:t>
      </w:r>
      <w:r w:rsidRPr="00C06B02">
        <w:rPr>
          <w:rFonts w:asciiTheme="majorBidi" w:hAnsiTheme="majorBidi" w:cstheme="majorBidi"/>
        </w:rPr>
        <w:t xml:space="preserve"> oleh warga setempat.</w:t>
      </w:r>
    </w:p>
    <w:p w:rsidR="00DA13A4" w:rsidRDefault="00DA13A4" w:rsidP="00DA210D">
      <w:pPr>
        <w:pStyle w:val="FootnoteText"/>
        <w:spacing w:before="120" w:after="120" w:line="240" w:lineRule="exact"/>
        <w:jc w:val="both"/>
        <w:rPr>
          <w:rFonts w:asciiTheme="majorBidi" w:hAnsiTheme="majorBidi" w:cstheme="majorBidi"/>
          <w:lang w:val="en-US"/>
        </w:rPr>
      </w:pPr>
      <w:r w:rsidRPr="00CF7F5F">
        <w:rPr>
          <w:rFonts w:asciiTheme="majorBidi" w:hAnsiTheme="majorBidi" w:cstheme="majorBidi"/>
          <w:i/>
          <w:iCs/>
        </w:rPr>
        <w:tab/>
      </w:r>
      <w:r w:rsidRPr="00C06B02">
        <w:rPr>
          <w:rFonts w:asciiTheme="majorBidi" w:hAnsiTheme="majorBidi" w:cstheme="majorBidi"/>
          <w:i/>
          <w:iCs/>
        </w:rPr>
        <w:t xml:space="preserve">Sokko’ </w:t>
      </w:r>
      <w:r w:rsidRPr="00C06B02">
        <w:rPr>
          <w:rFonts w:asciiTheme="majorBidi" w:hAnsiTheme="majorBidi" w:cstheme="majorBidi"/>
        </w:rPr>
        <w:t>merupakan makanan khas yang terbuat dari beras ketan yang di campur dengan santan</w:t>
      </w:r>
    </w:p>
    <w:p w:rsidR="00DA13A4" w:rsidRPr="00C06B02" w:rsidRDefault="00DA13A4" w:rsidP="00DA210D">
      <w:pPr>
        <w:spacing w:after="0" w:line="480" w:lineRule="auto"/>
        <w:jc w:val="both"/>
        <w:rPr>
          <w:rFonts w:asciiTheme="majorBidi" w:hAnsiTheme="majorBidi" w:cstheme="majorBidi"/>
          <w:sz w:val="20"/>
          <w:szCs w:val="20"/>
        </w:rPr>
      </w:pPr>
      <w:r w:rsidRPr="00C06B02">
        <w:rPr>
          <w:rFonts w:asciiTheme="majorBidi" w:hAnsiTheme="majorBidi" w:cstheme="majorBidi"/>
          <w:i/>
          <w:iCs/>
          <w:sz w:val="20"/>
          <w:szCs w:val="20"/>
        </w:rPr>
        <w:t xml:space="preserve">Ketupat </w:t>
      </w:r>
      <w:r w:rsidRPr="00C06B02">
        <w:rPr>
          <w:rFonts w:asciiTheme="majorBidi" w:hAnsiTheme="majorBidi" w:cstheme="majorBidi"/>
          <w:sz w:val="20"/>
          <w:szCs w:val="20"/>
        </w:rPr>
        <w:t xml:space="preserve">terbuat dari daun kelapa, kemudian tebu, dan ayam. </w:t>
      </w:r>
    </w:p>
    <w:p w:rsidR="00DA13A4" w:rsidRPr="00C06B02" w:rsidRDefault="00DA13A4" w:rsidP="00DA210D">
      <w:pPr>
        <w:pStyle w:val="FootnoteText"/>
        <w:spacing w:before="120" w:after="120" w:line="240" w:lineRule="exact"/>
        <w:jc w:val="both"/>
        <w:rPr>
          <w:rFonts w:ascii="Times New Roman" w:hAnsi="Times New Roman" w:cs="Times New Roman"/>
          <w:lang w:val="en-US"/>
        </w:rPr>
      </w:pPr>
    </w:p>
  </w:footnote>
  <w:footnote w:id="38">
    <w:p w:rsidR="00DA13A4" w:rsidRPr="00F97755"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Hj.jumatia,</w:t>
      </w:r>
      <w:r w:rsidRPr="00F97755">
        <w:rPr>
          <w:rFonts w:ascii="Times New Roman" w:hAnsi="Times New Roman" w:cs="Times New Roman"/>
        </w:rPr>
        <w:t xml:space="preserve"> warga setempat, </w:t>
      </w:r>
      <w:r w:rsidRPr="00F97755">
        <w:rPr>
          <w:rFonts w:ascii="Times New Roman" w:hAnsi="Times New Roman" w:cs="Times New Roman"/>
          <w:lang w:val="en-US"/>
        </w:rPr>
        <w:t>Desa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desa </w:t>
      </w:r>
      <w:r w:rsidRPr="00F97755">
        <w:rPr>
          <w:rFonts w:ascii="Times New Roman" w:hAnsi="Times New Roman" w:cs="Times New Roman"/>
          <w:lang w:val="en-US"/>
        </w:rPr>
        <w:t>Bulisu</w:t>
      </w:r>
      <w:r w:rsidRPr="00F97755">
        <w:rPr>
          <w:rFonts w:ascii="Times New Roman" w:hAnsi="Times New Roman" w:cs="Times New Roman"/>
        </w:rPr>
        <w:t xml:space="preserve">, </w:t>
      </w:r>
      <w:r>
        <w:rPr>
          <w:rFonts w:ascii="Times New Roman" w:hAnsi="Times New Roman" w:cs="Times New Roman"/>
          <w:lang w:val="en-US"/>
        </w:rPr>
        <w:t>12 Deseber</w:t>
      </w:r>
      <w:r w:rsidRPr="00F97755">
        <w:rPr>
          <w:rFonts w:ascii="Times New Roman" w:hAnsi="Times New Roman" w:cs="Times New Roman"/>
        </w:rPr>
        <w:t xml:space="preserve"> 201</w:t>
      </w:r>
      <w:r>
        <w:rPr>
          <w:rFonts w:ascii="Times New Roman" w:hAnsi="Times New Roman" w:cs="Times New Roman"/>
          <w:lang w:val="en-US"/>
        </w:rPr>
        <w:t>8</w:t>
      </w:r>
      <w:r w:rsidRPr="00F97755">
        <w:rPr>
          <w:rFonts w:ascii="Times New Roman" w:hAnsi="Times New Roman" w:cs="Times New Roman"/>
        </w:rPr>
        <w:t>.</w:t>
      </w:r>
    </w:p>
  </w:footnote>
  <w:footnote w:id="39">
    <w:p w:rsidR="00DA13A4"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 xml:space="preserve">, </w:t>
      </w:r>
      <w:r w:rsidRPr="00F97755">
        <w:rPr>
          <w:rFonts w:ascii="Times New Roman" w:hAnsi="Times New Roman" w:cs="Times New Roman"/>
          <w:lang w:val="en-US"/>
        </w:rPr>
        <w:t>Desa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desa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18 Oktober</w:t>
      </w:r>
      <w:r w:rsidRPr="00F97755">
        <w:rPr>
          <w:rFonts w:ascii="Times New Roman" w:hAnsi="Times New Roman" w:cs="Times New Roman"/>
        </w:rPr>
        <w:t xml:space="preserve"> 201</w:t>
      </w:r>
      <w:r>
        <w:rPr>
          <w:rFonts w:ascii="Times New Roman" w:hAnsi="Times New Roman" w:cs="Times New Roman"/>
          <w:lang w:val="en-US"/>
        </w:rPr>
        <w:t>8</w:t>
      </w:r>
      <w:r w:rsidRPr="00F97755">
        <w:rPr>
          <w:rFonts w:ascii="Times New Roman" w:hAnsi="Times New Roman" w:cs="Times New Roman"/>
        </w:rPr>
        <w:t>.</w:t>
      </w:r>
    </w:p>
    <w:p w:rsidR="00DA13A4" w:rsidRPr="0003447B" w:rsidRDefault="00DA13A4" w:rsidP="00DA210D">
      <w:pPr>
        <w:spacing w:before="120" w:line="360" w:lineRule="auto"/>
        <w:ind w:left="720"/>
        <w:jc w:val="both"/>
        <w:rPr>
          <w:rFonts w:asciiTheme="majorBidi" w:hAnsiTheme="majorBidi" w:cstheme="majorBidi"/>
          <w:iCs/>
          <w:sz w:val="20"/>
          <w:szCs w:val="20"/>
        </w:rPr>
      </w:pPr>
      <w:r w:rsidRPr="0003447B">
        <w:rPr>
          <w:rFonts w:asciiTheme="majorBidi" w:hAnsiTheme="majorBidi" w:cstheme="majorBidi"/>
          <w:iCs/>
          <w:sz w:val="20"/>
          <w:szCs w:val="20"/>
        </w:rPr>
        <w:t>sungai adalah aliran yang besar dan memanjang yang mengalir secara terus menerus.</w:t>
      </w:r>
    </w:p>
    <w:p w:rsidR="00DA13A4" w:rsidRDefault="00DA13A4" w:rsidP="00DA210D">
      <w:pPr>
        <w:pStyle w:val="FootnoteText"/>
        <w:spacing w:before="120" w:after="120" w:line="240" w:lineRule="exact"/>
        <w:ind w:firstLine="720"/>
        <w:jc w:val="both"/>
        <w:rPr>
          <w:rFonts w:ascii="Times New Roman" w:hAnsi="Times New Roman" w:cs="Times New Roman"/>
          <w:lang w:val="en-US"/>
        </w:rPr>
      </w:pPr>
    </w:p>
    <w:p w:rsidR="00DA13A4" w:rsidRPr="0003447B" w:rsidRDefault="00DA13A4" w:rsidP="00DA210D">
      <w:pPr>
        <w:pStyle w:val="FootnoteText"/>
        <w:spacing w:before="120" w:after="120" w:line="240" w:lineRule="exact"/>
        <w:ind w:firstLine="720"/>
        <w:jc w:val="both"/>
        <w:rPr>
          <w:rFonts w:ascii="Times New Roman" w:hAnsi="Times New Roman" w:cs="Times New Roman"/>
          <w:lang w:val="en-US"/>
        </w:rPr>
      </w:pPr>
    </w:p>
  </w:footnote>
  <w:footnote w:id="40">
    <w:p w:rsidR="00DA13A4" w:rsidRDefault="00DA13A4" w:rsidP="00DA210D">
      <w:pPr>
        <w:pStyle w:val="FootnoteText"/>
        <w:ind w:firstLine="720"/>
        <w:rPr>
          <w:rFonts w:ascii="Times New Roman" w:hAnsi="Times New Roman" w:cs="Times New Roman"/>
          <w:lang w:val="en-US"/>
        </w:rPr>
      </w:pPr>
      <w:r>
        <w:rPr>
          <w:rStyle w:val="FootnoteReference"/>
        </w:rPr>
        <w:footnoteRef/>
      </w:r>
      <w:r>
        <w:t xml:space="preserve"> </w:t>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w:t>
      </w:r>
      <w:r>
        <w:rPr>
          <w:rFonts w:ascii="Times New Roman" w:hAnsi="Times New Roman" w:cs="Times New Roman"/>
          <w:lang w:val="en-US"/>
        </w:rPr>
        <w:t xml:space="preserve"> 18 Oktober 2018</w:t>
      </w:r>
    </w:p>
    <w:p w:rsidR="00DA13A4" w:rsidRDefault="00DA13A4" w:rsidP="00DA210D">
      <w:pPr>
        <w:pStyle w:val="FootnoteText"/>
        <w:ind w:firstLine="720"/>
        <w:rPr>
          <w:rFonts w:asciiTheme="majorBidi" w:hAnsiTheme="majorBidi" w:cstheme="majorBidi"/>
          <w:lang w:val="en-US"/>
        </w:rPr>
      </w:pPr>
      <w:r w:rsidRPr="007E1096">
        <w:rPr>
          <w:rFonts w:asciiTheme="majorBidi" w:hAnsiTheme="majorBidi" w:cstheme="majorBidi"/>
        </w:rPr>
        <w:t>Maggandang adalah alat musik yang sering digunakan baik dalam acara resmi atau acara adat</w:t>
      </w:r>
    </w:p>
    <w:p w:rsidR="00DA13A4" w:rsidRPr="0040018A" w:rsidRDefault="00DA13A4" w:rsidP="00DA210D">
      <w:pPr>
        <w:spacing w:after="0" w:line="480" w:lineRule="auto"/>
        <w:ind w:firstLine="720"/>
        <w:jc w:val="both"/>
        <w:rPr>
          <w:rFonts w:asciiTheme="majorBidi" w:hAnsiTheme="majorBidi" w:cstheme="majorBidi"/>
          <w:sz w:val="20"/>
          <w:szCs w:val="20"/>
        </w:rPr>
      </w:pPr>
      <w:r w:rsidRPr="007E1096">
        <w:rPr>
          <w:rFonts w:asciiTheme="majorBidi" w:hAnsiTheme="majorBidi" w:cstheme="majorBidi"/>
          <w:sz w:val="20"/>
          <w:szCs w:val="20"/>
        </w:rPr>
        <w:t>ipadendangi yaitu di iringi oleh beberapa tokoh masyarakat dengan menggunakan alu.</w:t>
      </w:r>
    </w:p>
    <w:p w:rsidR="00DA13A4" w:rsidRPr="007E1096" w:rsidRDefault="00DA13A4" w:rsidP="00DA210D">
      <w:pPr>
        <w:pStyle w:val="FootnoteText"/>
        <w:ind w:firstLine="720"/>
        <w:rPr>
          <w:lang w:val="en-US"/>
        </w:rPr>
      </w:pPr>
    </w:p>
  </w:footnote>
  <w:footnote w:id="41">
    <w:p w:rsidR="00DA13A4" w:rsidRPr="00F97755"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Puang Passa,</w:t>
      </w:r>
      <w:r w:rsidRPr="00F97755">
        <w:rPr>
          <w:rFonts w:ascii="Times New Roman" w:hAnsi="Times New Roman" w:cs="Times New Roman"/>
        </w:rPr>
        <w:t xml:space="preserve"> warga setempat, </w:t>
      </w:r>
      <w:r w:rsidRPr="00F97755">
        <w:rPr>
          <w:rFonts w:ascii="Times New Roman" w:hAnsi="Times New Roman" w:cs="Times New Roman"/>
          <w:lang w:val="en-US"/>
        </w:rPr>
        <w:t>Desa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desa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9 Desember</w:t>
      </w:r>
      <w:r w:rsidRPr="00F97755">
        <w:rPr>
          <w:rFonts w:ascii="Times New Roman" w:hAnsi="Times New Roman" w:cs="Times New Roman"/>
        </w:rPr>
        <w:t xml:space="preserve"> 201</w:t>
      </w:r>
      <w:r w:rsidRPr="00F97755">
        <w:rPr>
          <w:rFonts w:ascii="Times New Roman" w:hAnsi="Times New Roman" w:cs="Times New Roman"/>
          <w:lang w:val="en-US"/>
        </w:rPr>
        <w:t>8</w:t>
      </w:r>
      <w:r w:rsidRPr="00F97755">
        <w:rPr>
          <w:rFonts w:ascii="Times New Roman" w:hAnsi="Times New Roman" w:cs="Times New Roman"/>
        </w:rPr>
        <w:t>.</w:t>
      </w:r>
    </w:p>
  </w:footnote>
  <w:footnote w:id="42">
    <w:p w:rsidR="00DA13A4" w:rsidRPr="00F97755" w:rsidRDefault="00DA13A4" w:rsidP="00DA210D">
      <w:pPr>
        <w:pStyle w:val="FootnoteText"/>
        <w:ind w:firstLine="720"/>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Raba, warga setempat, Lingkungan Bulisu, Kec.batulappa, Kab. Pinrang, wawancara oleh peneliti di Lingkungan Bulisu</w:t>
      </w:r>
      <w:r w:rsidRPr="00F97755">
        <w:rPr>
          <w:rFonts w:ascii="Times New Roman" w:hAnsi="Times New Roman" w:cs="Times New Roman"/>
        </w:rPr>
        <w:t xml:space="preserve"> </w:t>
      </w:r>
      <w:r w:rsidRPr="00F97755">
        <w:rPr>
          <w:rFonts w:ascii="Times New Roman" w:hAnsi="Times New Roman" w:cs="Times New Roman"/>
          <w:lang w:val="en-US"/>
        </w:rPr>
        <w:t>, 9 Desember 2018.</w:t>
      </w:r>
    </w:p>
  </w:footnote>
  <w:footnote w:id="43">
    <w:p w:rsidR="00DA13A4" w:rsidRPr="00F97755" w:rsidRDefault="00DA13A4" w:rsidP="00DA210D">
      <w:pPr>
        <w:pStyle w:val="FootnoteText"/>
        <w:ind w:firstLine="720"/>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rPr>
        <w:t xml:space="preserve"> </w:t>
      </w:r>
      <w:r w:rsidRPr="00F97755">
        <w:rPr>
          <w:rFonts w:ascii="Times New Roman" w:hAnsi="Times New Roman" w:cs="Times New Roman"/>
          <w:lang w:val="en-US"/>
        </w:rPr>
        <w:t>Deng assa’, warga setempat, Lingkungan Bulisu, Kec.batulappa, Kab. Pinrang, wawancara oleh peneliti di Lingkungan Bulisu</w:t>
      </w:r>
      <w:r w:rsidRPr="00F97755">
        <w:rPr>
          <w:rFonts w:ascii="Times New Roman" w:hAnsi="Times New Roman" w:cs="Times New Roman"/>
        </w:rPr>
        <w:t xml:space="preserve"> </w:t>
      </w:r>
      <w:r w:rsidRPr="00F97755">
        <w:rPr>
          <w:rFonts w:ascii="Times New Roman" w:hAnsi="Times New Roman" w:cs="Times New Roman"/>
          <w:lang w:val="en-US"/>
        </w:rPr>
        <w:t>, 11 Desember 2018.</w:t>
      </w:r>
    </w:p>
    <w:p w:rsidR="00DA13A4" w:rsidRPr="00F97755" w:rsidRDefault="00DA13A4" w:rsidP="00DA210D">
      <w:pPr>
        <w:pStyle w:val="FootnoteText"/>
        <w:rPr>
          <w:rFonts w:ascii="Times New Roman" w:hAnsi="Times New Roman" w:cs="Times New Roman"/>
          <w:lang w:val="en-US"/>
        </w:rPr>
      </w:pPr>
    </w:p>
  </w:footnote>
  <w:footnote w:id="44">
    <w:p w:rsidR="00DA13A4" w:rsidRPr="003D02BB" w:rsidRDefault="00DA13A4" w:rsidP="00DA210D">
      <w:pPr>
        <w:pStyle w:val="FootnoteText"/>
        <w:ind w:firstLine="720"/>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 warga setempat, selaku sanro, Lingkungan Bulisu, Kec.batulappa, Kab. Pinrang, wawancara oleh peneliti di Lingkungan Bulisu</w:t>
      </w:r>
      <w:r w:rsidRPr="00F97755">
        <w:rPr>
          <w:rFonts w:ascii="Times New Roman" w:hAnsi="Times New Roman" w:cs="Times New Roman"/>
        </w:rPr>
        <w:t xml:space="preserve"> </w:t>
      </w:r>
      <w:r>
        <w:rPr>
          <w:rFonts w:ascii="Times New Roman" w:hAnsi="Times New Roman" w:cs="Times New Roman"/>
          <w:lang w:val="en-US"/>
        </w:rPr>
        <w:t>, 11 Desember 2018.</w:t>
      </w:r>
    </w:p>
  </w:footnote>
  <w:footnote w:id="45">
    <w:p w:rsidR="00DA13A4" w:rsidRDefault="00DA13A4" w:rsidP="00DA210D">
      <w:pPr>
        <w:pStyle w:val="FootnoteText"/>
        <w:ind w:firstLine="720"/>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 warga setempat, selaku sanro, Lingkungan Bulisu, Kec.batulappa, Kab. Pinrang, wawancara oleh peneliti di Lingkungan Bulisu</w:t>
      </w:r>
      <w:r w:rsidRPr="00F97755">
        <w:rPr>
          <w:rFonts w:ascii="Times New Roman" w:hAnsi="Times New Roman" w:cs="Times New Roman"/>
        </w:rPr>
        <w:t xml:space="preserve"> </w:t>
      </w:r>
      <w:r w:rsidRPr="00F97755">
        <w:rPr>
          <w:rFonts w:ascii="Times New Roman" w:hAnsi="Times New Roman" w:cs="Times New Roman"/>
          <w:lang w:val="en-US"/>
        </w:rPr>
        <w:t>, 12 Desember 2018.</w:t>
      </w:r>
    </w:p>
    <w:p w:rsidR="00DA13A4" w:rsidRPr="003D02BB" w:rsidRDefault="00DA13A4" w:rsidP="00DA210D">
      <w:pPr>
        <w:pStyle w:val="FootnoteText"/>
        <w:rPr>
          <w:rFonts w:ascii="Times New Roman" w:hAnsi="Times New Roman" w:cs="Times New Roman"/>
          <w:lang w:val="en-US"/>
        </w:rPr>
      </w:pPr>
      <w:r w:rsidRPr="003D02BB">
        <w:rPr>
          <w:rFonts w:asciiTheme="majorBidi" w:hAnsiTheme="majorBidi" w:cstheme="majorBidi"/>
        </w:rPr>
        <w:t>Paccerakang yaitu tempat pela</w:t>
      </w:r>
      <w:r>
        <w:rPr>
          <w:rFonts w:asciiTheme="majorBidi" w:hAnsiTheme="majorBidi" w:cstheme="majorBidi"/>
          <w:lang w:val="en-US"/>
        </w:rPr>
        <w:t>k</w:t>
      </w:r>
      <w:r w:rsidRPr="003D02BB">
        <w:rPr>
          <w:rFonts w:asciiTheme="majorBidi" w:hAnsiTheme="majorBidi" w:cstheme="majorBidi"/>
        </w:rPr>
        <w:t>sanaan aqikah</w:t>
      </w:r>
    </w:p>
    <w:p w:rsidR="00DA13A4" w:rsidRPr="003D02BB" w:rsidRDefault="00DA13A4" w:rsidP="00DA210D">
      <w:pPr>
        <w:pStyle w:val="FootnoteText"/>
        <w:ind w:firstLine="720"/>
        <w:rPr>
          <w:rFonts w:ascii="Times New Roman" w:hAnsi="Times New Roman" w:cs="Times New Roman"/>
          <w:lang w:val="en-US"/>
        </w:rPr>
      </w:pPr>
    </w:p>
    <w:p w:rsidR="00DA13A4" w:rsidRPr="00F97755" w:rsidRDefault="00DA13A4" w:rsidP="00DA210D">
      <w:pPr>
        <w:pStyle w:val="FootnoteText"/>
        <w:rPr>
          <w:rFonts w:ascii="Times New Roman" w:hAnsi="Times New Roman" w:cs="Times New Roman"/>
          <w:lang w:val="en-US"/>
        </w:rPr>
      </w:pPr>
    </w:p>
    <w:p w:rsidR="00DA13A4" w:rsidRPr="00F97755" w:rsidRDefault="00DA13A4" w:rsidP="00DA210D">
      <w:pPr>
        <w:pStyle w:val="FootnoteText"/>
        <w:rPr>
          <w:rFonts w:ascii="Times New Roman" w:hAnsi="Times New Roman" w:cs="Times New Roman"/>
          <w:lang w:val="en-US"/>
        </w:rPr>
      </w:pPr>
      <w:r w:rsidRPr="00F97755">
        <w:rPr>
          <w:rFonts w:ascii="Times New Roman" w:hAnsi="Times New Roman" w:cs="Times New Roman"/>
        </w:rPr>
        <w:t xml:space="preserve"> </w:t>
      </w:r>
    </w:p>
  </w:footnote>
  <w:footnote w:id="46">
    <w:p w:rsidR="00DA13A4"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Ustadz Saini,</w:t>
      </w:r>
      <w:r w:rsidRPr="00F97755">
        <w:rPr>
          <w:rFonts w:ascii="Times New Roman" w:hAnsi="Times New Roman" w:cs="Times New Roman"/>
        </w:rPr>
        <w:t xml:space="preserve"> warga setempat, </w:t>
      </w:r>
      <w:r w:rsidRPr="00F97755">
        <w:rPr>
          <w:rFonts w:ascii="Times New Roman" w:hAnsi="Times New Roman" w:cs="Times New Roman"/>
          <w:lang w:val="en-US"/>
        </w:rPr>
        <w:t>selaku imam mesjid Lingkungan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desa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9 Desember</w:t>
      </w:r>
      <w:r w:rsidRPr="00F97755">
        <w:rPr>
          <w:rFonts w:ascii="Times New Roman" w:hAnsi="Times New Roman" w:cs="Times New Roman"/>
        </w:rPr>
        <w:t xml:space="preserve"> 201</w:t>
      </w:r>
      <w:r w:rsidRPr="00F97755">
        <w:rPr>
          <w:rFonts w:ascii="Times New Roman" w:hAnsi="Times New Roman" w:cs="Times New Roman"/>
          <w:lang w:val="en-US"/>
        </w:rPr>
        <w:t>8</w:t>
      </w:r>
      <w:r w:rsidRPr="00F97755">
        <w:rPr>
          <w:rFonts w:ascii="Times New Roman" w:hAnsi="Times New Roman" w:cs="Times New Roman"/>
        </w:rPr>
        <w:t>.</w:t>
      </w:r>
    </w:p>
    <w:p w:rsidR="00DA13A4" w:rsidRPr="008348C6" w:rsidRDefault="00DA13A4" w:rsidP="00DA210D">
      <w:pPr>
        <w:pStyle w:val="FootnoteText"/>
        <w:spacing w:before="120" w:after="120" w:line="240" w:lineRule="exact"/>
        <w:ind w:firstLine="720"/>
        <w:jc w:val="both"/>
        <w:rPr>
          <w:rFonts w:ascii="Times New Roman" w:hAnsi="Times New Roman" w:cs="Times New Roman"/>
          <w:lang w:val="en-US"/>
        </w:rPr>
      </w:pPr>
      <w:r w:rsidRPr="008348C6">
        <w:rPr>
          <w:rFonts w:asciiTheme="majorBidi" w:hAnsiTheme="majorBidi" w:cstheme="majorBidi"/>
        </w:rPr>
        <w:t>Wai’ yaitu air, dimana air ini sangat bermanfaat bagi kehidupan manusia</w:t>
      </w:r>
    </w:p>
  </w:footnote>
  <w:footnote w:id="47">
    <w:p w:rsidR="00DA13A4"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 xml:space="preserve">, </w:t>
      </w:r>
      <w:r w:rsidRPr="00F97755">
        <w:rPr>
          <w:rFonts w:ascii="Times New Roman" w:hAnsi="Times New Roman" w:cs="Times New Roman"/>
          <w:lang w:val="en-US"/>
        </w:rPr>
        <w:t>Desa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desa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12 Desember</w:t>
      </w:r>
      <w:r w:rsidRPr="00F97755">
        <w:rPr>
          <w:rFonts w:ascii="Times New Roman" w:hAnsi="Times New Roman" w:cs="Times New Roman"/>
        </w:rPr>
        <w:t xml:space="preserve"> 201</w:t>
      </w:r>
      <w:r w:rsidRPr="00F97755">
        <w:rPr>
          <w:rFonts w:ascii="Times New Roman" w:hAnsi="Times New Roman" w:cs="Times New Roman"/>
          <w:lang w:val="en-US"/>
        </w:rPr>
        <w:t>8</w:t>
      </w:r>
      <w:r w:rsidRPr="00F97755">
        <w:rPr>
          <w:rFonts w:ascii="Times New Roman" w:hAnsi="Times New Roman" w:cs="Times New Roman"/>
        </w:rPr>
        <w:t>.</w:t>
      </w:r>
    </w:p>
    <w:p w:rsidR="00DA13A4" w:rsidRPr="001778CC" w:rsidRDefault="00DA13A4" w:rsidP="00DA210D">
      <w:pPr>
        <w:spacing w:after="0"/>
        <w:ind w:firstLine="720"/>
        <w:jc w:val="both"/>
        <w:rPr>
          <w:rFonts w:asciiTheme="majorBidi" w:hAnsiTheme="majorBidi" w:cstheme="majorBidi"/>
          <w:sz w:val="20"/>
          <w:szCs w:val="20"/>
        </w:rPr>
      </w:pPr>
      <w:r w:rsidRPr="001778CC">
        <w:rPr>
          <w:rFonts w:asciiTheme="majorBidi" w:hAnsiTheme="majorBidi" w:cstheme="majorBidi"/>
          <w:i/>
          <w:iCs/>
          <w:sz w:val="20"/>
          <w:szCs w:val="20"/>
        </w:rPr>
        <w:t>Mappangngolo</w:t>
      </w:r>
      <w:r w:rsidRPr="001778CC">
        <w:rPr>
          <w:rFonts w:asciiTheme="majorBidi" w:hAnsiTheme="majorBidi" w:cstheme="majorBidi"/>
          <w:sz w:val="20"/>
          <w:szCs w:val="20"/>
        </w:rPr>
        <w:t xml:space="preserve"> yaitu menghadap kepada Allah swt sebelum melakukan ritual tersebut dengan harapan semoga di berkahi oleh Allah SWT.</w:t>
      </w:r>
    </w:p>
    <w:p w:rsidR="00DA13A4" w:rsidRPr="001778CC" w:rsidRDefault="00DA13A4" w:rsidP="00DA210D">
      <w:pPr>
        <w:pStyle w:val="FootnoteText"/>
        <w:spacing w:before="120" w:after="120" w:line="240" w:lineRule="exact"/>
        <w:ind w:firstLine="720"/>
        <w:jc w:val="both"/>
        <w:rPr>
          <w:rFonts w:ascii="Times New Roman" w:hAnsi="Times New Roman" w:cs="Times New Roman"/>
          <w:lang w:val="en-US"/>
        </w:rPr>
      </w:pPr>
    </w:p>
  </w:footnote>
  <w:footnote w:id="48">
    <w:p w:rsidR="00DA13A4" w:rsidRPr="00F97755"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 xml:space="preserve">, </w:t>
      </w:r>
      <w:r w:rsidRPr="00F97755">
        <w:rPr>
          <w:rFonts w:ascii="Times New Roman" w:hAnsi="Times New Roman" w:cs="Times New Roman"/>
          <w:lang w:val="en-US"/>
        </w:rPr>
        <w:t>Desa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desa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12 Desember</w:t>
      </w:r>
      <w:r w:rsidRPr="00F97755">
        <w:rPr>
          <w:rFonts w:ascii="Times New Roman" w:hAnsi="Times New Roman" w:cs="Times New Roman"/>
        </w:rPr>
        <w:t xml:space="preserve"> 201</w:t>
      </w:r>
      <w:r w:rsidRPr="00F97755">
        <w:rPr>
          <w:rFonts w:ascii="Times New Roman" w:hAnsi="Times New Roman" w:cs="Times New Roman"/>
          <w:lang w:val="en-US"/>
        </w:rPr>
        <w:t>8</w:t>
      </w:r>
      <w:r w:rsidRPr="00F97755">
        <w:rPr>
          <w:rFonts w:ascii="Times New Roman" w:hAnsi="Times New Roman" w:cs="Times New Roman"/>
        </w:rPr>
        <w:t>.</w:t>
      </w:r>
    </w:p>
  </w:footnote>
  <w:footnote w:id="49">
    <w:p w:rsidR="00DA13A4" w:rsidRPr="00F97755"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 xml:space="preserve">, </w:t>
      </w:r>
      <w:r w:rsidRPr="00F97755">
        <w:rPr>
          <w:rFonts w:ascii="Times New Roman" w:hAnsi="Times New Roman" w:cs="Times New Roman"/>
          <w:lang w:val="en-US"/>
        </w:rPr>
        <w:t>lingkungan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desa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12 Desember</w:t>
      </w:r>
      <w:r w:rsidRPr="00F97755">
        <w:rPr>
          <w:rFonts w:ascii="Times New Roman" w:hAnsi="Times New Roman" w:cs="Times New Roman"/>
        </w:rPr>
        <w:t xml:space="preserve"> 201</w:t>
      </w:r>
      <w:r w:rsidRPr="00F97755">
        <w:rPr>
          <w:rFonts w:ascii="Times New Roman" w:hAnsi="Times New Roman" w:cs="Times New Roman"/>
          <w:lang w:val="en-US"/>
        </w:rPr>
        <w:t>8</w:t>
      </w:r>
      <w:r w:rsidRPr="00F97755">
        <w:rPr>
          <w:rFonts w:ascii="Times New Roman" w:hAnsi="Times New Roman" w:cs="Times New Roman"/>
        </w:rPr>
        <w:t>.</w:t>
      </w:r>
    </w:p>
  </w:footnote>
  <w:footnote w:id="50">
    <w:p w:rsidR="00DA13A4" w:rsidRPr="00F97755"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 xml:space="preserve">, </w:t>
      </w:r>
      <w:r w:rsidRPr="00F97755">
        <w:rPr>
          <w:rFonts w:ascii="Times New Roman" w:hAnsi="Times New Roman" w:cs="Times New Roman"/>
          <w:lang w:val="en-US"/>
        </w:rPr>
        <w:t>lingkungan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desa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 xml:space="preserve">12 Desember </w:t>
      </w:r>
      <w:r w:rsidRPr="00F97755">
        <w:rPr>
          <w:rFonts w:ascii="Times New Roman" w:hAnsi="Times New Roman" w:cs="Times New Roman"/>
        </w:rPr>
        <w:t>201</w:t>
      </w:r>
      <w:r w:rsidRPr="00F97755">
        <w:rPr>
          <w:rFonts w:ascii="Times New Roman" w:hAnsi="Times New Roman" w:cs="Times New Roman"/>
          <w:lang w:val="en-US"/>
        </w:rPr>
        <w:t>8</w:t>
      </w:r>
      <w:r w:rsidRPr="00F97755">
        <w:rPr>
          <w:rFonts w:ascii="Times New Roman" w:hAnsi="Times New Roman" w:cs="Times New Roman"/>
        </w:rPr>
        <w:t>.</w:t>
      </w:r>
    </w:p>
  </w:footnote>
  <w:footnote w:id="51">
    <w:p w:rsidR="00DA13A4" w:rsidRPr="00F97755"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 xml:space="preserve">, </w:t>
      </w:r>
      <w:r w:rsidRPr="00F97755">
        <w:rPr>
          <w:rFonts w:ascii="Times New Roman" w:hAnsi="Times New Roman" w:cs="Times New Roman"/>
          <w:lang w:val="en-US"/>
        </w:rPr>
        <w:t>Desa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w:t>
      </w:r>
      <w:r w:rsidRPr="00F97755">
        <w:rPr>
          <w:rFonts w:ascii="Times New Roman" w:hAnsi="Times New Roman" w:cs="Times New Roman"/>
          <w:lang w:val="en-US"/>
        </w:rPr>
        <w:t>lingkungan</w:t>
      </w:r>
      <w:r w:rsidRPr="00F97755">
        <w:rPr>
          <w:rFonts w:ascii="Times New Roman" w:hAnsi="Times New Roman" w:cs="Times New Roman"/>
        </w:rPr>
        <w:t xml:space="preserve">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12 Desember</w:t>
      </w:r>
      <w:r w:rsidRPr="00F97755">
        <w:rPr>
          <w:rFonts w:ascii="Times New Roman" w:hAnsi="Times New Roman" w:cs="Times New Roman"/>
        </w:rPr>
        <w:t xml:space="preserve"> 201</w:t>
      </w:r>
      <w:r w:rsidRPr="00F97755">
        <w:rPr>
          <w:rFonts w:ascii="Times New Roman" w:hAnsi="Times New Roman" w:cs="Times New Roman"/>
          <w:lang w:val="en-US"/>
        </w:rPr>
        <w:t>8</w:t>
      </w:r>
      <w:r w:rsidRPr="00F97755">
        <w:rPr>
          <w:rFonts w:ascii="Times New Roman" w:hAnsi="Times New Roman" w:cs="Times New Roman"/>
        </w:rPr>
        <w:t>.</w:t>
      </w:r>
    </w:p>
  </w:footnote>
  <w:footnote w:id="52">
    <w:p w:rsidR="00DA13A4" w:rsidRPr="00F97755"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 xml:space="preserve">, </w:t>
      </w:r>
      <w:r w:rsidRPr="00F97755">
        <w:rPr>
          <w:rFonts w:ascii="Times New Roman" w:hAnsi="Times New Roman" w:cs="Times New Roman"/>
          <w:lang w:val="en-US"/>
        </w:rPr>
        <w:t>Desa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w:t>
      </w:r>
      <w:r w:rsidRPr="00F97755">
        <w:rPr>
          <w:rFonts w:ascii="Times New Roman" w:hAnsi="Times New Roman" w:cs="Times New Roman"/>
          <w:lang w:val="en-US"/>
        </w:rPr>
        <w:t>lingkungan</w:t>
      </w:r>
      <w:r w:rsidRPr="00F97755">
        <w:rPr>
          <w:rFonts w:ascii="Times New Roman" w:hAnsi="Times New Roman" w:cs="Times New Roman"/>
        </w:rPr>
        <w:t xml:space="preserve">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 xml:space="preserve">12 Desember </w:t>
      </w:r>
      <w:r w:rsidRPr="00F97755">
        <w:rPr>
          <w:rFonts w:ascii="Times New Roman" w:hAnsi="Times New Roman" w:cs="Times New Roman"/>
        </w:rPr>
        <w:t>201</w:t>
      </w:r>
      <w:r w:rsidRPr="00F97755">
        <w:rPr>
          <w:rFonts w:ascii="Times New Roman" w:hAnsi="Times New Roman" w:cs="Times New Roman"/>
          <w:lang w:val="en-US"/>
        </w:rPr>
        <w:t>8</w:t>
      </w:r>
      <w:r w:rsidRPr="00F97755">
        <w:rPr>
          <w:rFonts w:ascii="Times New Roman" w:hAnsi="Times New Roman" w:cs="Times New Roman"/>
        </w:rPr>
        <w:t>.</w:t>
      </w:r>
    </w:p>
  </w:footnote>
  <w:footnote w:id="53">
    <w:p w:rsidR="00DA13A4" w:rsidRPr="00F97755" w:rsidRDefault="00DA13A4" w:rsidP="00DA210D">
      <w:pPr>
        <w:pStyle w:val="FootnoteText"/>
        <w:spacing w:before="120" w:after="120" w:line="240" w:lineRule="exact"/>
        <w:ind w:firstLine="720"/>
        <w:jc w:val="both"/>
        <w:rPr>
          <w:rFonts w:ascii="Times New Roman" w:hAnsi="Times New Roman" w:cs="Times New Roman"/>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 xml:space="preserve">, </w:t>
      </w:r>
      <w:r w:rsidRPr="00F97755">
        <w:rPr>
          <w:rFonts w:ascii="Times New Roman" w:hAnsi="Times New Roman" w:cs="Times New Roman"/>
          <w:lang w:val="en-US"/>
        </w:rPr>
        <w:t>Desa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w:t>
      </w:r>
      <w:r w:rsidRPr="00F97755">
        <w:rPr>
          <w:rFonts w:ascii="Times New Roman" w:hAnsi="Times New Roman" w:cs="Times New Roman"/>
          <w:lang w:val="en-US"/>
        </w:rPr>
        <w:t>lingkungan</w:t>
      </w:r>
      <w:r w:rsidRPr="00F97755">
        <w:rPr>
          <w:rFonts w:ascii="Times New Roman" w:hAnsi="Times New Roman" w:cs="Times New Roman"/>
        </w:rPr>
        <w:t xml:space="preserve">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12 Desember</w:t>
      </w:r>
      <w:r w:rsidRPr="00F97755">
        <w:rPr>
          <w:rFonts w:ascii="Times New Roman" w:hAnsi="Times New Roman" w:cs="Times New Roman"/>
        </w:rPr>
        <w:t xml:space="preserve"> 201</w:t>
      </w:r>
      <w:r w:rsidRPr="00F97755">
        <w:rPr>
          <w:rFonts w:ascii="Times New Roman" w:hAnsi="Times New Roman" w:cs="Times New Roman"/>
          <w:lang w:val="en-US"/>
        </w:rPr>
        <w:t>8</w:t>
      </w:r>
      <w:r w:rsidRPr="00F97755">
        <w:rPr>
          <w:rFonts w:ascii="Times New Roman" w:hAnsi="Times New Roman" w:cs="Times New Roman"/>
        </w:rPr>
        <w:t>.</w:t>
      </w:r>
    </w:p>
  </w:footnote>
  <w:footnote w:id="54">
    <w:p w:rsidR="00DA13A4" w:rsidRPr="00F97755"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 xml:space="preserve">, </w:t>
      </w:r>
      <w:r w:rsidRPr="00F97755">
        <w:rPr>
          <w:rFonts w:ascii="Times New Roman" w:hAnsi="Times New Roman" w:cs="Times New Roman"/>
          <w:lang w:val="en-US"/>
        </w:rPr>
        <w:t>lingkungan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desa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 xml:space="preserve">12 Desember </w:t>
      </w:r>
      <w:r w:rsidRPr="00F97755">
        <w:rPr>
          <w:rFonts w:ascii="Times New Roman" w:hAnsi="Times New Roman" w:cs="Times New Roman"/>
        </w:rPr>
        <w:t xml:space="preserve"> 201</w:t>
      </w:r>
      <w:r w:rsidRPr="00F97755">
        <w:rPr>
          <w:rFonts w:ascii="Times New Roman" w:hAnsi="Times New Roman" w:cs="Times New Roman"/>
          <w:lang w:val="en-US"/>
        </w:rPr>
        <w:t>8</w:t>
      </w:r>
      <w:r w:rsidRPr="00F97755">
        <w:rPr>
          <w:rFonts w:ascii="Times New Roman" w:hAnsi="Times New Roman" w:cs="Times New Roman"/>
        </w:rPr>
        <w:t>.</w:t>
      </w:r>
    </w:p>
  </w:footnote>
  <w:footnote w:id="55">
    <w:p w:rsidR="00DA13A4" w:rsidRPr="00F97755" w:rsidRDefault="00DA13A4" w:rsidP="00DA210D">
      <w:pPr>
        <w:pStyle w:val="FootnoteText"/>
        <w:spacing w:before="120" w:after="120" w:line="240" w:lineRule="exact"/>
        <w:ind w:firstLine="720"/>
        <w:jc w:val="both"/>
        <w:rPr>
          <w:rFonts w:ascii="Times New Roman" w:hAnsi="Times New Roman" w:cs="Times New Roman"/>
          <w:lang w:val="en-US"/>
        </w:rPr>
      </w:pPr>
      <w:r w:rsidRPr="00F97755">
        <w:rPr>
          <w:rStyle w:val="FootnoteReference"/>
          <w:rFonts w:ascii="Times New Roman" w:hAnsi="Times New Roman" w:cs="Times New Roman"/>
        </w:rPr>
        <w:footnoteRef/>
      </w:r>
      <w:r w:rsidRPr="00F97755">
        <w:rPr>
          <w:rFonts w:ascii="Times New Roman" w:hAnsi="Times New Roman" w:cs="Times New Roman"/>
          <w:lang w:val="en-US"/>
        </w:rPr>
        <w:t>Sadariah,</w:t>
      </w:r>
      <w:r w:rsidRPr="00F97755">
        <w:rPr>
          <w:rFonts w:ascii="Times New Roman" w:hAnsi="Times New Roman" w:cs="Times New Roman"/>
        </w:rPr>
        <w:t xml:space="preserve"> warga setempa</w:t>
      </w:r>
      <w:r w:rsidRPr="00F97755">
        <w:rPr>
          <w:rFonts w:ascii="Times New Roman" w:hAnsi="Times New Roman" w:cs="Times New Roman"/>
          <w:lang w:val="en-US"/>
        </w:rPr>
        <w:t xml:space="preserve">t selaku </w:t>
      </w:r>
      <w:r w:rsidRPr="00F97755">
        <w:rPr>
          <w:rFonts w:ascii="Times New Roman" w:hAnsi="Times New Roman" w:cs="Times New Roman"/>
          <w:i/>
          <w:iCs/>
          <w:lang w:val="en-US"/>
        </w:rPr>
        <w:t>sanro</w:t>
      </w:r>
      <w:r w:rsidRPr="00F97755">
        <w:rPr>
          <w:rFonts w:ascii="Times New Roman" w:hAnsi="Times New Roman" w:cs="Times New Roman"/>
        </w:rPr>
        <w:t xml:space="preserve">, </w:t>
      </w:r>
      <w:r w:rsidRPr="00F97755">
        <w:rPr>
          <w:rFonts w:ascii="Times New Roman" w:hAnsi="Times New Roman" w:cs="Times New Roman"/>
          <w:lang w:val="en-US"/>
        </w:rPr>
        <w:t>Desa Bulisu,</w:t>
      </w:r>
      <w:r w:rsidRPr="00F97755">
        <w:rPr>
          <w:rFonts w:ascii="Times New Roman" w:hAnsi="Times New Roman" w:cs="Times New Roman"/>
        </w:rPr>
        <w:t xml:space="preserve"> Kec.</w:t>
      </w:r>
      <w:r w:rsidRPr="00F97755">
        <w:rPr>
          <w:rFonts w:ascii="Times New Roman" w:hAnsi="Times New Roman" w:cs="Times New Roman"/>
          <w:lang w:val="en-US"/>
        </w:rPr>
        <w:t>Batulappa</w:t>
      </w:r>
      <w:r w:rsidRPr="00F97755">
        <w:rPr>
          <w:rFonts w:ascii="Times New Roman" w:hAnsi="Times New Roman" w:cs="Times New Roman"/>
        </w:rPr>
        <w:t xml:space="preserve"> Kab. Pinrang, </w:t>
      </w:r>
      <w:r w:rsidRPr="00F97755">
        <w:rPr>
          <w:rFonts w:ascii="Times New Roman" w:hAnsi="Times New Roman" w:cs="Times New Roman"/>
          <w:i/>
        </w:rPr>
        <w:t xml:space="preserve">wawancara </w:t>
      </w:r>
      <w:r w:rsidRPr="00F97755">
        <w:rPr>
          <w:rFonts w:ascii="Times New Roman" w:hAnsi="Times New Roman" w:cs="Times New Roman"/>
        </w:rPr>
        <w:t>oleh pe</w:t>
      </w:r>
      <w:r w:rsidRPr="00F97755">
        <w:rPr>
          <w:rFonts w:ascii="Times New Roman" w:hAnsi="Times New Roman" w:cs="Times New Roman"/>
          <w:lang w:val="en-US"/>
        </w:rPr>
        <w:t>neliti</w:t>
      </w:r>
      <w:r w:rsidRPr="00F97755">
        <w:rPr>
          <w:rFonts w:ascii="Times New Roman" w:hAnsi="Times New Roman" w:cs="Times New Roman"/>
        </w:rPr>
        <w:t xml:space="preserve"> di </w:t>
      </w:r>
      <w:r w:rsidRPr="00F97755">
        <w:rPr>
          <w:rFonts w:ascii="Times New Roman" w:hAnsi="Times New Roman" w:cs="Times New Roman"/>
          <w:lang w:val="en-US"/>
        </w:rPr>
        <w:t>lingkungan</w:t>
      </w:r>
      <w:r w:rsidRPr="00F97755">
        <w:rPr>
          <w:rFonts w:ascii="Times New Roman" w:hAnsi="Times New Roman" w:cs="Times New Roman"/>
        </w:rPr>
        <w:t xml:space="preserve"> </w:t>
      </w:r>
      <w:r w:rsidRPr="00F97755">
        <w:rPr>
          <w:rFonts w:ascii="Times New Roman" w:hAnsi="Times New Roman" w:cs="Times New Roman"/>
          <w:lang w:val="en-US"/>
        </w:rPr>
        <w:t>Bulisu</w:t>
      </w:r>
      <w:r w:rsidRPr="00F97755">
        <w:rPr>
          <w:rFonts w:ascii="Times New Roman" w:hAnsi="Times New Roman" w:cs="Times New Roman"/>
        </w:rPr>
        <w:t xml:space="preserve">, </w:t>
      </w:r>
      <w:r w:rsidRPr="00F97755">
        <w:rPr>
          <w:rFonts w:ascii="Times New Roman" w:hAnsi="Times New Roman" w:cs="Times New Roman"/>
          <w:lang w:val="en-US"/>
        </w:rPr>
        <w:t>12 Desember</w:t>
      </w:r>
      <w:r w:rsidRPr="00F97755">
        <w:rPr>
          <w:rFonts w:ascii="Times New Roman" w:hAnsi="Times New Roman" w:cs="Times New Roman"/>
        </w:rPr>
        <w:t xml:space="preserve"> 201</w:t>
      </w:r>
      <w:r w:rsidRPr="00F97755">
        <w:rPr>
          <w:rFonts w:ascii="Times New Roman" w:hAnsi="Times New Roman" w:cs="Times New Roman"/>
          <w:lang w:val="en-US"/>
        </w:rPr>
        <w:t>8</w:t>
      </w:r>
      <w:r w:rsidRPr="00F97755">
        <w:rPr>
          <w:rFonts w:ascii="Times New Roman" w:hAnsi="Times New Roman" w:cs="Times New Roman"/>
        </w:rPr>
        <w:t>.</w:t>
      </w:r>
    </w:p>
  </w:footnote>
  <w:footnote w:id="56">
    <w:p w:rsidR="00DA13A4" w:rsidRPr="007E50BF" w:rsidRDefault="00DA13A4" w:rsidP="00DA210D">
      <w:pPr>
        <w:pStyle w:val="FootnoteText"/>
        <w:rPr>
          <w:rFonts w:ascii="Times New Roman" w:hAnsi="Times New Roman" w:cs="Times New Roman"/>
          <w:lang w:val="en-US"/>
        </w:rPr>
      </w:pPr>
      <w:r>
        <w:rPr>
          <w:lang w:val="en-US"/>
        </w:rPr>
        <w:tab/>
      </w:r>
      <w:r w:rsidRPr="007E50BF">
        <w:rPr>
          <w:rStyle w:val="FootnoteReference"/>
          <w:rFonts w:ascii="Times New Roman" w:hAnsi="Times New Roman" w:cs="Times New Roman"/>
        </w:rPr>
        <w:footnoteRef/>
      </w:r>
      <w:r w:rsidRPr="007E50BF">
        <w:rPr>
          <w:rFonts w:ascii="Times New Roman" w:hAnsi="Times New Roman" w:cs="Times New Roman"/>
          <w:lang w:val="en-US"/>
        </w:rPr>
        <w:t xml:space="preserve">Ustadz Budiman, M. H. I, Ketua Jurusan Syariah dan EKIS, IAIN Parepare, </w:t>
      </w:r>
      <w:r w:rsidRPr="007E50BF">
        <w:rPr>
          <w:rFonts w:ascii="Times New Roman" w:hAnsi="Times New Roman" w:cs="Times New Roman"/>
          <w:i/>
          <w:lang w:val="en-US"/>
        </w:rPr>
        <w:t xml:space="preserve">Wawancara </w:t>
      </w:r>
      <w:r w:rsidRPr="007E50BF">
        <w:rPr>
          <w:rFonts w:ascii="Times New Roman" w:hAnsi="Times New Roman" w:cs="Times New Roman"/>
          <w:lang w:val="en-US"/>
        </w:rPr>
        <w:t>penelitian pada tgl 7 januari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7964"/>
      <w:docPartObj>
        <w:docPartGallery w:val="Page Numbers (Top of Page)"/>
        <w:docPartUnique/>
      </w:docPartObj>
    </w:sdtPr>
    <w:sdtContent>
      <w:p w:rsidR="00DA13A4" w:rsidRDefault="00ED5FBD">
        <w:pPr>
          <w:pStyle w:val="Header"/>
          <w:jc w:val="right"/>
        </w:pPr>
        <w:fldSimple w:instr=" PAGE   \* MERGEFORMAT ">
          <w:r w:rsidR="00DA13A4">
            <w:rPr>
              <w:noProof/>
            </w:rPr>
            <w:t>vii</w:t>
          </w:r>
        </w:fldSimple>
      </w:p>
    </w:sdtContent>
  </w:sdt>
  <w:p w:rsidR="00DA13A4" w:rsidRDefault="00DA13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A4" w:rsidRDefault="00DA13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A4" w:rsidRDefault="00DA13A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8022"/>
      <w:docPartObj>
        <w:docPartGallery w:val="Page Numbers (Top of Page)"/>
        <w:docPartUnique/>
      </w:docPartObj>
    </w:sdtPr>
    <w:sdtContent>
      <w:p w:rsidR="00DA13A4" w:rsidRDefault="00ED5FBD">
        <w:pPr>
          <w:pStyle w:val="Header"/>
          <w:jc w:val="right"/>
        </w:pPr>
        <w:fldSimple w:instr=" PAGE   \* MERGEFORMAT ">
          <w:r w:rsidR="00CF7F5F">
            <w:rPr>
              <w:noProof/>
            </w:rPr>
            <w:t>30</w:t>
          </w:r>
        </w:fldSimple>
      </w:p>
    </w:sdtContent>
  </w:sdt>
  <w:p w:rsidR="00DA13A4" w:rsidRDefault="00DA13A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A4" w:rsidRDefault="00DA13A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698"/>
      <w:docPartObj>
        <w:docPartGallery w:val="Page Numbers (Top of Page)"/>
        <w:docPartUnique/>
      </w:docPartObj>
    </w:sdtPr>
    <w:sdtContent>
      <w:p w:rsidR="00DA13A4" w:rsidRDefault="00ED5FBD">
        <w:pPr>
          <w:pStyle w:val="Header"/>
          <w:jc w:val="right"/>
        </w:pPr>
        <w:fldSimple w:instr=" PAGE   \* MERGEFORMAT ">
          <w:r w:rsidR="00CF7F5F">
            <w:rPr>
              <w:noProof/>
            </w:rPr>
            <w:t>34</w:t>
          </w:r>
        </w:fldSimple>
      </w:p>
    </w:sdtContent>
  </w:sdt>
  <w:p w:rsidR="00DA13A4" w:rsidRDefault="00DA13A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8065"/>
      <w:docPartObj>
        <w:docPartGallery w:val="Page Numbers (Top of Page)"/>
        <w:docPartUnique/>
      </w:docPartObj>
    </w:sdtPr>
    <w:sdtContent>
      <w:p w:rsidR="00DA13A4" w:rsidRDefault="00ED5FBD">
        <w:pPr>
          <w:pStyle w:val="Header"/>
          <w:jc w:val="right"/>
        </w:pPr>
        <w:fldSimple w:instr=" PAGE   \* MERGEFORMAT ">
          <w:r w:rsidR="00CF7F5F">
            <w:rPr>
              <w:noProof/>
            </w:rPr>
            <w:t>55</w:t>
          </w:r>
        </w:fldSimple>
      </w:p>
    </w:sdtContent>
  </w:sdt>
  <w:p w:rsidR="00DA13A4" w:rsidRDefault="00DA13A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A4" w:rsidRDefault="00ED5FBD">
    <w:pPr>
      <w:pStyle w:val="Header"/>
      <w:jc w:val="right"/>
    </w:pPr>
    <w:fldSimple w:instr=" PAGE   \* MERGEFORMAT ">
      <w:r w:rsidR="00CF7F5F">
        <w:rPr>
          <w:noProof/>
        </w:rPr>
        <w:t>63</w:t>
      </w:r>
    </w:fldSimple>
  </w:p>
  <w:p w:rsidR="00DA13A4" w:rsidRDefault="00DA13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6D22"/>
    <w:multiLevelType w:val="hybridMultilevel"/>
    <w:tmpl w:val="00FA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E59DB"/>
    <w:multiLevelType w:val="multilevel"/>
    <w:tmpl w:val="FD46EA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C6B58CD"/>
    <w:multiLevelType w:val="multilevel"/>
    <w:tmpl w:val="01D00B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5310383"/>
    <w:multiLevelType w:val="hybridMultilevel"/>
    <w:tmpl w:val="B9DCD6C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F627D"/>
    <w:multiLevelType w:val="hybridMultilevel"/>
    <w:tmpl w:val="6254A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607EF1"/>
    <w:multiLevelType w:val="multilevel"/>
    <w:tmpl w:val="79007702"/>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303C2C9C"/>
    <w:multiLevelType w:val="multilevel"/>
    <w:tmpl w:val="2EB0952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3843184F"/>
    <w:multiLevelType w:val="multilevel"/>
    <w:tmpl w:val="7FDCA02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44314181"/>
    <w:multiLevelType w:val="multilevel"/>
    <w:tmpl w:val="335004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D5E41B4"/>
    <w:multiLevelType w:val="multilevel"/>
    <w:tmpl w:val="C3FC3956"/>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1FB465D"/>
    <w:multiLevelType w:val="multilevel"/>
    <w:tmpl w:val="3504580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9930C7"/>
    <w:multiLevelType w:val="multilevel"/>
    <w:tmpl w:val="1FC66E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BE6056"/>
    <w:multiLevelType w:val="hybridMultilevel"/>
    <w:tmpl w:val="25266E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07A02E5"/>
    <w:multiLevelType w:val="multilevel"/>
    <w:tmpl w:val="75EE9E8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89C6ED0"/>
    <w:multiLevelType w:val="multilevel"/>
    <w:tmpl w:val="BF22FB2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6B8946E4"/>
    <w:multiLevelType w:val="multilevel"/>
    <w:tmpl w:val="B930DE5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C1A6AAF"/>
    <w:multiLevelType w:val="multilevel"/>
    <w:tmpl w:val="FD2039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9"/>
  </w:num>
  <w:num w:numId="3">
    <w:abstractNumId w:val="1"/>
  </w:num>
  <w:num w:numId="4">
    <w:abstractNumId w:val="13"/>
  </w:num>
  <w:num w:numId="5">
    <w:abstractNumId w:val="2"/>
  </w:num>
  <w:num w:numId="6">
    <w:abstractNumId w:val="16"/>
  </w:num>
  <w:num w:numId="7">
    <w:abstractNumId w:val="0"/>
  </w:num>
  <w:num w:numId="8">
    <w:abstractNumId w:val="15"/>
  </w:num>
  <w:num w:numId="9">
    <w:abstractNumId w:val="14"/>
  </w:num>
  <w:num w:numId="10">
    <w:abstractNumId w:val="6"/>
  </w:num>
  <w:num w:numId="11">
    <w:abstractNumId w:val="7"/>
  </w:num>
  <w:num w:numId="12">
    <w:abstractNumId w:val="11"/>
  </w:num>
  <w:num w:numId="13">
    <w:abstractNumId w:val="10"/>
  </w:num>
  <w:num w:numId="14">
    <w:abstractNumId w:val="5"/>
  </w:num>
  <w:num w:numId="15">
    <w:abstractNumId w:val="12"/>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73FB"/>
    <w:rsid w:val="00012842"/>
    <w:rsid w:val="000153CD"/>
    <w:rsid w:val="00022941"/>
    <w:rsid w:val="00023881"/>
    <w:rsid w:val="0002551C"/>
    <w:rsid w:val="00042610"/>
    <w:rsid w:val="00044F00"/>
    <w:rsid w:val="00046A28"/>
    <w:rsid w:val="00055632"/>
    <w:rsid w:val="000708BD"/>
    <w:rsid w:val="00071BA4"/>
    <w:rsid w:val="00082DC1"/>
    <w:rsid w:val="00086B88"/>
    <w:rsid w:val="00091BC4"/>
    <w:rsid w:val="00093F02"/>
    <w:rsid w:val="000940F8"/>
    <w:rsid w:val="000A02AE"/>
    <w:rsid w:val="000B044E"/>
    <w:rsid w:val="000D326B"/>
    <w:rsid w:val="000D3F84"/>
    <w:rsid w:val="000E519E"/>
    <w:rsid w:val="000F03AB"/>
    <w:rsid w:val="0012089E"/>
    <w:rsid w:val="00124399"/>
    <w:rsid w:val="00125752"/>
    <w:rsid w:val="00130C21"/>
    <w:rsid w:val="00140B61"/>
    <w:rsid w:val="00145FE8"/>
    <w:rsid w:val="00152A50"/>
    <w:rsid w:val="00156E32"/>
    <w:rsid w:val="00163BA7"/>
    <w:rsid w:val="00164B67"/>
    <w:rsid w:val="00164F74"/>
    <w:rsid w:val="0016649F"/>
    <w:rsid w:val="00166D90"/>
    <w:rsid w:val="00170405"/>
    <w:rsid w:val="001849B3"/>
    <w:rsid w:val="00184B33"/>
    <w:rsid w:val="00193819"/>
    <w:rsid w:val="001938ED"/>
    <w:rsid w:val="001A6E6A"/>
    <w:rsid w:val="001B289C"/>
    <w:rsid w:val="001C0C4D"/>
    <w:rsid w:val="001C5F75"/>
    <w:rsid w:val="001D2609"/>
    <w:rsid w:val="001D71F1"/>
    <w:rsid w:val="001D7428"/>
    <w:rsid w:val="001F1670"/>
    <w:rsid w:val="001F4830"/>
    <w:rsid w:val="001F7BE5"/>
    <w:rsid w:val="00202DB2"/>
    <w:rsid w:val="0020433B"/>
    <w:rsid w:val="00204F09"/>
    <w:rsid w:val="00210BDF"/>
    <w:rsid w:val="0021561C"/>
    <w:rsid w:val="00217BA5"/>
    <w:rsid w:val="00221E16"/>
    <w:rsid w:val="00227464"/>
    <w:rsid w:val="002276DA"/>
    <w:rsid w:val="0023001F"/>
    <w:rsid w:val="00233DED"/>
    <w:rsid w:val="002457F9"/>
    <w:rsid w:val="00245C69"/>
    <w:rsid w:val="002463FA"/>
    <w:rsid w:val="00247AAC"/>
    <w:rsid w:val="002558E9"/>
    <w:rsid w:val="00255CE2"/>
    <w:rsid w:val="00265033"/>
    <w:rsid w:val="0027095B"/>
    <w:rsid w:val="002803F4"/>
    <w:rsid w:val="0028575B"/>
    <w:rsid w:val="002A00CA"/>
    <w:rsid w:val="002A431E"/>
    <w:rsid w:val="002A631F"/>
    <w:rsid w:val="002A76FB"/>
    <w:rsid w:val="002B6D12"/>
    <w:rsid w:val="002C48A6"/>
    <w:rsid w:val="002C5E53"/>
    <w:rsid w:val="002C71D4"/>
    <w:rsid w:val="002E7005"/>
    <w:rsid w:val="002E7CD1"/>
    <w:rsid w:val="002F389A"/>
    <w:rsid w:val="003016D0"/>
    <w:rsid w:val="00325ABD"/>
    <w:rsid w:val="003262B7"/>
    <w:rsid w:val="00326316"/>
    <w:rsid w:val="00335534"/>
    <w:rsid w:val="00337A5E"/>
    <w:rsid w:val="00337B07"/>
    <w:rsid w:val="00337F65"/>
    <w:rsid w:val="00346AB0"/>
    <w:rsid w:val="003476A5"/>
    <w:rsid w:val="003478C1"/>
    <w:rsid w:val="00372227"/>
    <w:rsid w:val="0037434B"/>
    <w:rsid w:val="00391FA2"/>
    <w:rsid w:val="003A08D9"/>
    <w:rsid w:val="003C1922"/>
    <w:rsid w:val="003C3DC5"/>
    <w:rsid w:val="003C7D69"/>
    <w:rsid w:val="003E2D36"/>
    <w:rsid w:val="003E3A98"/>
    <w:rsid w:val="003E7988"/>
    <w:rsid w:val="003F5D8F"/>
    <w:rsid w:val="00407487"/>
    <w:rsid w:val="0041069A"/>
    <w:rsid w:val="00426C3E"/>
    <w:rsid w:val="00441653"/>
    <w:rsid w:val="00453618"/>
    <w:rsid w:val="00455DCD"/>
    <w:rsid w:val="0046107A"/>
    <w:rsid w:val="00462CB5"/>
    <w:rsid w:val="00484170"/>
    <w:rsid w:val="004950E6"/>
    <w:rsid w:val="00496ACC"/>
    <w:rsid w:val="004A2043"/>
    <w:rsid w:val="004A47C6"/>
    <w:rsid w:val="004A5A2E"/>
    <w:rsid w:val="004D3599"/>
    <w:rsid w:val="004F3A8E"/>
    <w:rsid w:val="004F42E8"/>
    <w:rsid w:val="00522F50"/>
    <w:rsid w:val="00533945"/>
    <w:rsid w:val="00533DC0"/>
    <w:rsid w:val="0053610A"/>
    <w:rsid w:val="00546985"/>
    <w:rsid w:val="005547AA"/>
    <w:rsid w:val="00572C99"/>
    <w:rsid w:val="005742B2"/>
    <w:rsid w:val="00583880"/>
    <w:rsid w:val="005B02AA"/>
    <w:rsid w:val="005B599B"/>
    <w:rsid w:val="005C3C50"/>
    <w:rsid w:val="005D5AE2"/>
    <w:rsid w:val="005F463E"/>
    <w:rsid w:val="005F6FBA"/>
    <w:rsid w:val="00602232"/>
    <w:rsid w:val="00606352"/>
    <w:rsid w:val="00607D8E"/>
    <w:rsid w:val="00613015"/>
    <w:rsid w:val="00622115"/>
    <w:rsid w:val="00623570"/>
    <w:rsid w:val="00634C8E"/>
    <w:rsid w:val="0063506B"/>
    <w:rsid w:val="0064015B"/>
    <w:rsid w:val="00650D63"/>
    <w:rsid w:val="006546FC"/>
    <w:rsid w:val="00656ABD"/>
    <w:rsid w:val="00660E62"/>
    <w:rsid w:val="00661660"/>
    <w:rsid w:val="00662610"/>
    <w:rsid w:val="00675BCE"/>
    <w:rsid w:val="00676DFC"/>
    <w:rsid w:val="006800DA"/>
    <w:rsid w:val="0068404F"/>
    <w:rsid w:val="00687B8B"/>
    <w:rsid w:val="00694607"/>
    <w:rsid w:val="006953FB"/>
    <w:rsid w:val="006A0863"/>
    <w:rsid w:val="006C3A71"/>
    <w:rsid w:val="006C4377"/>
    <w:rsid w:val="006C4A9D"/>
    <w:rsid w:val="006D0DDC"/>
    <w:rsid w:val="006D19D8"/>
    <w:rsid w:val="006D46E6"/>
    <w:rsid w:val="006E1053"/>
    <w:rsid w:val="006F6E94"/>
    <w:rsid w:val="00700D80"/>
    <w:rsid w:val="00703616"/>
    <w:rsid w:val="00703E1B"/>
    <w:rsid w:val="00703F05"/>
    <w:rsid w:val="007103C0"/>
    <w:rsid w:val="00724832"/>
    <w:rsid w:val="00726D0E"/>
    <w:rsid w:val="00740F3E"/>
    <w:rsid w:val="00742FA8"/>
    <w:rsid w:val="0076236E"/>
    <w:rsid w:val="00766081"/>
    <w:rsid w:val="0077775B"/>
    <w:rsid w:val="007849AB"/>
    <w:rsid w:val="00785D89"/>
    <w:rsid w:val="0078788F"/>
    <w:rsid w:val="00794D95"/>
    <w:rsid w:val="007A0ECF"/>
    <w:rsid w:val="007A6184"/>
    <w:rsid w:val="007B1704"/>
    <w:rsid w:val="007C3396"/>
    <w:rsid w:val="007D32FE"/>
    <w:rsid w:val="007D4783"/>
    <w:rsid w:val="007D5E8E"/>
    <w:rsid w:val="007E18C9"/>
    <w:rsid w:val="007E4936"/>
    <w:rsid w:val="007E4F7E"/>
    <w:rsid w:val="007F081A"/>
    <w:rsid w:val="007F6F05"/>
    <w:rsid w:val="00801FDF"/>
    <w:rsid w:val="00803F9B"/>
    <w:rsid w:val="00804A5B"/>
    <w:rsid w:val="008063E1"/>
    <w:rsid w:val="00811D7C"/>
    <w:rsid w:val="00820E9F"/>
    <w:rsid w:val="00821A77"/>
    <w:rsid w:val="00846DF6"/>
    <w:rsid w:val="0085101D"/>
    <w:rsid w:val="0086017D"/>
    <w:rsid w:val="008657B5"/>
    <w:rsid w:val="00873378"/>
    <w:rsid w:val="00873595"/>
    <w:rsid w:val="0087525C"/>
    <w:rsid w:val="00875580"/>
    <w:rsid w:val="0087771E"/>
    <w:rsid w:val="00882404"/>
    <w:rsid w:val="00892A0B"/>
    <w:rsid w:val="0089654D"/>
    <w:rsid w:val="008A2518"/>
    <w:rsid w:val="008A2E48"/>
    <w:rsid w:val="008A7492"/>
    <w:rsid w:val="008B328D"/>
    <w:rsid w:val="008C4891"/>
    <w:rsid w:val="008C4EB3"/>
    <w:rsid w:val="008D542A"/>
    <w:rsid w:val="008D6744"/>
    <w:rsid w:val="008E2E81"/>
    <w:rsid w:val="008E34FE"/>
    <w:rsid w:val="008E3ED7"/>
    <w:rsid w:val="008F25B4"/>
    <w:rsid w:val="008F2DF3"/>
    <w:rsid w:val="008F6D2D"/>
    <w:rsid w:val="008F73FB"/>
    <w:rsid w:val="00921136"/>
    <w:rsid w:val="009218CD"/>
    <w:rsid w:val="00931F2C"/>
    <w:rsid w:val="00940523"/>
    <w:rsid w:val="0094078C"/>
    <w:rsid w:val="009425DD"/>
    <w:rsid w:val="009452F3"/>
    <w:rsid w:val="0096411B"/>
    <w:rsid w:val="009663F0"/>
    <w:rsid w:val="009679A5"/>
    <w:rsid w:val="00974766"/>
    <w:rsid w:val="00975E6B"/>
    <w:rsid w:val="009805EC"/>
    <w:rsid w:val="00994E80"/>
    <w:rsid w:val="009A3C7F"/>
    <w:rsid w:val="009A3EB3"/>
    <w:rsid w:val="009A550F"/>
    <w:rsid w:val="009B2672"/>
    <w:rsid w:val="009B3086"/>
    <w:rsid w:val="009C557E"/>
    <w:rsid w:val="009E6740"/>
    <w:rsid w:val="009F46E8"/>
    <w:rsid w:val="009F4AF3"/>
    <w:rsid w:val="00A033EA"/>
    <w:rsid w:val="00A06768"/>
    <w:rsid w:val="00A0789A"/>
    <w:rsid w:val="00A07B2B"/>
    <w:rsid w:val="00A1052B"/>
    <w:rsid w:val="00A10740"/>
    <w:rsid w:val="00A110DF"/>
    <w:rsid w:val="00A15AF5"/>
    <w:rsid w:val="00A162E2"/>
    <w:rsid w:val="00A20F35"/>
    <w:rsid w:val="00A31507"/>
    <w:rsid w:val="00A511D8"/>
    <w:rsid w:val="00A558C2"/>
    <w:rsid w:val="00A71ACA"/>
    <w:rsid w:val="00A72FC0"/>
    <w:rsid w:val="00A73CAE"/>
    <w:rsid w:val="00A7401C"/>
    <w:rsid w:val="00A74ED4"/>
    <w:rsid w:val="00A828C9"/>
    <w:rsid w:val="00A90F24"/>
    <w:rsid w:val="00A95F89"/>
    <w:rsid w:val="00AA1727"/>
    <w:rsid w:val="00AB4920"/>
    <w:rsid w:val="00AC5E3C"/>
    <w:rsid w:val="00AC6B4C"/>
    <w:rsid w:val="00AD224C"/>
    <w:rsid w:val="00AE56A6"/>
    <w:rsid w:val="00AF6F25"/>
    <w:rsid w:val="00B1078D"/>
    <w:rsid w:val="00B1129E"/>
    <w:rsid w:val="00B12759"/>
    <w:rsid w:val="00B17435"/>
    <w:rsid w:val="00B20722"/>
    <w:rsid w:val="00B2548B"/>
    <w:rsid w:val="00B25E37"/>
    <w:rsid w:val="00B33B16"/>
    <w:rsid w:val="00B40B5B"/>
    <w:rsid w:val="00B42A0D"/>
    <w:rsid w:val="00B518E5"/>
    <w:rsid w:val="00B52D3C"/>
    <w:rsid w:val="00B56248"/>
    <w:rsid w:val="00B87585"/>
    <w:rsid w:val="00B900E7"/>
    <w:rsid w:val="00B97CE0"/>
    <w:rsid w:val="00BA2EFA"/>
    <w:rsid w:val="00BA49A8"/>
    <w:rsid w:val="00BA625E"/>
    <w:rsid w:val="00BB1586"/>
    <w:rsid w:val="00BC4F6A"/>
    <w:rsid w:val="00BC65FB"/>
    <w:rsid w:val="00BD6E34"/>
    <w:rsid w:val="00BD6FCE"/>
    <w:rsid w:val="00BE7342"/>
    <w:rsid w:val="00C01E1C"/>
    <w:rsid w:val="00C039B1"/>
    <w:rsid w:val="00C0683D"/>
    <w:rsid w:val="00C225F0"/>
    <w:rsid w:val="00C2314A"/>
    <w:rsid w:val="00C2677C"/>
    <w:rsid w:val="00C320DF"/>
    <w:rsid w:val="00C33B97"/>
    <w:rsid w:val="00C35310"/>
    <w:rsid w:val="00C4038E"/>
    <w:rsid w:val="00C455EF"/>
    <w:rsid w:val="00C545DF"/>
    <w:rsid w:val="00C5545D"/>
    <w:rsid w:val="00C61109"/>
    <w:rsid w:val="00C616EF"/>
    <w:rsid w:val="00C62735"/>
    <w:rsid w:val="00C774DA"/>
    <w:rsid w:val="00C81972"/>
    <w:rsid w:val="00C85491"/>
    <w:rsid w:val="00C85AAD"/>
    <w:rsid w:val="00C93301"/>
    <w:rsid w:val="00CB1867"/>
    <w:rsid w:val="00CB489C"/>
    <w:rsid w:val="00CD75F1"/>
    <w:rsid w:val="00CE2D71"/>
    <w:rsid w:val="00CF0E27"/>
    <w:rsid w:val="00CF2544"/>
    <w:rsid w:val="00CF71AE"/>
    <w:rsid w:val="00CF7F5F"/>
    <w:rsid w:val="00D002A3"/>
    <w:rsid w:val="00D028D6"/>
    <w:rsid w:val="00D0706E"/>
    <w:rsid w:val="00D23FCB"/>
    <w:rsid w:val="00D24EB3"/>
    <w:rsid w:val="00D337E6"/>
    <w:rsid w:val="00D34B04"/>
    <w:rsid w:val="00D360DA"/>
    <w:rsid w:val="00D61FAB"/>
    <w:rsid w:val="00D740D3"/>
    <w:rsid w:val="00D74761"/>
    <w:rsid w:val="00D764CF"/>
    <w:rsid w:val="00D804C4"/>
    <w:rsid w:val="00D83F4B"/>
    <w:rsid w:val="00D974EB"/>
    <w:rsid w:val="00D976B9"/>
    <w:rsid w:val="00DA13A4"/>
    <w:rsid w:val="00DA210D"/>
    <w:rsid w:val="00DA3526"/>
    <w:rsid w:val="00DC3A8A"/>
    <w:rsid w:val="00DD7B05"/>
    <w:rsid w:val="00DE595C"/>
    <w:rsid w:val="00E03D59"/>
    <w:rsid w:val="00E05913"/>
    <w:rsid w:val="00E13EB0"/>
    <w:rsid w:val="00E15739"/>
    <w:rsid w:val="00E24A6C"/>
    <w:rsid w:val="00E32496"/>
    <w:rsid w:val="00E46242"/>
    <w:rsid w:val="00E51740"/>
    <w:rsid w:val="00E62AC9"/>
    <w:rsid w:val="00E6741F"/>
    <w:rsid w:val="00E74247"/>
    <w:rsid w:val="00E7751A"/>
    <w:rsid w:val="00E80597"/>
    <w:rsid w:val="00E80D54"/>
    <w:rsid w:val="00E85523"/>
    <w:rsid w:val="00E87E64"/>
    <w:rsid w:val="00E926F0"/>
    <w:rsid w:val="00EB2757"/>
    <w:rsid w:val="00EB3432"/>
    <w:rsid w:val="00EB3D00"/>
    <w:rsid w:val="00EC3296"/>
    <w:rsid w:val="00EC5EB7"/>
    <w:rsid w:val="00ED0D33"/>
    <w:rsid w:val="00ED1547"/>
    <w:rsid w:val="00ED523D"/>
    <w:rsid w:val="00ED5275"/>
    <w:rsid w:val="00ED5FBD"/>
    <w:rsid w:val="00ED7A95"/>
    <w:rsid w:val="00EE7CBE"/>
    <w:rsid w:val="00EF02FE"/>
    <w:rsid w:val="00EF081C"/>
    <w:rsid w:val="00EF3A5F"/>
    <w:rsid w:val="00EF54C7"/>
    <w:rsid w:val="00F02EF2"/>
    <w:rsid w:val="00F11371"/>
    <w:rsid w:val="00F17301"/>
    <w:rsid w:val="00F31323"/>
    <w:rsid w:val="00F4655B"/>
    <w:rsid w:val="00F53603"/>
    <w:rsid w:val="00F55363"/>
    <w:rsid w:val="00F5679A"/>
    <w:rsid w:val="00F569DE"/>
    <w:rsid w:val="00F56F5E"/>
    <w:rsid w:val="00F65207"/>
    <w:rsid w:val="00F708A2"/>
    <w:rsid w:val="00F7139A"/>
    <w:rsid w:val="00F74444"/>
    <w:rsid w:val="00F8095A"/>
    <w:rsid w:val="00F90C91"/>
    <w:rsid w:val="00F95E0F"/>
    <w:rsid w:val="00FB0933"/>
    <w:rsid w:val="00FC44B1"/>
    <w:rsid w:val="00FD2414"/>
    <w:rsid w:val="00FE4E5B"/>
    <w:rsid w:val="00FE72E7"/>
    <w:rsid w:val="00FF096F"/>
    <w:rsid w:val="00FF5D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0" type="connector" idref="#_x0000_s1033"/>
        <o:r id="V:Rule11" type="connector" idref="#_x0000_s1030"/>
        <o:r id="V:Rule12" type="connector" idref="#_x0000_s1029"/>
        <o:r id="V:Rule13" type="connector" idref="#_x0000_s1035"/>
        <o:r id="V:Rule14" type="connector" idref="#_x0000_s1038"/>
        <o:r id="V:Rule15" type="connector" idref="#_x0000_s1034"/>
        <o:r id="V:Rule16" type="connector" idref="#_x0000_s1037"/>
        <o:r id="V:Rule17" type="connector" idref="#_x0000_s1036"/>
        <o:r id="V:Rule1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73FB"/>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8F73FB"/>
    <w:rPr>
      <w:rFonts w:ascii="Times New Roman" w:eastAsia="Times New Roman" w:hAnsi="Times New Roman" w:cs="Times New Roman"/>
      <w:b/>
      <w:bCs/>
      <w:sz w:val="24"/>
      <w:szCs w:val="24"/>
      <w:lang w:val="en-GB"/>
    </w:rPr>
  </w:style>
  <w:style w:type="table" w:styleId="TableGrid">
    <w:name w:val="Table Grid"/>
    <w:basedOn w:val="TableNormal"/>
    <w:uiPriority w:val="59"/>
    <w:rsid w:val="008F7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D6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E34"/>
  </w:style>
  <w:style w:type="paragraph" w:styleId="Footer">
    <w:name w:val="footer"/>
    <w:basedOn w:val="Normal"/>
    <w:link w:val="FooterChar"/>
    <w:uiPriority w:val="99"/>
    <w:unhideWhenUsed/>
    <w:rsid w:val="00BD6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E34"/>
  </w:style>
  <w:style w:type="paragraph" w:styleId="ListParagraph">
    <w:name w:val="List Paragraph"/>
    <w:basedOn w:val="Normal"/>
    <w:link w:val="ListParagraphChar"/>
    <w:uiPriority w:val="34"/>
    <w:qFormat/>
    <w:rsid w:val="003E7988"/>
    <w:pPr>
      <w:ind w:left="720"/>
      <w:contextualSpacing/>
    </w:pPr>
  </w:style>
  <w:style w:type="paragraph" w:styleId="BalloonText">
    <w:name w:val="Balloon Text"/>
    <w:basedOn w:val="Normal"/>
    <w:link w:val="BalloonTextChar"/>
    <w:uiPriority w:val="99"/>
    <w:semiHidden/>
    <w:unhideWhenUsed/>
    <w:rsid w:val="003E7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988"/>
    <w:rPr>
      <w:rFonts w:ascii="Tahoma" w:hAnsi="Tahoma" w:cs="Tahoma"/>
      <w:sz w:val="16"/>
      <w:szCs w:val="16"/>
    </w:rPr>
  </w:style>
  <w:style w:type="character" w:customStyle="1" w:styleId="ListParagraphChar">
    <w:name w:val="List Paragraph Char"/>
    <w:basedOn w:val="DefaultParagraphFont"/>
    <w:link w:val="ListParagraph"/>
    <w:uiPriority w:val="34"/>
    <w:rsid w:val="00426C3E"/>
  </w:style>
  <w:style w:type="paragraph" w:styleId="FootnoteText">
    <w:name w:val="footnote text"/>
    <w:basedOn w:val="Normal"/>
    <w:link w:val="FootnoteTextChar"/>
    <w:uiPriority w:val="99"/>
    <w:unhideWhenUsed/>
    <w:rsid w:val="008F25B4"/>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8F25B4"/>
    <w:rPr>
      <w:sz w:val="20"/>
      <w:szCs w:val="20"/>
      <w:lang w:val="id-ID"/>
    </w:rPr>
  </w:style>
  <w:style w:type="character" w:styleId="FootnoteReference">
    <w:name w:val="footnote reference"/>
    <w:basedOn w:val="DefaultParagraphFont"/>
    <w:uiPriority w:val="99"/>
    <w:semiHidden/>
    <w:unhideWhenUsed/>
    <w:rsid w:val="008F25B4"/>
    <w:rPr>
      <w:vertAlign w:val="superscript"/>
    </w:rPr>
  </w:style>
  <w:style w:type="character" w:customStyle="1" w:styleId="apple-converted-space">
    <w:name w:val="apple-converted-space"/>
    <w:basedOn w:val="DefaultParagraphFont"/>
    <w:rsid w:val="008F25B4"/>
  </w:style>
  <w:style w:type="character" w:styleId="Hyperlink">
    <w:name w:val="Hyperlink"/>
    <w:basedOn w:val="DefaultParagraphFont"/>
    <w:uiPriority w:val="99"/>
    <w:unhideWhenUsed/>
    <w:rsid w:val="008F25B4"/>
    <w:rPr>
      <w:color w:val="0000FF" w:themeColor="hyperlink"/>
      <w:u w:val="single"/>
    </w:rPr>
  </w:style>
  <w:style w:type="paragraph" w:styleId="NoSpacing">
    <w:name w:val="No Spacing"/>
    <w:uiPriority w:val="1"/>
    <w:qFormat/>
    <w:rsid w:val="005469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3.xml"/><Relationship Id="rId29" Type="http://schemas.openxmlformats.org/officeDocument/2006/relationships/hyperlink" Target="http://yhulianayuli.blogspot.co.id/2014/06/tradisi-mappano-pano-masyaakat-bug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heriyantomare.blogspot.co.id/2012/09/tradisi-mappano-salo-kabupaten-pangkep.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yperlink" Target="http://bumi-panritalopi.blogspot.co.id/2014/05/seni-budaya-di-kabupaten-bulukumba.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anfaat.co.id/%20manfaat-ada-istiadat" TargetMode="External"/><Relationship Id="rId1" Type="http://schemas.openxmlformats.org/officeDocument/2006/relationships/hyperlink" Target="https://manfaat.co.id/%20manfaat-ada-istia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A4AAF-16F0-4BE0-A630-F2CCA7E4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13131</Words>
  <Characters>74850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ARGHA</cp:lastModifiedBy>
  <cp:revision>9</cp:revision>
  <cp:lastPrinted>2019-01-30T10:03:00Z</cp:lastPrinted>
  <dcterms:created xsi:type="dcterms:W3CDTF">2019-01-30T10:05:00Z</dcterms:created>
  <dcterms:modified xsi:type="dcterms:W3CDTF">2019-02-12T21:10:00Z</dcterms:modified>
</cp:coreProperties>
</file>