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F3" w:rsidRDefault="005C09F3" w:rsidP="00815AA5">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PROPOSAL SURVEI</w:t>
      </w:r>
    </w:p>
    <w:p w:rsidR="005C09F3" w:rsidRDefault="005C09F3" w:rsidP="00815AA5">
      <w:pPr>
        <w:spacing w:after="0"/>
        <w:jc w:val="center"/>
        <w:rPr>
          <w:rFonts w:ascii="Times New Roman" w:hAnsi="Times New Roman" w:cs="Times New Roman"/>
          <w:b/>
          <w:sz w:val="24"/>
          <w:szCs w:val="24"/>
        </w:rPr>
      </w:pPr>
    </w:p>
    <w:p w:rsidR="00815AA5" w:rsidRPr="001C26D6" w:rsidRDefault="005A09ED" w:rsidP="00815AA5">
      <w:pPr>
        <w:spacing w:after="0"/>
        <w:jc w:val="center"/>
        <w:rPr>
          <w:rFonts w:ascii="Times New Roman" w:hAnsi="Times New Roman" w:cs="Times New Roman"/>
          <w:b/>
          <w:szCs w:val="24"/>
          <w:lang w:val="en-US"/>
        </w:rPr>
      </w:pPr>
      <w:r w:rsidRPr="001C26D6">
        <w:rPr>
          <w:rFonts w:ascii="Times New Roman" w:hAnsi="Times New Roman" w:cs="Times New Roman"/>
          <w:b/>
          <w:sz w:val="24"/>
          <w:szCs w:val="24"/>
          <w:lang w:val="en-US"/>
        </w:rPr>
        <w:t>ANALISIS POTENSI PENGEMBANGAN SAYURAN ORGANIK</w:t>
      </w:r>
    </w:p>
    <w:p w:rsidR="001C26D6" w:rsidRPr="001C26D6" w:rsidRDefault="001C26D6" w:rsidP="00815AA5">
      <w:pPr>
        <w:spacing w:after="0"/>
        <w:jc w:val="center"/>
        <w:rPr>
          <w:rFonts w:ascii="Times New Roman" w:hAnsi="Times New Roman" w:cs="Times New Roman"/>
          <w:sz w:val="24"/>
          <w:szCs w:val="24"/>
          <w:lang w:val="en-US"/>
        </w:rPr>
      </w:pPr>
      <w:r w:rsidRPr="001C26D6">
        <w:rPr>
          <w:rFonts w:ascii="Times New Roman" w:hAnsi="Times New Roman" w:cs="Times New Roman"/>
          <w:sz w:val="24"/>
          <w:szCs w:val="24"/>
          <w:lang w:val="en-US"/>
        </w:rPr>
        <w:t xml:space="preserve">Mata </w:t>
      </w:r>
      <w:proofErr w:type="spellStart"/>
      <w:r w:rsidRPr="001C26D6">
        <w:rPr>
          <w:rFonts w:ascii="Times New Roman" w:hAnsi="Times New Roman" w:cs="Times New Roman"/>
          <w:sz w:val="24"/>
          <w:szCs w:val="24"/>
          <w:lang w:val="en-US"/>
        </w:rPr>
        <w:t>Kuliah</w:t>
      </w:r>
      <w:proofErr w:type="spellEnd"/>
      <w:r w:rsidR="0079061D">
        <w:rPr>
          <w:rFonts w:ascii="Times New Roman" w:hAnsi="Times New Roman" w:cs="Times New Roman"/>
          <w:sz w:val="24"/>
          <w:szCs w:val="24"/>
          <w:lang w:val="en-US"/>
        </w:rPr>
        <w:t xml:space="preserve"> </w:t>
      </w:r>
      <w:proofErr w:type="spellStart"/>
      <w:r w:rsidRPr="001C26D6">
        <w:rPr>
          <w:rFonts w:ascii="Times New Roman" w:hAnsi="Times New Roman" w:cs="Times New Roman"/>
          <w:sz w:val="24"/>
          <w:szCs w:val="24"/>
          <w:lang w:val="en-US"/>
        </w:rPr>
        <w:t>Analisis</w:t>
      </w:r>
      <w:proofErr w:type="spellEnd"/>
      <w:r w:rsidR="0079061D">
        <w:rPr>
          <w:rFonts w:ascii="Times New Roman" w:hAnsi="Times New Roman" w:cs="Times New Roman"/>
          <w:sz w:val="24"/>
          <w:szCs w:val="24"/>
          <w:lang w:val="en-US"/>
        </w:rPr>
        <w:t xml:space="preserve"> </w:t>
      </w:r>
      <w:proofErr w:type="spellStart"/>
      <w:r w:rsidR="000C204E">
        <w:rPr>
          <w:rFonts w:ascii="Times New Roman" w:hAnsi="Times New Roman" w:cs="Times New Roman"/>
          <w:sz w:val="24"/>
          <w:szCs w:val="24"/>
          <w:lang w:val="en-US"/>
        </w:rPr>
        <w:t>Perancangan</w:t>
      </w:r>
      <w:proofErr w:type="spellEnd"/>
      <w:r w:rsidR="0079061D">
        <w:rPr>
          <w:rFonts w:ascii="Times New Roman" w:hAnsi="Times New Roman" w:cs="Times New Roman"/>
          <w:sz w:val="24"/>
          <w:szCs w:val="24"/>
          <w:lang w:val="en-US"/>
        </w:rPr>
        <w:t xml:space="preserve"> </w:t>
      </w:r>
      <w:proofErr w:type="spellStart"/>
      <w:r w:rsidRPr="001C26D6">
        <w:rPr>
          <w:rFonts w:ascii="Times New Roman" w:hAnsi="Times New Roman" w:cs="Times New Roman"/>
          <w:sz w:val="24"/>
          <w:szCs w:val="24"/>
          <w:lang w:val="en-US"/>
        </w:rPr>
        <w:t>Survei</w:t>
      </w:r>
      <w:proofErr w:type="spellEnd"/>
    </w:p>
    <w:p w:rsidR="005A09ED" w:rsidRDefault="005A09ED"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5A09ED" w:rsidRDefault="005A09ED" w:rsidP="00815AA5">
      <w:pPr>
        <w:spacing w:after="0"/>
        <w:jc w:val="center"/>
        <w:rPr>
          <w:rFonts w:ascii="Times New Roman" w:hAnsi="Times New Roman" w:cs="Times New Roman"/>
          <w:b/>
          <w:sz w:val="24"/>
          <w:szCs w:val="24"/>
          <w:lang w:val="en-US"/>
        </w:rPr>
      </w:pPr>
      <w:r w:rsidRPr="005A09ED">
        <w:rPr>
          <w:rFonts w:ascii="Times New Roman" w:hAnsi="Times New Roman" w:cs="Times New Roman"/>
          <w:b/>
          <w:noProof/>
          <w:sz w:val="24"/>
          <w:szCs w:val="24"/>
          <w:lang w:val="en-US"/>
        </w:rPr>
        <w:drawing>
          <wp:inline distT="0" distB="0" distL="0" distR="0">
            <wp:extent cx="2154555" cy="2122805"/>
            <wp:effectExtent l="0" t="0" r="0" b="0"/>
            <wp:docPr id="2" name="Picture 2" descr="E:\Pictures\logo i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logo ipb.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4555" cy="2122805"/>
                    </a:xfrm>
                    <a:prstGeom prst="rect">
                      <a:avLst/>
                    </a:prstGeom>
                    <a:noFill/>
                    <a:ln>
                      <a:noFill/>
                    </a:ln>
                  </pic:spPr>
                </pic:pic>
              </a:graphicData>
            </a:graphic>
          </wp:inline>
        </w:drawing>
      </w:r>
    </w:p>
    <w:p w:rsidR="005A09ED" w:rsidRDefault="005A09ED"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0C6FDF" w:rsidRDefault="00262270" w:rsidP="00815AA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KELOMPOK 6</w:t>
      </w:r>
    </w:p>
    <w:p w:rsidR="000C6FDF" w:rsidRDefault="000C6FDF" w:rsidP="00815AA5">
      <w:pPr>
        <w:spacing w:after="0"/>
        <w:jc w:val="center"/>
        <w:rPr>
          <w:rFonts w:ascii="Times New Roman" w:hAnsi="Times New Roman" w:cs="Times New Roman"/>
          <w:b/>
          <w:sz w:val="24"/>
          <w:szCs w:val="24"/>
          <w:lang w:val="en-US"/>
        </w:rPr>
      </w:pPr>
    </w:p>
    <w:p w:rsidR="00815AA5" w:rsidRDefault="00815AA5" w:rsidP="00815AA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DARWIS (</w:t>
      </w:r>
      <w:r w:rsidR="005A09ED">
        <w:rPr>
          <w:rFonts w:ascii="Times New Roman" w:hAnsi="Times New Roman" w:cs="Times New Roman"/>
          <w:b/>
          <w:sz w:val="24"/>
          <w:szCs w:val="24"/>
          <w:lang w:val="en-US"/>
        </w:rPr>
        <w:t>G152140301</w:t>
      </w:r>
      <w:r>
        <w:rPr>
          <w:rFonts w:ascii="Times New Roman" w:hAnsi="Times New Roman" w:cs="Times New Roman"/>
          <w:b/>
          <w:sz w:val="24"/>
          <w:szCs w:val="24"/>
          <w:lang w:val="en-US"/>
        </w:rPr>
        <w:t>)</w:t>
      </w:r>
    </w:p>
    <w:p w:rsidR="00815AA5" w:rsidRDefault="001C26D6" w:rsidP="00815AA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MOH. </w:t>
      </w:r>
      <w:r w:rsidR="00815AA5">
        <w:rPr>
          <w:rFonts w:ascii="Times New Roman" w:hAnsi="Times New Roman" w:cs="Times New Roman"/>
          <w:b/>
          <w:sz w:val="24"/>
          <w:szCs w:val="24"/>
          <w:lang w:val="en-US"/>
        </w:rPr>
        <w:t>IRVAN (</w:t>
      </w:r>
      <w:r w:rsidR="000C204E">
        <w:rPr>
          <w:rFonts w:ascii="Times New Roman" w:hAnsi="Times New Roman" w:cs="Times New Roman"/>
          <w:b/>
          <w:sz w:val="24"/>
          <w:szCs w:val="24"/>
          <w:lang w:val="en-US"/>
        </w:rPr>
        <w:t>G152140091</w:t>
      </w:r>
      <w:r w:rsidR="00815AA5">
        <w:rPr>
          <w:rFonts w:ascii="Times New Roman" w:hAnsi="Times New Roman" w:cs="Times New Roman"/>
          <w:b/>
          <w:sz w:val="24"/>
          <w:szCs w:val="24"/>
          <w:lang w:val="en-US"/>
        </w:rPr>
        <w:t>)</w:t>
      </w:r>
    </w:p>
    <w:p w:rsidR="00815AA5" w:rsidRDefault="00815AA5" w:rsidP="00815AA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LENY </w:t>
      </w:r>
      <w:r w:rsidR="000C204E">
        <w:rPr>
          <w:rFonts w:ascii="Times New Roman" w:hAnsi="Times New Roman" w:cs="Times New Roman"/>
          <w:b/>
          <w:sz w:val="24"/>
          <w:szCs w:val="24"/>
          <w:lang w:val="en-US"/>
        </w:rPr>
        <w:t xml:space="preserve">YULIYANI </w:t>
      </w:r>
      <w:r>
        <w:rPr>
          <w:rFonts w:ascii="Times New Roman" w:hAnsi="Times New Roman" w:cs="Times New Roman"/>
          <w:b/>
          <w:sz w:val="24"/>
          <w:szCs w:val="24"/>
          <w:lang w:val="en-US"/>
        </w:rPr>
        <w:t>(</w:t>
      </w:r>
      <w:r w:rsidR="000C204E">
        <w:rPr>
          <w:rFonts w:ascii="Times New Roman" w:hAnsi="Times New Roman" w:cs="Times New Roman"/>
          <w:b/>
          <w:sz w:val="24"/>
          <w:szCs w:val="24"/>
          <w:lang w:val="en-US"/>
        </w:rPr>
        <w:t>G152140421</w:t>
      </w:r>
      <w:r>
        <w:rPr>
          <w:rFonts w:ascii="Times New Roman" w:hAnsi="Times New Roman" w:cs="Times New Roman"/>
          <w:b/>
          <w:sz w:val="24"/>
          <w:szCs w:val="24"/>
          <w:lang w:val="en-US"/>
        </w:rPr>
        <w:t>)</w:t>
      </w:r>
    </w:p>
    <w:p w:rsidR="00815AA5" w:rsidRDefault="00815AA5" w:rsidP="00815AA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YUNI RAFITA</w:t>
      </w:r>
      <w:r w:rsidR="005A09ED">
        <w:rPr>
          <w:rFonts w:ascii="Times New Roman" w:hAnsi="Times New Roman" w:cs="Times New Roman"/>
          <w:b/>
          <w:sz w:val="24"/>
          <w:szCs w:val="24"/>
          <w:lang w:val="en-US"/>
        </w:rPr>
        <w:t xml:space="preserve"> (G152140101)</w:t>
      </w:r>
    </w:p>
    <w:p w:rsidR="00815AA5" w:rsidRDefault="00815AA5" w:rsidP="00815AA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TIAR INDARTO (G152144051)</w:t>
      </w:r>
    </w:p>
    <w:p w:rsidR="00815AA5" w:rsidRDefault="00815AA5"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0C6FDF" w:rsidRPr="00CD527D" w:rsidRDefault="000C6FDF" w:rsidP="00CD527D">
      <w:pPr>
        <w:spacing w:after="0"/>
        <w:rPr>
          <w:rFonts w:ascii="Times New Roman" w:hAnsi="Times New Roman" w:cs="Times New Roman"/>
          <w:b/>
          <w:sz w:val="24"/>
          <w:szCs w:val="24"/>
        </w:rPr>
      </w:pPr>
    </w:p>
    <w:p w:rsidR="000C6FDF" w:rsidRDefault="000C6FDF"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0C6FDF" w:rsidRDefault="000C6FDF" w:rsidP="00815AA5">
      <w:pPr>
        <w:spacing w:after="0"/>
        <w:jc w:val="center"/>
        <w:rPr>
          <w:rFonts w:ascii="Times New Roman" w:hAnsi="Times New Roman" w:cs="Times New Roman"/>
          <w:b/>
          <w:sz w:val="24"/>
          <w:szCs w:val="24"/>
          <w:lang w:val="en-US"/>
        </w:rPr>
      </w:pPr>
    </w:p>
    <w:p w:rsidR="00815AA5" w:rsidRPr="005C09F3" w:rsidRDefault="005C09F3" w:rsidP="005C09F3">
      <w:pPr>
        <w:spacing w:after="0"/>
        <w:jc w:val="center"/>
        <w:rPr>
          <w:rFonts w:ascii="Times New Roman" w:hAnsi="Times New Roman" w:cs="Times New Roman"/>
          <w:b/>
          <w:sz w:val="24"/>
          <w:szCs w:val="24"/>
        </w:rPr>
      </w:pPr>
      <w:r>
        <w:rPr>
          <w:rFonts w:ascii="Times New Roman" w:hAnsi="Times New Roman" w:cs="Times New Roman"/>
          <w:b/>
          <w:sz w:val="24"/>
          <w:szCs w:val="24"/>
        </w:rPr>
        <w:t>MAGISTER STATISTIKA TERAPAN</w:t>
      </w:r>
    </w:p>
    <w:p w:rsidR="008D6E24" w:rsidRDefault="00815AA5" w:rsidP="00815AA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SEKOLAH PASCASARJANA</w:t>
      </w:r>
    </w:p>
    <w:p w:rsidR="00815AA5" w:rsidRDefault="00815AA5" w:rsidP="00815AA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INSTITUT PERTANIAN BOGOR</w:t>
      </w:r>
    </w:p>
    <w:p w:rsidR="000C5C03" w:rsidRPr="000C5C03" w:rsidRDefault="000C5C03" w:rsidP="000C5C03">
      <w:pPr>
        <w:spacing w:after="0"/>
        <w:jc w:val="center"/>
        <w:rPr>
          <w:rFonts w:ascii="Times New Roman" w:hAnsi="Times New Roman" w:cs="Times New Roman"/>
          <w:b/>
          <w:sz w:val="24"/>
          <w:szCs w:val="24"/>
        </w:rPr>
      </w:pPr>
      <w:r>
        <w:rPr>
          <w:rFonts w:ascii="Times New Roman" w:hAnsi="Times New Roman" w:cs="Times New Roman"/>
          <w:b/>
          <w:sz w:val="24"/>
          <w:szCs w:val="24"/>
          <w:lang w:val="en-US"/>
        </w:rPr>
        <w:t>201</w:t>
      </w:r>
      <w:r>
        <w:rPr>
          <w:rFonts w:ascii="Times New Roman" w:hAnsi="Times New Roman" w:cs="Times New Roman"/>
          <w:b/>
          <w:sz w:val="24"/>
          <w:szCs w:val="24"/>
        </w:rPr>
        <w:t>5</w:t>
      </w:r>
    </w:p>
    <w:p w:rsidR="0063032D" w:rsidRPr="0063032D" w:rsidRDefault="0063032D" w:rsidP="008D6E24">
      <w:pPr>
        <w:pStyle w:val="ListParagraph"/>
        <w:numPr>
          <w:ilvl w:val="0"/>
          <w:numId w:val="1"/>
        </w:numPr>
        <w:spacing w:after="120"/>
        <w:ind w:left="630" w:hanging="630"/>
        <w:jc w:val="both"/>
        <w:rPr>
          <w:rFonts w:ascii="Times New Roman" w:hAnsi="Times New Roman" w:cs="Times New Roman"/>
          <w:b/>
          <w:sz w:val="24"/>
          <w:szCs w:val="24"/>
        </w:rPr>
      </w:pPr>
      <w:r w:rsidRPr="0063032D">
        <w:rPr>
          <w:rFonts w:ascii="Times New Roman" w:hAnsi="Times New Roman" w:cs="Times New Roman"/>
          <w:b/>
          <w:sz w:val="24"/>
          <w:szCs w:val="24"/>
        </w:rPr>
        <w:lastRenderedPageBreak/>
        <w:t>Latar Belakang</w:t>
      </w:r>
    </w:p>
    <w:p w:rsidR="00562381" w:rsidRPr="00B874D1" w:rsidRDefault="00712AFB" w:rsidP="008D6E24">
      <w:pPr>
        <w:spacing w:after="0"/>
        <w:ind w:firstLine="630"/>
        <w:jc w:val="both"/>
        <w:rPr>
          <w:rFonts w:ascii="Times New Roman" w:hAnsi="Times New Roman" w:cs="Times New Roman"/>
          <w:sz w:val="24"/>
          <w:szCs w:val="24"/>
        </w:rPr>
      </w:pPr>
      <w:r w:rsidRPr="00712AFB">
        <w:rPr>
          <w:rFonts w:ascii="Times New Roman" w:hAnsi="Times New Roman" w:cs="Times New Roman"/>
          <w:sz w:val="24"/>
          <w:szCs w:val="24"/>
        </w:rPr>
        <w:t xml:space="preserve">Indonesia merupakan negara yang penuh dengan kekayaan sumber daya alamnya. Letaknya yang berada pada garis khatuliswa menyebabkan Indonesia memiliki iklim </w:t>
      </w:r>
      <w:r w:rsidRPr="00B874D1">
        <w:rPr>
          <w:rFonts w:ascii="Times New Roman" w:hAnsi="Times New Roman" w:cs="Times New Roman"/>
          <w:sz w:val="24"/>
          <w:szCs w:val="24"/>
        </w:rPr>
        <w:t>tropis dengan tingkat curah hujan yang tinggi. Tingkat curah hujan yang tinggi mengakibatkan Indonesia kaya akan jenis tumbuhan. Tak hanya terletak pada garis khatulistiwa, Indonesia terletak pula pada titik pergerakan lempeng tektonik yang menyebabkan wilayah Indonesia banyak terbentuk pegunungan yang kaya akan mineral. Tak hanya itu, Indonesia juga disebut sebagai negara agraris dengan wilayah yang luas, dari sabang sampai ujung marauke dengan jumlah pulau sekitar 17.504 yang penuh dengan keanekaragaman adalah aset penting bagi negara. Pelabelan negara agraris terhadap Indonesia didasari mayoritas masyarakat Indonesia bergerak pada bidang pertanian khususnya tanaman pangan.</w:t>
      </w:r>
    </w:p>
    <w:p w:rsidR="00562381" w:rsidRPr="00B874D1" w:rsidRDefault="00562381" w:rsidP="008D6E24">
      <w:pPr>
        <w:spacing w:after="0" w:line="240" w:lineRule="auto"/>
        <w:ind w:firstLine="630"/>
        <w:jc w:val="both"/>
        <w:rPr>
          <w:rFonts w:ascii="Times New Roman" w:hAnsi="Times New Roman" w:cs="Times New Roman"/>
          <w:sz w:val="24"/>
          <w:szCs w:val="24"/>
        </w:rPr>
      </w:pPr>
      <w:r w:rsidRPr="00B874D1">
        <w:rPr>
          <w:rFonts w:ascii="Times New Roman" w:hAnsi="Times New Roman" w:cs="Times New Roman"/>
          <w:sz w:val="24"/>
          <w:szCs w:val="24"/>
        </w:rPr>
        <w:t>Pertanian di Indonesia mengalami perkembangan yang cukup pesat sebagai dampak kemajuan teknologi dan meningkatnya pengetahuan manusia. Diawali dengan kegiatan berburu dan mengumpulkan makanan sistem pertanian berkembang menjadi pertanian primitif, pertanian tradisional, hingga ke pertanian modern. Pertanian tradisional merupakan model pertanian yang masih sangat sederhana yang sifatnya ekstensif dan tidak memaksimalkan penggunaan input seperti teknologi, pupuk kimia dan pestisida. Hasil pertanian yang diperoleh sangat tergantung pada kesuburan tanah, ketersediaan air, iklim dan topografi.  Karena ketergantungannya yang sangat tinggi terhadap alam, pertanian tradisional bersifat tak menentu sehingga produksinya tidak mampu mengimbangi kebutuhan pangan penduduk yang jumlahnya terus meningkat. Kondisi ini mendorong berkembangnya pertanian konvensional atau yang lebih dikenal dengan sistem pertanian modern.</w:t>
      </w:r>
    </w:p>
    <w:p w:rsidR="00562381" w:rsidRPr="00B874D1" w:rsidRDefault="00562381" w:rsidP="008D6E24">
      <w:pPr>
        <w:spacing w:after="0" w:line="240" w:lineRule="auto"/>
        <w:ind w:firstLine="630"/>
        <w:jc w:val="both"/>
        <w:rPr>
          <w:rFonts w:ascii="Times New Roman" w:hAnsi="Times New Roman" w:cs="Times New Roman"/>
          <w:sz w:val="24"/>
          <w:szCs w:val="24"/>
        </w:rPr>
      </w:pPr>
      <w:r w:rsidRPr="00B874D1">
        <w:rPr>
          <w:rFonts w:ascii="Times New Roman" w:hAnsi="Times New Roman" w:cs="Times New Roman"/>
          <w:sz w:val="24"/>
          <w:szCs w:val="24"/>
        </w:rPr>
        <w:t>Strategi untuk memodernisasi sektor pertanian dari pertanian tradisional menuju pertanian berbasis teknologi maju/modern dikenal dengan istilah “Revolusi Hijau”. Revolusi hijau bertujuan untuk meningkatkan produktivitas pertanian melalui penelitian dan pengembangan teknologi pertanian guna menghasilkan varietas unggul. Ini dilakukan sebagai upaya menjawab tantangan kerawanan pangan akibat penambahan jumlah penduduk yang semakin pesat. Sistem ini menggunakan teknologi pertanian modern dengan penggunaan pestisida kimia, penggunaan pupuk kimia atau sintetis, dan penggunaan mesin–mesin pertanian untuk mengolah tanah dan memanen hasil.</w:t>
      </w:r>
    </w:p>
    <w:p w:rsidR="00562381" w:rsidRPr="00B874D1" w:rsidRDefault="00562381" w:rsidP="008D6E24">
      <w:pPr>
        <w:spacing w:after="0" w:line="240" w:lineRule="auto"/>
        <w:ind w:firstLine="630"/>
        <w:jc w:val="both"/>
        <w:rPr>
          <w:rFonts w:ascii="Times New Roman" w:hAnsi="Times New Roman" w:cs="Times New Roman"/>
          <w:sz w:val="24"/>
          <w:szCs w:val="24"/>
        </w:rPr>
      </w:pPr>
      <w:r w:rsidRPr="00B874D1">
        <w:rPr>
          <w:rFonts w:ascii="Times New Roman" w:hAnsi="Times New Roman" w:cs="Times New Roman"/>
          <w:sz w:val="24"/>
          <w:szCs w:val="24"/>
        </w:rPr>
        <w:t>Pertanian modern (</w:t>
      </w:r>
      <w:r w:rsidRPr="00B874D1">
        <w:rPr>
          <w:rFonts w:ascii="Times New Roman" w:hAnsi="Times New Roman" w:cs="Times New Roman"/>
          <w:i/>
          <w:sz w:val="24"/>
          <w:szCs w:val="24"/>
        </w:rPr>
        <w:t>revolusi hijau</w:t>
      </w:r>
      <w:r w:rsidRPr="00B874D1">
        <w:rPr>
          <w:rFonts w:ascii="Times New Roman" w:hAnsi="Times New Roman" w:cs="Times New Roman"/>
          <w:sz w:val="24"/>
          <w:szCs w:val="24"/>
        </w:rPr>
        <w:t xml:space="preserve">) diakui telah membawa kemajuan pesat bagi pembangunan pertanian. Dalam beberapa dekade terakhir telah terjadi peningkatan produksi pertanian yang cukup signifikan sebagai hasil dari revolusi hijau. </w:t>
      </w:r>
      <w:r w:rsidRPr="00B874D1">
        <w:rPr>
          <w:rFonts w:ascii="Times New Roman" w:eastAsia="Times New Roman" w:hAnsi="Times New Roman" w:cs="Times New Roman"/>
          <w:sz w:val="24"/>
          <w:szCs w:val="24"/>
        </w:rPr>
        <w:t xml:space="preserve">Indonesia telah mampu mencapai swasembada pangan pada tahun 1984 melalui gerakan “Revolusi Hijau”. </w:t>
      </w:r>
      <w:r w:rsidRPr="00B874D1">
        <w:rPr>
          <w:rFonts w:ascii="Times New Roman" w:hAnsi="Times New Roman" w:cs="Times New Roman"/>
          <w:sz w:val="24"/>
          <w:szCs w:val="24"/>
        </w:rPr>
        <w:t>Namun, meningkatnya kesadaran akan kesehatan dan kelestarian lingkungan, revolusi hijau mendapat kritikan d</w:t>
      </w:r>
      <w:r w:rsidR="00F95F4D" w:rsidRPr="00B874D1">
        <w:rPr>
          <w:rFonts w:ascii="Times New Roman" w:hAnsi="Times New Roman" w:cs="Times New Roman"/>
          <w:sz w:val="24"/>
          <w:szCs w:val="24"/>
        </w:rPr>
        <w:t xml:space="preserve">ari berbagai kalangan. Menurut </w:t>
      </w:r>
      <w:r w:rsidR="00410A07" w:rsidRPr="00B874D1">
        <w:rPr>
          <w:rFonts w:ascii="Times New Roman" w:hAnsi="Times New Roman" w:cs="Times New Roman"/>
          <w:sz w:val="24"/>
          <w:szCs w:val="24"/>
        </w:rPr>
        <w:t>t</w:t>
      </w:r>
      <w:r w:rsidRPr="00B874D1">
        <w:rPr>
          <w:rFonts w:ascii="Times New Roman" w:hAnsi="Times New Roman" w:cs="Times New Roman"/>
          <w:sz w:val="24"/>
          <w:szCs w:val="24"/>
        </w:rPr>
        <w:t xml:space="preserve">idak hanya menyebabkan kerusakan lingkungan akibat penggunaan teknologi yang tidak memandang kaidah-kaidah yang telah ditetapkan, revolusi hijau juga menciptakan ketidakadilan ekonomi dan ketimpangan sosial. Ketidakadilan ekonomi muncul karena adanya praktek monopoli dalam penyediaan sarana produksi pertanian, sementara ketimpangan </w:t>
      </w:r>
      <w:r w:rsidRPr="00B874D1">
        <w:rPr>
          <w:rFonts w:ascii="Times New Roman" w:hAnsi="Times New Roman" w:cs="Times New Roman"/>
          <w:sz w:val="24"/>
          <w:szCs w:val="24"/>
        </w:rPr>
        <w:lastRenderedPageBreak/>
        <w:t xml:space="preserve">sosial terjadi diantara petani dan komunitas di luar petani (Sahiri N, 2003).  Selain itu akibat dari pupuk dan pestisida sintesis menimbulkan berbagai masalah kesehatan, sehingga menumbuhkan kesadaran masyarakat untuk kembali ke bahan-bahan organik. </w:t>
      </w:r>
    </w:p>
    <w:p w:rsidR="0032002A" w:rsidRPr="00B874D1" w:rsidRDefault="0032002A" w:rsidP="008D6E24">
      <w:pPr>
        <w:spacing w:after="0" w:line="240" w:lineRule="auto"/>
        <w:ind w:firstLine="630"/>
        <w:jc w:val="both"/>
        <w:rPr>
          <w:rFonts w:ascii="Times New Roman" w:hAnsi="Times New Roman" w:cs="Times New Roman"/>
          <w:sz w:val="24"/>
          <w:szCs w:val="24"/>
        </w:rPr>
      </w:pPr>
      <w:r w:rsidRPr="00B874D1">
        <w:rPr>
          <w:rFonts w:ascii="Times New Roman" w:hAnsi="Times New Roman" w:cs="Times New Roman"/>
          <w:sz w:val="24"/>
          <w:szCs w:val="24"/>
        </w:rPr>
        <w:t>Kesadaran masyarakat Indonesia terhadap pola makan yang sehat tercermin dari makin banyaknya pilihan mengkonsumsi buah dan sayur. Hal ini sejalan dengan kesadaran masyarakat Indonesia untuk kebutuhan yang perlu menjaga  pola hidup sehat dengan cara mengkonsumsi makanan yang sehat dan diproduksi secara alami tanpa penggunaan bahan kimia serta rekayasa genetika seperti buah dan sayuran organik. Lahan pertanian buah dan sayuran organik lebih ramah dan aman terhadap lingkungan khususnya ekosistem lahan pertanian seperti tanah, air, dan udara.</w:t>
      </w:r>
      <w:r w:rsidR="002621D9" w:rsidRPr="00B874D1">
        <w:rPr>
          <w:rFonts w:ascii="Times New Roman" w:hAnsi="Times New Roman" w:cs="Times New Roman"/>
          <w:sz w:val="24"/>
          <w:szCs w:val="24"/>
        </w:rPr>
        <w:t xml:space="preserve"> Produk dengan konsep “</w:t>
      </w:r>
      <w:r w:rsidR="002621D9" w:rsidRPr="00B874D1">
        <w:rPr>
          <w:rFonts w:ascii="Times New Roman" w:hAnsi="Times New Roman" w:cs="Times New Roman"/>
          <w:i/>
          <w:iCs/>
          <w:sz w:val="24"/>
          <w:szCs w:val="24"/>
        </w:rPr>
        <w:t>Healthy, Functional, and Satisfied Foods</w:t>
      </w:r>
      <w:r w:rsidR="002621D9" w:rsidRPr="00B874D1">
        <w:rPr>
          <w:rFonts w:ascii="Times New Roman" w:hAnsi="Times New Roman" w:cs="Times New Roman"/>
          <w:sz w:val="24"/>
          <w:szCs w:val="24"/>
        </w:rPr>
        <w:t xml:space="preserve">” memperhatikan keseimbangan gizi, kualitas dan juga keamanan bahan baku yang digunakan. Perbaikan mutu ini telah mendorong tren baru masyarakat di berbagai negara dan Indonesia untuk kembali ke konsep alam dimana masyarakat mulai meninggalkan produk-produk pangan berbahan kimia dan juga sintetis. Salah satu nya adalah dengan memilih bahan pangan organik. Jenis bahan pangan ini bebas residu pestisida kimia dan bebas penggunaan pupuk kimia. Pestisida digunaka untuk memberantas hama tanaman, bahan baku dari pestisida adalah bahan beracun seperti </w:t>
      </w:r>
      <w:r w:rsidR="002621D9" w:rsidRPr="00B874D1">
        <w:rPr>
          <w:rFonts w:ascii="Times New Roman" w:hAnsi="Times New Roman" w:cs="Times New Roman"/>
          <w:i/>
          <w:iCs/>
          <w:sz w:val="24"/>
          <w:szCs w:val="24"/>
        </w:rPr>
        <w:t>timbal, antimon, arsen, merkuri, selenium, thalium, zinc dan florida</w:t>
      </w:r>
      <w:r w:rsidR="002621D9" w:rsidRPr="00B874D1">
        <w:rPr>
          <w:rFonts w:ascii="Times New Roman" w:hAnsi="Times New Roman" w:cs="Times New Roman"/>
          <w:sz w:val="24"/>
          <w:szCs w:val="24"/>
        </w:rPr>
        <w:t>. Secara langsung maupun tidak langsung, residu bahan kimia yang tinggi dalam bahan pangan, khususnya sayur non organik, dapat berpengaruh terhadap kesehatan manusia (</w:t>
      </w:r>
      <w:r w:rsidR="002621D9" w:rsidRPr="00B874D1">
        <w:rPr>
          <w:rFonts w:ascii="Times New Roman" w:hAnsi="Times New Roman" w:cs="Times New Roman"/>
          <w:bCs/>
          <w:sz w:val="24"/>
          <w:szCs w:val="24"/>
        </w:rPr>
        <w:t>Priambodo dan Najib, 2014)</w:t>
      </w:r>
      <w:r w:rsidR="002621D9" w:rsidRPr="00B874D1">
        <w:rPr>
          <w:rFonts w:ascii="Times New Roman" w:hAnsi="Times New Roman" w:cs="Times New Roman"/>
          <w:sz w:val="24"/>
          <w:szCs w:val="24"/>
        </w:rPr>
        <w:t>.</w:t>
      </w:r>
    </w:p>
    <w:p w:rsidR="003A0DF3" w:rsidRPr="00B874D1" w:rsidRDefault="00562381" w:rsidP="008D6E24">
      <w:pPr>
        <w:spacing w:after="0" w:line="240" w:lineRule="auto"/>
        <w:ind w:firstLine="630"/>
        <w:jc w:val="both"/>
        <w:rPr>
          <w:rFonts w:ascii="Times New Roman" w:hAnsi="Times New Roman" w:cs="Times New Roman"/>
          <w:sz w:val="24"/>
          <w:szCs w:val="24"/>
        </w:rPr>
      </w:pPr>
      <w:r w:rsidRPr="00B874D1">
        <w:rPr>
          <w:rFonts w:ascii="Times New Roman" w:hAnsi="Times New Roman" w:cs="Times New Roman"/>
          <w:sz w:val="24"/>
          <w:szCs w:val="24"/>
        </w:rPr>
        <w:t>P</w:t>
      </w:r>
      <w:r w:rsidR="00176F62" w:rsidRPr="00B874D1">
        <w:rPr>
          <w:rFonts w:ascii="Times New Roman" w:hAnsi="Times New Roman" w:cs="Times New Roman"/>
          <w:sz w:val="24"/>
          <w:szCs w:val="24"/>
        </w:rPr>
        <w:t xml:space="preserve">ertanian organik merupakan jawaban atas keresahan akan  berkurangnya kesuburan tanah dan kerusakan lingkungan akibat pemakaian pupuk dan pestisida kimia yang tidak terkendali. Sistem pertanian berbasis </w:t>
      </w:r>
      <w:r w:rsidR="00176F62" w:rsidRPr="00B874D1">
        <w:rPr>
          <w:rFonts w:ascii="Times New Roman" w:hAnsi="Times New Roman" w:cs="Times New Roman"/>
          <w:i/>
          <w:iCs/>
          <w:sz w:val="24"/>
          <w:szCs w:val="24"/>
        </w:rPr>
        <w:t xml:space="preserve">high input energy </w:t>
      </w:r>
      <w:r w:rsidR="00176F62" w:rsidRPr="00B874D1">
        <w:rPr>
          <w:rFonts w:ascii="Times New Roman" w:hAnsi="Times New Roman" w:cs="Times New Roman"/>
          <w:sz w:val="24"/>
          <w:szCs w:val="24"/>
        </w:rPr>
        <w:t xml:space="preserve">seperti pupuk kimia dan pestisida dapat merusak tanah yang akhirnya dapat menurunkan produktifitas tanah. </w:t>
      </w:r>
      <w:r w:rsidR="009717E8" w:rsidRPr="00B874D1">
        <w:rPr>
          <w:rFonts w:ascii="Times New Roman" w:hAnsi="Times New Roman" w:cs="Times New Roman"/>
          <w:sz w:val="24"/>
          <w:szCs w:val="24"/>
        </w:rPr>
        <w:t xml:space="preserve">Pertanian organik di definisikan sebagai sistem pertanian yang bertujuan untuk tetap menjaga keselarasan (harmoni) dengan sistem alami, dengan memanfaatkan dan mengembangkan semaksimal mungkin proses-proses alami dalam pengelolaan usaha tani </w:t>
      </w:r>
      <w:r w:rsidR="00B617A8" w:rsidRPr="00B874D1">
        <w:rPr>
          <w:rFonts w:ascii="Times New Roman" w:hAnsi="Times New Roman" w:cs="Times New Roman"/>
          <w:sz w:val="24"/>
          <w:szCs w:val="24"/>
        </w:rPr>
        <w:t>(</w:t>
      </w:r>
      <w:r w:rsidR="009717E8" w:rsidRPr="00B874D1">
        <w:rPr>
          <w:rFonts w:ascii="Times New Roman" w:hAnsi="Times New Roman" w:cs="Times New Roman"/>
          <w:sz w:val="24"/>
          <w:szCs w:val="24"/>
        </w:rPr>
        <w:t>Untung, 1997).</w:t>
      </w:r>
      <w:r w:rsidR="007F19A6" w:rsidRPr="00B874D1">
        <w:rPr>
          <w:rFonts w:ascii="Times New Roman" w:hAnsi="Times New Roman" w:cs="Times New Roman"/>
          <w:sz w:val="24"/>
          <w:szCs w:val="24"/>
        </w:rPr>
        <w:t>Tujuan utama dari pertanian organik adalah untuk mengoptimalkan kesehatan dan produktivitas komunitas interdependen dari kehidupan di tanah, tumbuhan, hewan dan manusia (</w:t>
      </w:r>
      <w:r w:rsidR="007F19A6" w:rsidRPr="00B874D1">
        <w:rPr>
          <w:rFonts w:ascii="Times New Roman" w:hAnsi="Times New Roman" w:cs="Times New Roman"/>
          <w:bCs/>
          <w:sz w:val="24"/>
          <w:szCs w:val="24"/>
        </w:rPr>
        <w:t xml:space="preserve">Mayrowani, 2012). </w:t>
      </w:r>
    </w:p>
    <w:p w:rsidR="00E83729" w:rsidRPr="00B874D1" w:rsidRDefault="007F19A6" w:rsidP="008D6E24">
      <w:pPr>
        <w:spacing w:after="0" w:line="240" w:lineRule="auto"/>
        <w:ind w:firstLine="630"/>
        <w:jc w:val="both"/>
        <w:rPr>
          <w:rFonts w:ascii="Times New Roman" w:hAnsi="Times New Roman" w:cs="Times New Roman"/>
          <w:sz w:val="24"/>
          <w:szCs w:val="24"/>
        </w:rPr>
      </w:pPr>
      <w:r w:rsidRPr="00B874D1">
        <w:rPr>
          <w:rFonts w:ascii="Times New Roman" w:hAnsi="Times New Roman" w:cs="Times New Roman"/>
          <w:color w:val="000000"/>
          <w:sz w:val="24"/>
          <w:szCs w:val="24"/>
        </w:rPr>
        <w:t>P</w:t>
      </w:r>
      <w:r w:rsidR="009717E8" w:rsidRPr="00B874D1">
        <w:rPr>
          <w:rFonts w:ascii="Times New Roman" w:hAnsi="Times New Roman" w:cs="Times New Roman"/>
          <w:color w:val="000000"/>
          <w:sz w:val="24"/>
          <w:szCs w:val="24"/>
        </w:rPr>
        <w:t xml:space="preserve">engembangan pertanian </w:t>
      </w:r>
      <w:r w:rsidR="009717E8" w:rsidRPr="00B874D1">
        <w:rPr>
          <w:rFonts w:ascii="Times New Roman" w:hAnsi="Times New Roman" w:cs="Times New Roman"/>
          <w:sz w:val="24"/>
          <w:szCs w:val="24"/>
        </w:rPr>
        <w:t>organik</w:t>
      </w:r>
      <w:r w:rsidRPr="00B874D1">
        <w:rPr>
          <w:rFonts w:ascii="Times New Roman" w:hAnsi="Times New Roman" w:cs="Times New Roman"/>
          <w:sz w:val="24"/>
          <w:szCs w:val="24"/>
        </w:rPr>
        <w:t xml:space="preserve"> harus didasarkan pada beberapa prinsip dasar</w:t>
      </w:r>
      <w:r w:rsidR="009717E8" w:rsidRPr="00B874D1">
        <w:rPr>
          <w:rFonts w:ascii="Times New Roman" w:hAnsi="Times New Roman" w:cs="Times New Roman"/>
          <w:sz w:val="24"/>
          <w:szCs w:val="24"/>
        </w:rPr>
        <w:t xml:space="preserve">. Menurut IFOAM (2008) prinsip-prinsip pertanian organik adalah : (1) Prinsip kesehatan : pertanian organik harus melestarikan dan meningkatkan kesehatan tanah, tanaman, hewan, manusia dan bumi sebagai satu kesatuan dan tak terpisahkan; (2) Prinsip ekologi : Pertanian organik harus didasarkan pada sistem dan siklus ekologi kehidupan. Bekerja, meniru dan berusaha memelihara sistem dan siklus ekologi kehidupan. Prinsip ekologi meletakkan pertanian organik dalam sistem ekologi kehidupan, yang bahwa produksi didasarkan pada proses dan daur ulang ekologis. Siklus siklus ini bersifat universal tetapi pengoperasiannya bersifat spesifik-lokal; (3) Prinsip keadilan : Pertanian organik harus membangun hubungan yang mampu menjamin keadilan terkait dengan lingkungan dan kesempatan hidup bersama; dan (4) Prinsip perlindungan : Pertanian organik harus dikelola secara hati-hati dan bertanggung jawab untuk </w:t>
      </w:r>
      <w:r w:rsidR="009717E8" w:rsidRPr="00B874D1">
        <w:rPr>
          <w:rFonts w:ascii="Times New Roman" w:hAnsi="Times New Roman" w:cs="Times New Roman"/>
          <w:sz w:val="24"/>
          <w:szCs w:val="24"/>
        </w:rPr>
        <w:lastRenderedPageBreak/>
        <w:t>melindungi kesehatan dan kesejahteraan generasi sekarang dan mendatang serta lingkungan hidup.</w:t>
      </w:r>
    </w:p>
    <w:p w:rsidR="00E83729" w:rsidRPr="00B874D1" w:rsidRDefault="000E42D7" w:rsidP="008D6E24">
      <w:pPr>
        <w:spacing w:after="0" w:line="240" w:lineRule="auto"/>
        <w:ind w:firstLine="630"/>
        <w:jc w:val="both"/>
        <w:rPr>
          <w:rFonts w:ascii="Times New Roman" w:hAnsi="Times New Roman" w:cs="Times New Roman"/>
          <w:sz w:val="24"/>
          <w:szCs w:val="24"/>
        </w:rPr>
      </w:pPr>
      <w:r w:rsidRPr="00B874D1">
        <w:rPr>
          <w:rFonts w:ascii="Times New Roman" w:hAnsi="Times New Roman" w:cs="Times New Roman"/>
          <w:sz w:val="24"/>
          <w:szCs w:val="24"/>
        </w:rPr>
        <w:t>Selama kurun waktu 10 tahun (1999- 2009) terjadi peningkatan yang cukup pesat baik dari perluasan lahan pertanian organik maupun pelaku pertanian organik.  Pada tahun 1999, luas lahan pertanian organik hanya 11 juta ha, dan meningkat kira-kira tiga kali lipat selama kurun waktu 10 tahun menjadi 37,2 juta ha. Luas lahan pertanian organik ini menunjukkan perkembangan yang pesat di sebagian besar negara, bahkan terdapat peningkatan pertumbuhan yang cukup tinggi untuk  beberapa komoditi pertanian organik di dunia. Walaupun perkembangan pertanian organik didunia berkembang cepat, namun persentase luas lahan pertanian organik dunia terhadap dari total luas lahan pertanian masih rendah yaitu 0,9 %</w:t>
      </w:r>
      <w:r w:rsidR="00747E9F" w:rsidRPr="00B874D1">
        <w:rPr>
          <w:rFonts w:ascii="Times New Roman" w:hAnsi="Times New Roman" w:cs="Times New Roman"/>
          <w:sz w:val="24"/>
          <w:szCs w:val="24"/>
        </w:rPr>
        <w:t xml:space="preserve"> (</w:t>
      </w:r>
      <w:r w:rsidR="00747E9F" w:rsidRPr="00B874D1">
        <w:rPr>
          <w:rFonts w:ascii="Times New Roman" w:hAnsi="Times New Roman" w:cs="Times New Roman"/>
          <w:bCs/>
          <w:sz w:val="24"/>
          <w:szCs w:val="24"/>
        </w:rPr>
        <w:t>Mayrowani, 2012)</w:t>
      </w:r>
      <w:r w:rsidRPr="00B874D1">
        <w:rPr>
          <w:rFonts w:ascii="Times New Roman" w:hAnsi="Times New Roman" w:cs="Times New Roman"/>
          <w:sz w:val="24"/>
          <w:szCs w:val="24"/>
        </w:rPr>
        <w:t>.</w:t>
      </w:r>
    </w:p>
    <w:p w:rsidR="00E83729" w:rsidRPr="00DB203E" w:rsidRDefault="004F7F95" w:rsidP="008D6E24">
      <w:pPr>
        <w:spacing w:after="0" w:line="240" w:lineRule="auto"/>
        <w:ind w:firstLine="630"/>
        <w:jc w:val="both"/>
        <w:rPr>
          <w:rFonts w:ascii="Times New Roman" w:hAnsi="Times New Roman" w:cs="Times New Roman"/>
          <w:sz w:val="24"/>
          <w:szCs w:val="24"/>
        </w:rPr>
      </w:pPr>
      <w:r w:rsidRPr="00B874D1">
        <w:rPr>
          <w:rFonts w:ascii="Times New Roman" w:hAnsi="Times New Roman" w:cs="Times New Roman"/>
          <w:sz w:val="24"/>
          <w:szCs w:val="24"/>
        </w:rPr>
        <w:t xml:space="preserve">Disisi lain, permintaan akan pertanian organik di dunia juga semakin meningkat. </w:t>
      </w:r>
      <w:r w:rsidR="00E83729" w:rsidRPr="00B874D1">
        <w:rPr>
          <w:rFonts w:ascii="Times New Roman" w:hAnsi="Times New Roman" w:cs="Times New Roman"/>
          <w:sz w:val="24"/>
          <w:szCs w:val="24"/>
        </w:rPr>
        <w:t xml:space="preserve"> Diperkirakan perdagangan produk organik dunia mencapai USD $ 46,1 milyar (36,2 milyar Euro) pada tahun 2007 (IFOAM,2009). Perdagangan produk pangan organik terbesar di Amerika Serikat, sebesar 15,65 milyar Euro pada</w:t>
      </w:r>
      <w:r w:rsidR="00E83729" w:rsidRPr="00DB203E">
        <w:rPr>
          <w:rFonts w:ascii="Times New Roman" w:hAnsi="Times New Roman" w:cs="Times New Roman"/>
          <w:sz w:val="24"/>
          <w:szCs w:val="24"/>
        </w:rPr>
        <w:t xml:space="preserve"> tahun 2008</w:t>
      </w:r>
      <w:r w:rsidR="00B31983" w:rsidRPr="00DB203E">
        <w:rPr>
          <w:rFonts w:ascii="Times New Roman" w:hAnsi="Times New Roman" w:cs="Times New Roman"/>
          <w:sz w:val="24"/>
          <w:szCs w:val="24"/>
        </w:rPr>
        <w:t xml:space="preserve"> (Gambar 1)</w:t>
      </w:r>
      <w:r w:rsidR="00E83729" w:rsidRPr="00DB203E">
        <w:rPr>
          <w:rFonts w:ascii="Times New Roman" w:hAnsi="Times New Roman" w:cs="Times New Roman"/>
          <w:sz w:val="24"/>
          <w:szCs w:val="24"/>
        </w:rPr>
        <w:t>. Menurut Gunawan (2007) permintaan luar negeri terhadap pangan organik Indonesia meningkat, namun hanya bisa terpenuhi sebesar 5 persen dari permintaan pasar internasional.</w:t>
      </w:r>
    </w:p>
    <w:p w:rsidR="00B31983" w:rsidRPr="00DB203E" w:rsidRDefault="003A6DD4" w:rsidP="008D6E24">
      <w:pPr>
        <w:spacing w:after="0" w:line="240" w:lineRule="auto"/>
        <w:ind w:firstLine="720"/>
        <w:jc w:val="center"/>
        <w:rPr>
          <w:rFonts w:ascii="Times New Roman" w:hAnsi="Times New Roman" w:cs="Times New Roman"/>
          <w:sz w:val="24"/>
          <w:szCs w:val="24"/>
        </w:rPr>
      </w:pPr>
      <w:r w:rsidRPr="00DB203E">
        <w:rPr>
          <w:rFonts w:ascii="Times New Roman" w:hAnsi="Times New Roman" w:cs="Times New Roman"/>
          <w:noProof/>
          <w:sz w:val="24"/>
          <w:szCs w:val="24"/>
          <w:lang w:val="en-US"/>
        </w:rPr>
        <w:drawing>
          <wp:inline distT="0" distB="0" distL="0" distR="0">
            <wp:extent cx="4211316" cy="2289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17629" t="37778" r="38785" b="13580"/>
                    <a:stretch/>
                  </pic:blipFill>
                  <pic:spPr bwMode="auto">
                    <a:xfrm>
                      <a:off x="0" y="0"/>
                      <a:ext cx="4232002" cy="23012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E42D7" w:rsidRPr="00DB203E" w:rsidRDefault="003A0DF3" w:rsidP="008D6E24">
      <w:pPr>
        <w:spacing w:after="0" w:line="240" w:lineRule="auto"/>
        <w:ind w:firstLine="720"/>
        <w:jc w:val="both"/>
        <w:rPr>
          <w:rFonts w:ascii="Times New Roman" w:hAnsi="Times New Roman" w:cs="Times New Roman"/>
          <w:sz w:val="24"/>
          <w:szCs w:val="24"/>
        </w:rPr>
      </w:pPr>
      <w:r w:rsidRPr="00DB203E">
        <w:rPr>
          <w:rFonts w:ascii="Times New Roman" w:hAnsi="Times New Roman" w:cs="Times New Roman"/>
          <w:sz w:val="24"/>
          <w:szCs w:val="24"/>
        </w:rPr>
        <w:t>Gambar 1. Sepuluh Negara dengan Pasar Pangan Organik Terbesar di Dunia 2008</w:t>
      </w:r>
    </w:p>
    <w:p w:rsidR="00875573" w:rsidRPr="000E21A4" w:rsidRDefault="00875573" w:rsidP="008D6E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Sumber : </w:t>
      </w:r>
      <w:r w:rsidRPr="000E21A4">
        <w:rPr>
          <w:rFonts w:ascii="Times New Roman" w:hAnsi="Times New Roman" w:cs="Times New Roman"/>
          <w:bCs/>
          <w:sz w:val="24"/>
          <w:szCs w:val="24"/>
        </w:rPr>
        <w:t>Mayrowani (2012)</w:t>
      </w:r>
    </w:p>
    <w:p w:rsidR="00875573" w:rsidRDefault="00875573" w:rsidP="008D6E24">
      <w:pPr>
        <w:spacing w:after="0" w:line="240" w:lineRule="auto"/>
        <w:ind w:firstLine="720"/>
        <w:jc w:val="both"/>
        <w:rPr>
          <w:rFonts w:ascii="Times New Roman" w:hAnsi="Times New Roman" w:cs="Times New Roman"/>
          <w:sz w:val="24"/>
          <w:szCs w:val="24"/>
        </w:rPr>
      </w:pPr>
    </w:p>
    <w:p w:rsidR="0093018F" w:rsidRPr="00DB203E" w:rsidRDefault="0093018F" w:rsidP="008D6E24">
      <w:pPr>
        <w:spacing w:after="0" w:line="240" w:lineRule="auto"/>
        <w:ind w:firstLine="630"/>
        <w:jc w:val="both"/>
        <w:rPr>
          <w:rFonts w:ascii="Times New Roman" w:hAnsi="Times New Roman" w:cs="Times New Roman"/>
          <w:sz w:val="24"/>
          <w:szCs w:val="24"/>
        </w:rPr>
      </w:pPr>
      <w:r w:rsidRPr="001A3AC1">
        <w:rPr>
          <w:rFonts w:ascii="Times New Roman" w:hAnsi="Times New Roman" w:cs="Times New Roman"/>
          <w:sz w:val="24"/>
          <w:szCs w:val="24"/>
        </w:rPr>
        <w:t xml:space="preserve">Badan Sertifikasi Produk Organik </w:t>
      </w:r>
      <w:r w:rsidRPr="001A3AC1">
        <w:rPr>
          <w:rFonts w:ascii="Times New Roman" w:hAnsi="Times New Roman" w:cs="Times New Roman"/>
          <w:i/>
          <w:iCs/>
          <w:sz w:val="24"/>
          <w:szCs w:val="24"/>
        </w:rPr>
        <w:t xml:space="preserve">Biocert </w:t>
      </w:r>
      <w:r w:rsidRPr="001A3AC1">
        <w:rPr>
          <w:rFonts w:ascii="Times New Roman" w:hAnsi="Times New Roman" w:cs="Times New Roman"/>
          <w:sz w:val="24"/>
          <w:szCs w:val="24"/>
        </w:rPr>
        <w:t>pada tahun 2010 yang menyatakan bahwa pasar produk organik, baik makanan maupun minuman mencapai USD 38,6 miliar pada tahun 2006, atau meningkat 2× dibanding-kan dengan tahun 2000 sebesar USD 18 miliar, dengan Eropa dan Amerika Serikat menjadi pasar utama produk organik, serta pasar Asia diperkirakan mencapai USD 780 juta di tahun 2006. Pasar produk organik Asia berada di Jepang, Korea Selatan, Singapura, Taiwan, dan Hongkong. Pada akhir tahun 2010, pasar organik dunia diperkirakan mencapai</w:t>
      </w:r>
      <w:r>
        <w:rPr>
          <w:rFonts w:ascii="Times New Roman" w:hAnsi="Times New Roman" w:cs="Times New Roman"/>
          <w:sz w:val="24"/>
          <w:szCs w:val="24"/>
        </w:rPr>
        <w:t xml:space="preserve"> USD 70,2 miliar </w:t>
      </w:r>
      <w:r w:rsidR="00410A07">
        <w:rPr>
          <w:rFonts w:ascii="Times New Roman" w:hAnsi="Times New Roman" w:cs="Times New Roman"/>
          <w:b/>
          <w:sz w:val="24"/>
          <w:szCs w:val="24"/>
        </w:rPr>
        <w:t>(</w:t>
      </w:r>
      <w:r w:rsidR="00410A07" w:rsidRPr="00410A07">
        <w:rPr>
          <w:rFonts w:ascii="Times New Roman" w:hAnsi="Times New Roman" w:cs="Times New Roman"/>
          <w:sz w:val="24"/>
          <w:szCs w:val="24"/>
        </w:rPr>
        <w:t>Hubeis dkk, 2013</w:t>
      </w:r>
      <w:r w:rsidRPr="0063032D">
        <w:rPr>
          <w:rFonts w:ascii="Times New Roman" w:hAnsi="Times New Roman" w:cs="Times New Roman"/>
          <w:b/>
          <w:sz w:val="24"/>
          <w:szCs w:val="24"/>
        </w:rPr>
        <w:t>).</w:t>
      </w:r>
    </w:p>
    <w:p w:rsidR="00C45D2D" w:rsidRDefault="00F73401" w:rsidP="00815AA5">
      <w:pPr>
        <w:autoSpaceDE w:val="0"/>
        <w:autoSpaceDN w:val="0"/>
        <w:adjustRightInd w:val="0"/>
        <w:spacing w:after="0" w:line="240" w:lineRule="auto"/>
        <w:ind w:firstLine="630"/>
        <w:jc w:val="both"/>
        <w:rPr>
          <w:rFonts w:ascii="Times New Roman" w:hAnsi="Times New Roman" w:cs="Times New Roman"/>
          <w:sz w:val="24"/>
          <w:szCs w:val="24"/>
        </w:rPr>
      </w:pPr>
      <w:r w:rsidRPr="00DB203E">
        <w:rPr>
          <w:rFonts w:ascii="Times New Roman" w:hAnsi="Times New Roman" w:cs="Times New Roman"/>
          <w:bCs/>
          <w:sz w:val="24"/>
          <w:szCs w:val="24"/>
        </w:rPr>
        <w:t>Di Indonesia sendiri</w:t>
      </w:r>
      <w:r w:rsidRPr="00DB203E">
        <w:rPr>
          <w:rFonts w:ascii="Times New Roman" w:hAnsi="Times New Roman" w:cs="Times New Roman"/>
          <w:b/>
          <w:bCs/>
          <w:sz w:val="24"/>
          <w:szCs w:val="24"/>
        </w:rPr>
        <w:t xml:space="preserve">, </w:t>
      </w:r>
      <w:r w:rsidRPr="00DB203E">
        <w:rPr>
          <w:rFonts w:ascii="Times New Roman" w:hAnsi="Times New Roman" w:cs="Times New Roman"/>
          <w:sz w:val="24"/>
          <w:szCs w:val="24"/>
        </w:rPr>
        <w:t xml:space="preserve">sejak diperkenalkan oleh Yayasan Bina Sarana Bakti (BSB), dengan mengembangkan usahatani sayuran organik di Bogor pada tahun 1984, pertanian organik kian meluas. Semakin luasnya pertanian organik, diharapkan bisa memberikan manfaat yang lebih luas dalam pemenuhan </w:t>
      </w:r>
      <w:r w:rsidRPr="00DB203E">
        <w:rPr>
          <w:rFonts w:ascii="Times New Roman" w:hAnsi="Times New Roman" w:cs="Times New Roman"/>
          <w:sz w:val="24"/>
          <w:szCs w:val="24"/>
        </w:rPr>
        <w:lastRenderedPageBreak/>
        <w:t>permintaan masyarakat akan pangan yang sehat dan berkelanjutan. Pertanian organik saat ini telah berkembang secara luas, baik dari sisi budidaya, sarana produksi, jenis produk, pemasaran, pengetahuan konsumen dan organisasi/ lembaga masyarakat yang menaruh minat (co</w:t>
      </w:r>
      <w:r w:rsidR="00297424" w:rsidRPr="00DB203E">
        <w:rPr>
          <w:rFonts w:ascii="Times New Roman" w:hAnsi="Times New Roman" w:cs="Times New Roman"/>
          <w:sz w:val="24"/>
          <w:szCs w:val="24"/>
        </w:rPr>
        <w:t xml:space="preserve">ncern) pada pertanian organik </w:t>
      </w:r>
      <w:r w:rsidRPr="00DB203E">
        <w:rPr>
          <w:rFonts w:ascii="Times New Roman" w:hAnsi="Times New Roman" w:cs="Times New Roman"/>
          <w:sz w:val="24"/>
          <w:szCs w:val="24"/>
        </w:rPr>
        <w:t>(</w:t>
      </w:r>
      <w:r w:rsidR="006E4D3B" w:rsidRPr="00252AF4">
        <w:rPr>
          <w:rFonts w:ascii="Times New Roman" w:hAnsi="Times New Roman" w:cs="Times New Roman"/>
          <w:sz w:val="24"/>
          <w:szCs w:val="24"/>
        </w:rPr>
        <w:t>Prawoto and Surono, 2005</w:t>
      </w:r>
      <w:r w:rsidRPr="00252AF4">
        <w:rPr>
          <w:rFonts w:ascii="Times New Roman" w:hAnsi="Times New Roman" w:cs="Times New Roman"/>
          <w:sz w:val="24"/>
          <w:szCs w:val="24"/>
        </w:rPr>
        <w:t xml:space="preserve">). </w:t>
      </w:r>
    </w:p>
    <w:p w:rsidR="00015ABE" w:rsidRPr="00252AF4" w:rsidRDefault="00015ABE" w:rsidP="00815AA5">
      <w:pPr>
        <w:autoSpaceDE w:val="0"/>
        <w:autoSpaceDN w:val="0"/>
        <w:adjustRightInd w:val="0"/>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P</w:t>
      </w:r>
      <w:r w:rsidRPr="001606A2">
        <w:rPr>
          <w:rFonts w:ascii="Times New Roman" w:hAnsi="Times New Roman" w:cs="Times New Roman"/>
          <w:sz w:val="24"/>
          <w:szCs w:val="24"/>
        </w:rPr>
        <w:t>ertanian organik disambut oleh banyak kalangan masyarakat, meskipun dengan pemahaman yang berbeda.</w:t>
      </w:r>
      <w:r>
        <w:rPr>
          <w:rFonts w:ascii="Times New Roman" w:hAnsi="Times New Roman" w:cs="Times New Roman"/>
          <w:sz w:val="24"/>
          <w:szCs w:val="24"/>
        </w:rPr>
        <w:t xml:space="preserve">  Namun, m</w:t>
      </w:r>
      <w:r w:rsidRPr="0079585C">
        <w:rPr>
          <w:rFonts w:ascii="Times New Roman" w:hAnsi="Times New Roman" w:cs="Times New Roman"/>
          <w:sz w:val="24"/>
          <w:szCs w:val="24"/>
        </w:rPr>
        <w:t>eski potensi permintaan konsumen di Indonesia cukup besar terhadap produk organik, pemasaran pangan organik di Indonesia terkendala oleh persepsi mengenai harga pan</w:t>
      </w:r>
      <w:r>
        <w:rPr>
          <w:rFonts w:ascii="Times New Roman" w:hAnsi="Times New Roman" w:cs="Times New Roman"/>
          <w:sz w:val="24"/>
          <w:szCs w:val="24"/>
        </w:rPr>
        <w:t xml:space="preserve">gan organik yang dianggap mahal. </w:t>
      </w:r>
      <w:r>
        <w:rPr>
          <w:rFonts w:ascii="Times New Roman" w:hAnsi="Times New Roman" w:cs="Times New Roman"/>
          <w:bCs/>
          <w:sz w:val="24"/>
          <w:szCs w:val="24"/>
        </w:rPr>
        <w:t xml:space="preserve">Hal ini karena </w:t>
      </w:r>
      <w:r>
        <w:rPr>
          <w:rFonts w:ascii="Times New Roman" w:hAnsi="Times New Roman" w:cs="Times New Roman"/>
          <w:sz w:val="24"/>
          <w:szCs w:val="24"/>
        </w:rPr>
        <w:t>p</w:t>
      </w:r>
      <w:r w:rsidRPr="00CC784C">
        <w:rPr>
          <w:rFonts w:ascii="Times New Roman" w:hAnsi="Times New Roman" w:cs="Times New Roman"/>
          <w:sz w:val="24"/>
          <w:szCs w:val="24"/>
        </w:rPr>
        <w:t>ertanian organik belum sepenuhnyamemasyarakat, baik oleh petani sendirimaupun oleh pemerintah yang telahmencanangkan program kembali ke organik(</w:t>
      </w:r>
      <w:r w:rsidRPr="00CC784C">
        <w:rPr>
          <w:rFonts w:ascii="Times New Roman" w:hAnsi="Times New Roman" w:cs="Times New Roman"/>
          <w:i/>
          <w:iCs/>
          <w:sz w:val="24"/>
          <w:szCs w:val="24"/>
        </w:rPr>
        <w:t>go organic</w:t>
      </w:r>
      <w:r w:rsidRPr="00CC784C">
        <w:rPr>
          <w:rFonts w:ascii="Times New Roman" w:hAnsi="Times New Roman" w:cs="Times New Roman"/>
          <w:sz w:val="24"/>
          <w:szCs w:val="24"/>
        </w:rPr>
        <w:t>) tahun 2010</w:t>
      </w:r>
      <w:r w:rsidRPr="00252AF4">
        <w:rPr>
          <w:rFonts w:ascii="Times New Roman" w:hAnsi="Times New Roman" w:cs="Times New Roman"/>
          <w:sz w:val="24"/>
          <w:szCs w:val="24"/>
        </w:rPr>
        <w:t>(</w:t>
      </w:r>
      <w:r w:rsidRPr="00252AF4">
        <w:rPr>
          <w:rFonts w:ascii="Times New Roman" w:hAnsi="Times New Roman" w:cs="Times New Roman"/>
          <w:bCs/>
          <w:sz w:val="24"/>
          <w:szCs w:val="24"/>
        </w:rPr>
        <w:t xml:space="preserve">Priambodo dan Najib, 2014). </w:t>
      </w:r>
    </w:p>
    <w:p w:rsidR="00A76F66" w:rsidRDefault="00015ABE" w:rsidP="00815AA5">
      <w:pPr>
        <w:autoSpaceDE w:val="0"/>
        <w:autoSpaceDN w:val="0"/>
        <w:adjustRightInd w:val="0"/>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Walaupun pasar domestik masih relatif kecil, b</w:t>
      </w:r>
      <w:r w:rsidR="00C85214" w:rsidRPr="00DB203E">
        <w:rPr>
          <w:rFonts w:ascii="Times New Roman" w:hAnsi="Times New Roman" w:cs="Times New Roman"/>
          <w:sz w:val="24"/>
          <w:szCs w:val="24"/>
        </w:rPr>
        <w:t xml:space="preserve">esarnya pasar pangan organik dunia dan kebijakan integrasi ekonomi regional membuka peluang bagi Indonesia untuk mengekspor produk-produk pangan organik ke pasar internasional. Hal ini dimungkinkan karena Indonesia sumber daya yang besar baik sumber daya alam dan  manusia. </w:t>
      </w:r>
      <w:r w:rsidR="00C85214" w:rsidRPr="00252AF4">
        <w:rPr>
          <w:rFonts w:ascii="Times New Roman" w:hAnsi="Times New Roman" w:cs="Times New Roman"/>
          <w:sz w:val="24"/>
          <w:szCs w:val="24"/>
        </w:rPr>
        <w:t>Damardjati (2005)</w:t>
      </w:r>
      <w:r w:rsidR="00C85214" w:rsidRPr="00DB203E">
        <w:rPr>
          <w:rFonts w:ascii="Times New Roman" w:hAnsi="Times New Roman" w:cs="Times New Roman"/>
          <w:sz w:val="24"/>
          <w:szCs w:val="24"/>
        </w:rPr>
        <w:t xml:space="preserve"> mengatakan jika Indonesia bisa memenuhi kebutuhan ini dan bisa meningkatkan eksport produk organik, akan meningkatkan dayasaing usaha pertanian (agribisnis) di Indonesia dan dapat meningkatkan devisa dan pendapatan rumah tangga tani. Produk pertanian organik utama yang dihasilkan Indonesia adalah padi, sayuran, buah-buahan, kopi, coklat, jambu mete, herbal, minyak kelapa, rempah-rempah dan madu. Diantara komoditi-komoditi tersebut, </w:t>
      </w:r>
      <w:r w:rsidR="00A76F66">
        <w:rPr>
          <w:rFonts w:ascii="Times New Roman" w:hAnsi="Times New Roman" w:cs="Times New Roman"/>
          <w:sz w:val="24"/>
          <w:szCs w:val="24"/>
        </w:rPr>
        <w:t>sayuran merupakan salah satu ko</w:t>
      </w:r>
      <w:r w:rsidR="00C85214" w:rsidRPr="00DB203E">
        <w:rPr>
          <w:rFonts w:ascii="Times New Roman" w:hAnsi="Times New Roman" w:cs="Times New Roman"/>
          <w:sz w:val="24"/>
          <w:szCs w:val="24"/>
        </w:rPr>
        <w:t xml:space="preserve">moditi  yang banyak diproduksi oleh petani skala kecil untuk pasar lokal. </w:t>
      </w:r>
    </w:p>
    <w:p w:rsidR="000263DD" w:rsidRDefault="000263DD" w:rsidP="00815AA5">
      <w:pPr>
        <w:spacing w:after="0" w:line="240" w:lineRule="auto"/>
        <w:ind w:firstLine="630"/>
        <w:jc w:val="both"/>
        <w:rPr>
          <w:rFonts w:ascii="Times New Roman" w:hAnsi="Times New Roman" w:cs="Times New Roman"/>
          <w:b/>
          <w:bCs/>
          <w:sz w:val="24"/>
          <w:szCs w:val="24"/>
        </w:rPr>
      </w:pPr>
      <w:r w:rsidRPr="00252AF4">
        <w:rPr>
          <w:rFonts w:ascii="Times New Roman" w:hAnsi="Times New Roman" w:cs="Times New Roman"/>
          <w:sz w:val="24"/>
          <w:szCs w:val="24"/>
        </w:rPr>
        <w:t>Harga jual hasil sayuran organik yang lebih baik (40-60%) dibandingkan dengan hasil sayuran dari pertanian konvensional. Sehingga produksi sayuran organik bernilai tambah tinggi berbasis petani dapat dijadikan pola pengambilan kebijakan oleh Kementerian Pertanian beserta</w:t>
      </w:r>
      <w:r>
        <w:rPr>
          <w:rFonts w:ascii="Times New Roman" w:hAnsi="Times New Roman" w:cs="Times New Roman"/>
          <w:sz w:val="24"/>
          <w:szCs w:val="24"/>
        </w:rPr>
        <w:t xml:space="preserve"> pelaku terkait untuk meningkatkan kesejahteraan. Masyarakat dipedesaan melalui pemberdayaan petani secara aspiratif dan </w:t>
      </w:r>
      <w:r>
        <w:rPr>
          <w:rFonts w:ascii="Times New Roman" w:hAnsi="Times New Roman" w:cs="Times New Roman"/>
          <w:i/>
          <w:iCs/>
          <w:sz w:val="24"/>
          <w:szCs w:val="24"/>
        </w:rPr>
        <w:t>bottom-up</w:t>
      </w:r>
      <w:r>
        <w:rPr>
          <w:rFonts w:ascii="Times New Roman" w:hAnsi="Times New Roman" w:cs="Times New Roman"/>
          <w:sz w:val="24"/>
          <w:szCs w:val="24"/>
        </w:rPr>
        <w:t xml:space="preserve">, mandiri dan profesional (perencanaan hingga pengembangan) dalam bentuk kelompok tani (Poktan) maupun gabungan kelompok tani (Gapoktan). </w:t>
      </w:r>
      <w:r w:rsidRPr="00252AF4">
        <w:rPr>
          <w:rFonts w:ascii="Times New Roman" w:hAnsi="Times New Roman" w:cs="Times New Roman"/>
          <w:sz w:val="24"/>
          <w:szCs w:val="24"/>
        </w:rPr>
        <w:t>(</w:t>
      </w:r>
      <w:r w:rsidR="00410A07">
        <w:rPr>
          <w:rFonts w:ascii="Times New Roman" w:hAnsi="Times New Roman" w:cs="Times New Roman"/>
          <w:bCs/>
          <w:sz w:val="24"/>
          <w:szCs w:val="24"/>
        </w:rPr>
        <w:t>Hubeis dkk, 2013</w:t>
      </w:r>
      <w:r w:rsidRPr="00252AF4">
        <w:rPr>
          <w:rFonts w:ascii="Times New Roman" w:hAnsi="Times New Roman" w:cs="Times New Roman"/>
          <w:bCs/>
          <w:sz w:val="24"/>
          <w:szCs w:val="24"/>
        </w:rPr>
        <w:t xml:space="preserve">).  </w:t>
      </w:r>
    </w:p>
    <w:p w:rsidR="00D824D3" w:rsidRPr="006966C5" w:rsidRDefault="00CA3B23" w:rsidP="00815AA5">
      <w:pPr>
        <w:spacing w:after="0" w:line="240" w:lineRule="auto"/>
        <w:ind w:firstLine="630"/>
        <w:jc w:val="both"/>
        <w:rPr>
          <w:rFonts w:ascii="Times New Roman" w:hAnsi="Times New Roman" w:cs="Times New Roman"/>
          <w:color w:val="000000"/>
          <w:sz w:val="24"/>
          <w:szCs w:val="24"/>
        </w:rPr>
      </w:pPr>
      <w:r>
        <w:rPr>
          <w:rFonts w:ascii="Times New Roman" w:hAnsi="Times New Roman" w:cs="Times New Roman"/>
          <w:bCs/>
          <w:sz w:val="24"/>
          <w:szCs w:val="24"/>
        </w:rPr>
        <w:t xml:space="preserve">Salah satu kendala yang ditemui oleh para petani sayuran organik adalah kurangnya peluang di pasar domestik.  Ini dikarenakan </w:t>
      </w:r>
      <w:r>
        <w:rPr>
          <w:rFonts w:ascii="Times New Roman" w:hAnsi="Times New Roman" w:cs="Times New Roman"/>
          <w:color w:val="000000"/>
          <w:sz w:val="24"/>
          <w:szCs w:val="24"/>
        </w:rPr>
        <w:t>s</w:t>
      </w:r>
      <w:r w:rsidR="000263DD" w:rsidRPr="006E2A8B">
        <w:rPr>
          <w:rFonts w:ascii="Times New Roman" w:hAnsi="Times New Roman" w:cs="Times New Roman"/>
          <w:color w:val="000000"/>
          <w:sz w:val="24"/>
          <w:szCs w:val="24"/>
        </w:rPr>
        <w:t>ayuran organik merupakan produk yang baru mulai dikenal oleh masyarakat luas, sehingga petani yang ingin menjual maupun memasarkan sayuran organik perlu memperkenalkan produk mereka kepada masyaraka</w:t>
      </w:r>
      <w:r w:rsidR="00FA30C5">
        <w:rPr>
          <w:rFonts w:ascii="Times New Roman" w:hAnsi="Times New Roman" w:cs="Times New Roman"/>
          <w:color w:val="000000"/>
          <w:sz w:val="24"/>
          <w:szCs w:val="24"/>
        </w:rPr>
        <w:t>t</w:t>
      </w:r>
      <w:r w:rsidR="000263DD" w:rsidRPr="006E2A8B">
        <w:rPr>
          <w:rFonts w:ascii="Times New Roman" w:hAnsi="Times New Roman" w:cs="Times New Roman"/>
          <w:color w:val="000000"/>
          <w:sz w:val="24"/>
          <w:szCs w:val="24"/>
        </w:rPr>
        <w:t>. Sehingga masyarakat dapat memahami pentingnya sayuran organik sebagai produk pangan pelengkap makanan pokok yang aman dan sehat untuk dikonsumsi serta manfaat yang dapat diperoleh dari mengkonsumsi sayuran organik.</w:t>
      </w:r>
      <w:r w:rsidR="0098365E">
        <w:rPr>
          <w:rFonts w:ascii="Times New Roman" w:hAnsi="Times New Roman" w:cs="Times New Roman"/>
          <w:sz w:val="24"/>
          <w:szCs w:val="24"/>
        </w:rPr>
        <w:t>P</w:t>
      </w:r>
      <w:r w:rsidR="0098365E" w:rsidRPr="00516801">
        <w:rPr>
          <w:rFonts w:ascii="Times New Roman" w:hAnsi="Times New Roman" w:cs="Times New Roman"/>
          <w:sz w:val="24"/>
          <w:szCs w:val="24"/>
        </w:rPr>
        <w:t xml:space="preserve">emasaran pangan organik di Indonesia terkendala oleh persepsi mengenai harga pangan organik yang dianggap mahal. Pada riset pendahuluan terhadap responden yang terbatas menunjukkan bahwa konsumen masih memiliki persepsi produk organik sebagai produk yang </w:t>
      </w:r>
      <w:r w:rsidR="0098365E" w:rsidRPr="00252AF4">
        <w:rPr>
          <w:rFonts w:ascii="Times New Roman" w:hAnsi="Times New Roman" w:cs="Times New Roman"/>
          <w:sz w:val="24"/>
          <w:szCs w:val="24"/>
        </w:rPr>
        <w:t>mahal</w:t>
      </w:r>
      <w:r w:rsidR="00FA30C5" w:rsidRPr="00252AF4">
        <w:rPr>
          <w:rFonts w:ascii="Times New Roman" w:hAnsi="Times New Roman" w:cs="Times New Roman"/>
          <w:bCs/>
        </w:rPr>
        <w:t xml:space="preserve">Priambodo dan Najib </w:t>
      </w:r>
      <w:r w:rsidR="00FA30C5" w:rsidRPr="00252AF4">
        <w:rPr>
          <w:rFonts w:ascii="Times New Roman" w:hAnsi="Times New Roman" w:cs="Times New Roman"/>
        </w:rPr>
        <w:t xml:space="preserve"> (2014</w:t>
      </w:r>
      <w:r w:rsidR="00FA30C5" w:rsidRPr="00516801">
        <w:rPr>
          <w:rFonts w:ascii="Times New Roman" w:hAnsi="Times New Roman" w:cs="Times New Roman"/>
        </w:rPr>
        <w:t>)</w:t>
      </w:r>
      <w:r w:rsidR="0098365E" w:rsidRPr="00516801">
        <w:rPr>
          <w:rFonts w:ascii="Times New Roman" w:hAnsi="Times New Roman" w:cs="Times New Roman"/>
          <w:sz w:val="24"/>
          <w:szCs w:val="24"/>
        </w:rPr>
        <w:t>.</w:t>
      </w:r>
      <w:r w:rsidR="006966C5">
        <w:rPr>
          <w:rFonts w:ascii="Times New Roman" w:hAnsi="Times New Roman" w:cs="Times New Roman"/>
          <w:color w:val="000000"/>
          <w:sz w:val="24"/>
          <w:szCs w:val="24"/>
        </w:rPr>
        <w:t xml:space="preserve">Selain itu, petani juga membutuhkan pengetahuan, modal, pupuk serta perhatian pemerintah terhadap penggunaan bahan sayuran organik. </w:t>
      </w:r>
    </w:p>
    <w:p w:rsidR="00D824D3" w:rsidRPr="003A0A08" w:rsidRDefault="00D824D3" w:rsidP="00815AA5">
      <w:pPr>
        <w:autoSpaceDE w:val="0"/>
        <w:autoSpaceDN w:val="0"/>
        <w:adjustRightInd w:val="0"/>
        <w:spacing w:after="0" w:line="240" w:lineRule="auto"/>
        <w:ind w:firstLine="630"/>
        <w:jc w:val="both"/>
        <w:rPr>
          <w:rFonts w:ascii="Times New Roman" w:hAnsi="Times New Roman" w:cs="Times New Roman"/>
          <w:sz w:val="24"/>
          <w:szCs w:val="24"/>
        </w:rPr>
      </w:pPr>
      <w:r w:rsidRPr="003A0A08">
        <w:rPr>
          <w:rFonts w:ascii="Times New Roman" w:hAnsi="Times New Roman" w:cs="Times New Roman"/>
          <w:sz w:val="24"/>
          <w:szCs w:val="24"/>
        </w:rPr>
        <w:t xml:space="preserve">Sejauh ini, belum ada data statistik resmi mengenai produksi pertanian organik di </w:t>
      </w:r>
      <w:r w:rsidRPr="00252AF4">
        <w:rPr>
          <w:rFonts w:ascii="Times New Roman" w:hAnsi="Times New Roman" w:cs="Times New Roman"/>
          <w:sz w:val="24"/>
          <w:szCs w:val="24"/>
        </w:rPr>
        <w:t>Indonesia (</w:t>
      </w:r>
      <w:r w:rsidRPr="00252AF4">
        <w:rPr>
          <w:rFonts w:ascii="Times New Roman" w:hAnsi="Times New Roman" w:cs="Times New Roman"/>
          <w:bCs/>
          <w:sz w:val="24"/>
          <w:szCs w:val="24"/>
        </w:rPr>
        <w:t>Mayrowani, 2012)</w:t>
      </w:r>
      <w:r w:rsidRPr="003A0A08">
        <w:rPr>
          <w:rFonts w:ascii="Times New Roman" w:hAnsi="Times New Roman" w:cs="Times New Roman"/>
          <w:bCs/>
          <w:sz w:val="24"/>
          <w:szCs w:val="24"/>
        </w:rPr>
        <w:t xml:space="preserve"> termasuk sayuran organik.</w:t>
      </w:r>
      <w:r w:rsidRPr="003A0A08">
        <w:rPr>
          <w:rFonts w:ascii="Times New Roman" w:hAnsi="Times New Roman" w:cs="Times New Roman"/>
          <w:sz w:val="24"/>
          <w:szCs w:val="24"/>
        </w:rPr>
        <w:t xml:space="preserve"> Untuk itu, </w:t>
      </w:r>
      <w:r w:rsidRPr="003A0A08">
        <w:rPr>
          <w:rFonts w:ascii="Times New Roman" w:hAnsi="Times New Roman" w:cs="Times New Roman"/>
          <w:sz w:val="24"/>
          <w:szCs w:val="24"/>
        </w:rPr>
        <w:lastRenderedPageBreak/>
        <w:t xml:space="preserve">dibutuhkan identifikasi yang </w:t>
      </w:r>
      <w:r w:rsidRPr="00E6732E">
        <w:rPr>
          <w:rFonts w:ascii="Times New Roman" w:hAnsi="Times New Roman" w:cs="Times New Roman"/>
          <w:sz w:val="24"/>
          <w:szCs w:val="24"/>
        </w:rPr>
        <w:t xml:space="preserve">lebih dalam </w:t>
      </w:r>
      <w:r w:rsidRPr="003A0A08">
        <w:rPr>
          <w:rFonts w:ascii="Times New Roman" w:hAnsi="Times New Roman" w:cs="Times New Roman"/>
          <w:sz w:val="24"/>
          <w:szCs w:val="24"/>
        </w:rPr>
        <w:t xml:space="preserve">mengenai kendala-kendala yang ditemui oleh petani serta </w:t>
      </w:r>
      <w:r w:rsidRPr="00E6732E">
        <w:rPr>
          <w:rFonts w:ascii="Times New Roman" w:hAnsi="Times New Roman" w:cs="Times New Roman"/>
          <w:sz w:val="24"/>
          <w:szCs w:val="24"/>
        </w:rPr>
        <w:t>mengetahui</w:t>
      </w:r>
      <w:r w:rsidRPr="003A0A08">
        <w:rPr>
          <w:rFonts w:ascii="Times New Roman" w:hAnsi="Times New Roman" w:cs="Times New Roman"/>
          <w:sz w:val="24"/>
          <w:szCs w:val="24"/>
        </w:rPr>
        <w:t xml:space="preserve"> pengetahuan dan kesadaran masyarakat mengkonsumsi sayuran organik sehingga dapat dilakukan suatu tindak lan</w:t>
      </w:r>
      <w:r w:rsidR="003A0A08" w:rsidRPr="003A0A08">
        <w:rPr>
          <w:rFonts w:ascii="Times New Roman" w:hAnsi="Times New Roman" w:cs="Times New Roman"/>
          <w:sz w:val="24"/>
          <w:szCs w:val="24"/>
        </w:rPr>
        <w:t>jut oleh pihak yang berwenang (p</w:t>
      </w:r>
      <w:r w:rsidRPr="003A0A08">
        <w:rPr>
          <w:rFonts w:ascii="Times New Roman" w:hAnsi="Times New Roman" w:cs="Times New Roman"/>
          <w:sz w:val="24"/>
          <w:szCs w:val="24"/>
        </w:rPr>
        <w:t>emerintah) untuk pengembangan sayuran organik ini melalui berbagai kebijakan yang nantinya akan dilakukan. Oleh karena itu,dibutuhkan sebuah survei tentang sayuran organik baik dari segi ketersediaan (petani</w:t>
      </w:r>
      <w:r w:rsidR="006966C5" w:rsidRPr="003A0A08">
        <w:rPr>
          <w:rFonts w:ascii="Times New Roman" w:hAnsi="Times New Roman" w:cs="Times New Roman"/>
          <w:sz w:val="24"/>
          <w:szCs w:val="24"/>
        </w:rPr>
        <w:t>)</w:t>
      </w:r>
      <w:r w:rsidR="006C0027" w:rsidRPr="003A0A08">
        <w:rPr>
          <w:rFonts w:ascii="Times New Roman" w:hAnsi="Times New Roman" w:cs="Times New Roman"/>
          <w:sz w:val="24"/>
          <w:szCs w:val="24"/>
        </w:rPr>
        <w:t xml:space="preserve"> serta permintaan (masyarakat). </w:t>
      </w:r>
      <w:r w:rsidR="001D5E22" w:rsidRPr="003A0A08">
        <w:rPr>
          <w:rFonts w:ascii="Times New Roman" w:hAnsi="Times New Roman" w:cs="Times New Roman"/>
          <w:sz w:val="24"/>
          <w:szCs w:val="24"/>
        </w:rPr>
        <w:t>Melalui s</w:t>
      </w:r>
      <w:r w:rsidR="006C0027" w:rsidRPr="003A0A08">
        <w:rPr>
          <w:rFonts w:ascii="Times New Roman" w:hAnsi="Times New Roman" w:cs="Times New Roman"/>
          <w:sz w:val="24"/>
          <w:szCs w:val="24"/>
        </w:rPr>
        <w:t xml:space="preserve">urvei ini </w:t>
      </w:r>
      <w:r w:rsidR="001D5E22" w:rsidRPr="003A0A08">
        <w:rPr>
          <w:rFonts w:ascii="Times New Roman" w:hAnsi="Times New Roman" w:cs="Times New Roman"/>
          <w:sz w:val="24"/>
          <w:szCs w:val="24"/>
        </w:rPr>
        <w:t xml:space="preserve">diharapkan </w:t>
      </w:r>
      <w:r w:rsidR="006C0027" w:rsidRPr="003A0A08">
        <w:rPr>
          <w:rFonts w:ascii="Times New Roman" w:hAnsi="Times New Roman" w:cs="Times New Roman"/>
          <w:sz w:val="24"/>
          <w:szCs w:val="24"/>
        </w:rPr>
        <w:t>dapat diketahui dengan pasti besarnya angk</w:t>
      </w:r>
      <w:r w:rsidR="001D5E22" w:rsidRPr="003A0A08">
        <w:rPr>
          <w:rFonts w:ascii="Times New Roman" w:hAnsi="Times New Roman" w:cs="Times New Roman"/>
          <w:sz w:val="24"/>
          <w:szCs w:val="24"/>
        </w:rPr>
        <w:t>a sayuran organik dan peluang pasar dome</w:t>
      </w:r>
      <w:r w:rsidR="002A3BF4" w:rsidRPr="003A0A08">
        <w:rPr>
          <w:rFonts w:ascii="Times New Roman" w:hAnsi="Times New Roman" w:cs="Times New Roman"/>
          <w:sz w:val="24"/>
          <w:szCs w:val="24"/>
        </w:rPr>
        <w:t xml:space="preserve">stik, serta kendala-kendala yang umumnya ditemui oleh para petani sayuran organik. </w:t>
      </w:r>
    </w:p>
    <w:p w:rsidR="00D824D3" w:rsidRPr="00D824D3" w:rsidRDefault="00D824D3" w:rsidP="008D6E24">
      <w:pPr>
        <w:autoSpaceDE w:val="0"/>
        <w:autoSpaceDN w:val="0"/>
        <w:adjustRightInd w:val="0"/>
        <w:spacing w:after="0" w:line="240" w:lineRule="auto"/>
        <w:ind w:firstLine="720"/>
        <w:jc w:val="both"/>
        <w:rPr>
          <w:rFonts w:ascii="Times New Roman" w:hAnsi="Times New Roman" w:cs="Times New Roman"/>
          <w:b/>
          <w:sz w:val="24"/>
          <w:szCs w:val="24"/>
        </w:rPr>
      </w:pPr>
    </w:p>
    <w:p w:rsidR="00D824D3" w:rsidRPr="00D824D3" w:rsidRDefault="00D824D3" w:rsidP="00815AA5">
      <w:pPr>
        <w:pStyle w:val="NormalWeb"/>
        <w:numPr>
          <w:ilvl w:val="0"/>
          <w:numId w:val="1"/>
        </w:numPr>
        <w:spacing w:before="0" w:beforeAutospacing="0" w:after="120" w:afterAutospacing="0"/>
        <w:ind w:left="540" w:hanging="540"/>
        <w:rPr>
          <w:b/>
        </w:rPr>
      </w:pPr>
      <w:r>
        <w:rPr>
          <w:b/>
          <w:lang w:val="id-ID"/>
        </w:rPr>
        <w:t>Tujuan Survei</w:t>
      </w:r>
    </w:p>
    <w:p w:rsidR="00D824D3" w:rsidRDefault="00D824D3" w:rsidP="008D6E24">
      <w:pPr>
        <w:pStyle w:val="NormalWeb"/>
        <w:spacing w:before="0" w:beforeAutospacing="0" w:after="0" w:afterAutospacing="0"/>
        <w:ind w:left="540"/>
        <w:jc w:val="both"/>
        <w:rPr>
          <w:lang w:val="id-ID"/>
        </w:rPr>
      </w:pPr>
      <w:r>
        <w:rPr>
          <w:lang w:val="id-ID"/>
        </w:rPr>
        <w:t>Tujuan dari diadakannya surv</w:t>
      </w:r>
      <w:r w:rsidR="00D1779C">
        <w:rPr>
          <w:lang w:val="id-ID"/>
        </w:rPr>
        <w:t>ei ini adalah sebagai berikut :</w:t>
      </w:r>
    </w:p>
    <w:p w:rsidR="00D1779C" w:rsidRPr="00D1779C" w:rsidRDefault="00D824D3" w:rsidP="008D6E24">
      <w:pPr>
        <w:pStyle w:val="NormalWeb"/>
        <w:numPr>
          <w:ilvl w:val="0"/>
          <w:numId w:val="3"/>
        </w:numPr>
        <w:spacing w:before="0" w:beforeAutospacing="0" w:after="0" w:afterAutospacing="0"/>
        <w:jc w:val="both"/>
        <w:rPr>
          <w:b/>
          <w:lang w:val="id-ID"/>
        </w:rPr>
      </w:pPr>
      <w:r>
        <w:rPr>
          <w:lang w:val="id-ID"/>
        </w:rPr>
        <w:t>Untuk mengetahui k</w:t>
      </w:r>
      <w:proofErr w:type="spellStart"/>
      <w:r>
        <w:t>et</w:t>
      </w:r>
      <w:r w:rsidR="00A05475">
        <w:t>ersediaandanjumlahpermintaan</w:t>
      </w:r>
      <w:r w:rsidR="00D1779C">
        <w:t>sayuranorganik</w:t>
      </w:r>
      <w:proofErr w:type="spellEnd"/>
      <w:r w:rsidR="00D1779C">
        <w:t xml:space="preserve"> </w:t>
      </w:r>
      <w:proofErr w:type="spellStart"/>
      <w:r w:rsidR="00D1779C">
        <w:t>di</w:t>
      </w:r>
      <w:proofErr w:type="spellEnd"/>
      <w:r w:rsidR="00D1779C">
        <w:t xml:space="preserve"> Indonesia</w:t>
      </w:r>
    </w:p>
    <w:p w:rsidR="00505CB3" w:rsidRDefault="00505CB3" w:rsidP="008D6E24">
      <w:pPr>
        <w:pStyle w:val="NormalWeb"/>
        <w:numPr>
          <w:ilvl w:val="0"/>
          <w:numId w:val="3"/>
        </w:numPr>
        <w:spacing w:before="0" w:beforeAutospacing="0" w:after="0" w:afterAutospacing="0"/>
        <w:jc w:val="both"/>
        <w:rPr>
          <w:b/>
          <w:lang w:val="id-ID"/>
        </w:rPr>
      </w:pPr>
      <w:r>
        <w:rPr>
          <w:lang w:val="id-ID"/>
        </w:rPr>
        <w:t xml:space="preserve">Untuk mengetahui </w:t>
      </w:r>
      <w:r w:rsidR="00D1779C">
        <w:rPr>
          <w:lang w:val="id-ID"/>
        </w:rPr>
        <w:t>karakteristik</w:t>
      </w:r>
      <w:r w:rsidR="00A23EE8">
        <w:t xml:space="preserve"> (</w:t>
      </w:r>
      <w:proofErr w:type="spellStart"/>
      <w:r w:rsidR="00A23EE8">
        <w:t>umur</w:t>
      </w:r>
      <w:proofErr w:type="spellEnd"/>
      <w:r w:rsidR="00A23EE8">
        <w:t xml:space="preserve">, </w:t>
      </w:r>
      <w:proofErr w:type="spellStart"/>
      <w:r w:rsidR="00A23EE8">
        <w:t>jeniskelamin</w:t>
      </w:r>
      <w:proofErr w:type="spellEnd"/>
      <w:r w:rsidR="00A23EE8">
        <w:t xml:space="preserve">, </w:t>
      </w:r>
      <w:proofErr w:type="spellStart"/>
      <w:r w:rsidR="00A23EE8">
        <w:t>tingkatpendidikan</w:t>
      </w:r>
      <w:proofErr w:type="spellEnd"/>
      <w:r w:rsidR="00A23EE8">
        <w:t xml:space="preserve">, </w:t>
      </w:r>
      <w:proofErr w:type="spellStart"/>
      <w:r w:rsidR="00A23EE8">
        <w:t>tingkatekonomi</w:t>
      </w:r>
      <w:proofErr w:type="spellEnd"/>
      <w:r w:rsidR="00A23EE8">
        <w:t xml:space="preserve">) </w:t>
      </w:r>
      <w:r w:rsidR="00D1779C">
        <w:rPr>
          <w:lang w:val="id-ID"/>
        </w:rPr>
        <w:t>konsumen</w:t>
      </w:r>
      <w:r w:rsidR="00A23EE8">
        <w:t xml:space="preserve"> (</w:t>
      </w:r>
      <w:proofErr w:type="spellStart"/>
      <w:r w:rsidR="00A23EE8">
        <w:t>masyarakat</w:t>
      </w:r>
      <w:proofErr w:type="spellEnd"/>
      <w:r w:rsidR="00A23EE8">
        <w:t>)</w:t>
      </w:r>
      <w:proofErr w:type="spellStart"/>
      <w:r w:rsidR="00A23EE8">
        <w:t>pada</w:t>
      </w:r>
      <w:proofErr w:type="spellEnd"/>
      <w:r w:rsidR="00D1779C">
        <w:rPr>
          <w:lang w:val="id-ID"/>
        </w:rPr>
        <w:t>sayuran organik.</w:t>
      </w:r>
    </w:p>
    <w:p w:rsidR="00E13567" w:rsidRPr="00A23EE8" w:rsidRDefault="00DF467E" w:rsidP="008D6E24">
      <w:pPr>
        <w:pStyle w:val="NormalWeb"/>
        <w:numPr>
          <w:ilvl w:val="0"/>
          <w:numId w:val="3"/>
        </w:numPr>
        <w:spacing w:before="0" w:beforeAutospacing="0" w:after="0" w:afterAutospacing="0"/>
        <w:jc w:val="both"/>
        <w:rPr>
          <w:b/>
          <w:lang w:val="id-ID"/>
        </w:rPr>
      </w:pPr>
      <w:r>
        <w:rPr>
          <w:lang w:val="id-ID"/>
        </w:rPr>
        <w:t>Untuk mengetahui kendala-kendala yang ditemui oleh petani sayuran organik</w:t>
      </w:r>
    </w:p>
    <w:p w:rsidR="00A23EE8" w:rsidRPr="00432CD7" w:rsidRDefault="00A23EE8" w:rsidP="008D6E24">
      <w:pPr>
        <w:pStyle w:val="NormalWeb"/>
        <w:numPr>
          <w:ilvl w:val="0"/>
          <w:numId w:val="3"/>
        </w:numPr>
        <w:spacing w:before="0" w:beforeAutospacing="0" w:after="0" w:afterAutospacing="0"/>
        <w:jc w:val="both"/>
        <w:rPr>
          <w:b/>
          <w:lang w:val="id-ID"/>
        </w:rPr>
      </w:pPr>
      <w:proofErr w:type="spellStart"/>
      <w:r>
        <w:t>Untukmengetahuipolasebaranlahanproduksisayuran</w:t>
      </w:r>
      <w:r w:rsidR="00432CD7">
        <w:t>organik</w:t>
      </w:r>
      <w:proofErr w:type="spellEnd"/>
      <w:r>
        <w:t>.</w:t>
      </w:r>
    </w:p>
    <w:p w:rsidR="00432CD7" w:rsidRPr="00E13567" w:rsidRDefault="00432CD7" w:rsidP="008D6E24">
      <w:pPr>
        <w:pStyle w:val="NormalWeb"/>
        <w:numPr>
          <w:ilvl w:val="0"/>
          <w:numId w:val="3"/>
        </w:numPr>
        <w:spacing w:before="0" w:beforeAutospacing="0" w:after="0" w:afterAutospacing="0"/>
        <w:jc w:val="both"/>
        <w:rPr>
          <w:b/>
          <w:lang w:val="id-ID"/>
        </w:rPr>
      </w:pPr>
      <w:r>
        <w:t>Untukmengetahuiperandandukunganpemerintahterhadappetanisayuranorganik.</w:t>
      </w:r>
    </w:p>
    <w:p w:rsidR="00D824D3" w:rsidRPr="008D6E24" w:rsidRDefault="00D824D3" w:rsidP="008D6E24">
      <w:pPr>
        <w:pStyle w:val="NormalWeb"/>
        <w:spacing w:before="0" w:beforeAutospacing="0" w:after="0" w:afterAutospacing="0"/>
        <w:jc w:val="both"/>
        <w:rPr>
          <w:b/>
        </w:rPr>
      </w:pPr>
    </w:p>
    <w:p w:rsidR="00D824D3" w:rsidRPr="003A0A08" w:rsidRDefault="003A0A08" w:rsidP="00815AA5">
      <w:pPr>
        <w:pStyle w:val="NormalWeb"/>
        <w:numPr>
          <w:ilvl w:val="0"/>
          <w:numId w:val="1"/>
        </w:numPr>
        <w:spacing w:before="0" w:beforeAutospacing="0" w:after="120" w:afterAutospacing="0"/>
        <w:ind w:left="540" w:hanging="540"/>
        <w:jc w:val="both"/>
        <w:rPr>
          <w:b/>
          <w:lang w:val="id-ID"/>
        </w:rPr>
      </w:pPr>
      <w:r w:rsidRPr="003A0A08">
        <w:rPr>
          <w:b/>
          <w:lang w:val="id-ID"/>
        </w:rPr>
        <w:t>Rumusan Masalah</w:t>
      </w:r>
    </w:p>
    <w:p w:rsidR="00E6732E" w:rsidRDefault="00302274" w:rsidP="008D6E24">
      <w:pPr>
        <w:pStyle w:val="ListParagraph"/>
        <w:numPr>
          <w:ilvl w:val="0"/>
          <w:numId w:val="2"/>
        </w:numPr>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Bagaimana </w:t>
      </w:r>
      <w:r w:rsidR="00454C11" w:rsidRPr="00454C11">
        <w:rPr>
          <w:rFonts w:ascii="Times New Roman" w:hAnsi="Times New Roman" w:cs="Times New Roman"/>
          <w:sz w:val="24"/>
          <w:szCs w:val="24"/>
        </w:rPr>
        <w:t>pengetahuan masyarakat terhadap manfa</w:t>
      </w:r>
      <w:r w:rsidR="008D6E24">
        <w:rPr>
          <w:rFonts w:ascii="Times New Roman" w:hAnsi="Times New Roman" w:cs="Times New Roman"/>
          <w:sz w:val="24"/>
          <w:szCs w:val="24"/>
          <w:lang w:val="en-US"/>
        </w:rPr>
        <w:t>a</w:t>
      </w:r>
      <w:r w:rsidR="00454C11" w:rsidRPr="00454C11">
        <w:rPr>
          <w:rFonts w:ascii="Times New Roman" w:hAnsi="Times New Roman" w:cs="Times New Roman"/>
          <w:sz w:val="24"/>
          <w:szCs w:val="24"/>
        </w:rPr>
        <w:t>t sayuran organik ?</w:t>
      </w:r>
    </w:p>
    <w:p w:rsidR="00E6732E" w:rsidRDefault="00D824D3" w:rsidP="008D6E24">
      <w:pPr>
        <w:pStyle w:val="ListParagraph"/>
        <w:numPr>
          <w:ilvl w:val="0"/>
          <w:numId w:val="2"/>
        </w:numPr>
        <w:spacing w:after="0" w:line="240" w:lineRule="auto"/>
        <w:ind w:left="900"/>
        <w:jc w:val="both"/>
        <w:rPr>
          <w:rFonts w:ascii="Times New Roman" w:hAnsi="Times New Roman" w:cs="Times New Roman"/>
          <w:sz w:val="24"/>
          <w:szCs w:val="24"/>
        </w:rPr>
      </w:pPr>
      <w:r w:rsidRPr="00E6732E">
        <w:rPr>
          <w:rFonts w:ascii="Times New Roman" w:hAnsi="Times New Roman" w:cs="Times New Roman"/>
          <w:sz w:val="24"/>
          <w:szCs w:val="24"/>
        </w:rPr>
        <w:t>Apakah harga penjualan sesuai dengan kualitas yang diperoleh ?</w:t>
      </w:r>
    </w:p>
    <w:p w:rsidR="00E6732E" w:rsidRDefault="00D824D3" w:rsidP="008D6E24">
      <w:pPr>
        <w:pStyle w:val="ListParagraph"/>
        <w:numPr>
          <w:ilvl w:val="0"/>
          <w:numId w:val="2"/>
        </w:numPr>
        <w:spacing w:after="0" w:line="240" w:lineRule="auto"/>
        <w:ind w:left="900"/>
        <w:jc w:val="both"/>
        <w:rPr>
          <w:rFonts w:ascii="Times New Roman" w:hAnsi="Times New Roman" w:cs="Times New Roman"/>
          <w:sz w:val="24"/>
          <w:szCs w:val="24"/>
        </w:rPr>
      </w:pPr>
      <w:r w:rsidRPr="00E6732E">
        <w:rPr>
          <w:rFonts w:ascii="Times New Roman" w:hAnsi="Times New Roman" w:cs="Times New Roman"/>
          <w:sz w:val="24"/>
          <w:szCs w:val="24"/>
        </w:rPr>
        <w:t>Bagaiman</w:t>
      </w:r>
      <w:r w:rsidR="00454C11" w:rsidRPr="00E6732E">
        <w:rPr>
          <w:rFonts w:ascii="Times New Roman" w:hAnsi="Times New Roman" w:cs="Times New Roman"/>
          <w:sz w:val="24"/>
          <w:szCs w:val="24"/>
        </w:rPr>
        <w:t>a mina</w:t>
      </w:r>
      <w:r w:rsidR="00E13567" w:rsidRPr="00E6732E">
        <w:rPr>
          <w:rFonts w:ascii="Times New Roman" w:hAnsi="Times New Roman" w:cs="Times New Roman"/>
          <w:sz w:val="24"/>
          <w:szCs w:val="24"/>
        </w:rPr>
        <w:t>t masyarakat dengan sayu</w:t>
      </w:r>
      <w:r w:rsidR="00454C11" w:rsidRPr="00E6732E">
        <w:rPr>
          <w:rFonts w:ascii="Times New Roman" w:hAnsi="Times New Roman" w:cs="Times New Roman"/>
          <w:sz w:val="24"/>
          <w:szCs w:val="24"/>
        </w:rPr>
        <w:t xml:space="preserve">ran organik </w:t>
      </w:r>
      <w:r w:rsidRPr="00E6732E">
        <w:rPr>
          <w:rFonts w:ascii="Times New Roman" w:hAnsi="Times New Roman" w:cs="Times New Roman"/>
          <w:sz w:val="24"/>
          <w:szCs w:val="24"/>
        </w:rPr>
        <w:t>?</w:t>
      </w:r>
    </w:p>
    <w:p w:rsidR="00E6732E" w:rsidRPr="00E6732E" w:rsidRDefault="00D824D3" w:rsidP="008D6E24">
      <w:pPr>
        <w:pStyle w:val="ListParagraph"/>
        <w:numPr>
          <w:ilvl w:val="0"/>
          <w:numId w:val="2"/>
        </w:numPr>
        <w:spacing w:after="0" w:line="240" w:lineRule="auto"/>
        <w:ind w:left="900"/>
        <w:jc w:val="both"/>
        <w:rPr>
          <w:rFonts w:ascii="Times New Roman" w:hAnsi="Times New Roman" w:cs="Times New Roman"/>
          <w:sz w:val="24"/>
          <w:szCs w:val="24"/>
        </w:rPr>
      </w:pPr>
      <w:r w:rsidRPr="00E6732E">
        <w:rPr>
          <w:rFonts w:ascii="Times New Roman" w:hAnsi="Times New Roman" w:cs="Times New Roman"/>
          <w:bCs/>
          <w:sz w:val="24"/>
          <w:szCs w:val="24"/>
        </w:rPr>
        <w:t>Bagaimana kete</w:t>
      </w:r>
      <w:r w:rsidR="00454C11" w:rsidRPr="00E6732E">
        <w:rPr>
          <w:rFonts w:ascii="Times New Roman" w:hAnsi="Times New Roman" w:cs="Times New Roman"/>
          <w:bCs/>
          <w:sz w:val="24"/>
          <w:szCs w:val="24"/>
        </w:rPr>
        <w:t>rsediaan sayuran</w:t>
      </w:r>
      <w:r w:rsidRPr="00E6732E">
        <w:rPr>
          <w:rFonts w:ascii="Times New Roman" w:hAnsi="Times New Roman" w:cs="Times New Roman"/>
          <w:bCs/>
          <w:sz w:val="24"/>
          <w:szCs w:val="24"/>
        </w:rPr>
        <w:t xml:space="preserve"> organik di Indonesia?</w:t>
      </w:r>
    </w:p>
    <w:p w:rsidR="00E6732E" w:rsidRPr="00E6732E" w:rsidRDefault="00D824D3" w:rsidP="008D6E24">
      <w:pPr>
        <w:pStyle w:val="ListParagraph"/>
        <w:numPr>
          <w:ilvl w:val="0"/>
          <w:numId w:val="2"/>
        </w:numPr>
        <w:spacing w:after="0" w:line="240" w:lineRule="auto"/>
        <w:ind w:left="900"/>
        <w:jc w:val="both"/>
        <w:rPr>
          <w:rFonts w:ascii="Times New Roman" w:hAnsi="Times New Roman" w:cs="Times New Roman"/>
          <w:sz w:val="24"/>
          <w:szCs w:val="24"/>
        </w:rPr>
      </w:pPr>
      <w:r w:rsidRPr="00E6732E">
        <w:rPr>
          <w:rFonts w:ascii="Times New Roman" w:hAnsi="Times New Roman" w:cs="Times New Roman"/>
          <w:bCs/>
          <w:sz w:val="24"/>
          <w:szCs w:val="24"/>
        </w:rPr>
        <w:t>Bagaimana pola persebaran petani sayuran organik di setiap provinsi di Indonesia?</w:t>
      </w:r>
    </w:p>
    <w:p w:rsidR="00E6732E" w:rsidRPr="00E6732E" w:rsidRDefault="00D824D3" w:rsidP="008D6E24">
      <w:pPr>
        <w:pStyle w:val="ListParagraph"/>
        <w:numPr>
          <w:ilvl w:val="0"/>
          <w:numId w:val="2"/>
        </w:numPr>
        <w:spacing w:after="0" w:line="240" w:lineRule="auto"/>
        <w:ind w:left="900"/>
        <w:jc w:val="both"/>
        <w:rPr>
          <w:rFonts w:ascii="Times New Roman" w:hAnsi="Times New Roman" w:cs="Times New Roman"/>
          <w:sz w:val="24"/>
          <w:szCs w:val="24"/>
        </w:rPr>
      </w:pPr>
      <w:r w:rsidRPr="00E6732E">
        <w:rPr>
          <w:rFonts w:ascii="Times New Roman" w:hAnsi="Times New Roman" w:cs="Times New Roman"/>
          <w:bCs/>
          <w:sz w:val="24"/>
          <w:szCs w:val="24"/>
        </w:rPr>
        <w:t xml:space="preserve">Bagaimana pola distribusi </w:t>
      </w:r>
      <w:r w:rsidR="00E13567" w:rsidRPr="00E6732E">
        <w:rPr>
          <w:rFonts w:ascii="Times New Roman" w:hAnsi="Times New Roman" w:cs="Times New Roman"/>
          <w:bCs/>
          <w:sz w:val="24"/>
          <w:szCs w:val="24"/>
        </w:rPr>
        <w:t>sayuran</w:t>
      </w:r>
      <w:r w:rsidRPr="00E6732E">
        <w:rPr>
          <w:rFonts w:ascii="Times New Roman" w:hAnsi="Times New Roman" w:cs="Times New Roman"/>
          <w:bCs/>
          <w:sz w:val="24"/>
          <w:szCs w:val="24"/>
        </w:rPr>
        <w:t>tersebut dari produsen ke konsumen?</w:t>
      </w:r>
    </w:p>
    <w:p w:rsidR="00E6732E" w:rsidRPr="00E6732E" w:rsidRDefault="008D6E24" w:rsidP="008D6E24">
      <w:pPr>
        <w:pStyle w:val="ListParagraph"/>
        <w:numPr>
          <w:ilvl w:val="0"/>
          <w:numId w:val="2"/>
        </w:numPr>
        <w:spacing w:after="0" w:line="240" w:lineRule="auto"/>
        <w:ind w:left="900"/>
        <w:jc w:val="both"/>
        <w:rPr>
          <w:rFonts w:ascii="Times New Roman" w:hAnsi="Times New Roman" w:cs="Times New Roman"/>
          <w:sz w:val="24"/>
          <w:szCs w:val="24"/>
        </w:rPr>
      </w:pPr>
      <w:proofErr w:type="spellStart"/>
      <w:r>
        <w:rPr>
          <w:rFonts w:ascii="Times New Roman" w:hAnsi="Times New Roman" w:cs="Times New Roman"/>
          <w:bCs/>
          <w:sz w:val="24"/>
          <w:szCs w:val="24"/>
          <w:lang w:val="en-US"/>
        </w:rPr>
        <w:t>Mengetahui</w:t>
      </w:r>
      <w:proofErr w:type="spellEnd"/>
      <w:r w:rsidR="00D824D3" w:rsidRPr="00E6732E">
        <w:rPr>
          <w:rFonts w:ascii="Times New Roman" w:hAnsi="Times New Roman" w:cs="Times New Roman"/>
          <w:bCs/>
          <w:sz w:val="24"/>
          <w:szCs w:val="24"/>
        </w:rPr>
        <w:t xml:space="preserve"> tingkat pengetahuan petani tentang tata </w:t>
      </w:r>
      <w:proofErr w:type="gramStart"/>
      <w:r w:rsidR="00D824D3" w:rsidRPr="00E6732E">
        <w:rPr>
          <w:rFonts w:ascii="Times New Roman" w:hAnsi="Times New Roman" w:cs="Times New Roman"/>
          <w:bCs/>
          <w:sz w:val="24"/>
          <w:szCs w:val="24"/>
        </w:rPr>
        <w:t>cara</w:t>
      </w:r>
      <w:proofErr w:type="gramEnd"/>
      <w:r w:rsidR="00D824D3" w:rsidRPr="00E6732E">
        <w:rPr>
          <w:rFonts w:ascii="Times New Roman" w:hAnsi="Times New Roman" w:cs="Times New Roman"/>
          <w:bCs/>
          <w:sz w:val="24"/>
          <w:szCs w:val="24"/>
        </w:rPr>
        <w:t xml:space="preserve"> bertanam organik?</w:t>
      </w:r>
    </w:p>
    <w:p w:rsidR="00E6732E" w:rsidRPr="00E6732E" w:rsidRDefault="00D824D3" w:rsidP="008D6E24">
      <w:pPr>
        <w:pStyle w:val="ListParagraph"/>
        <w:numPr>
          <w:ilvl w:val="0"/>
          <w:numId w:val="2"/>
        </w:numPr>
        <w:spacing w:after="0" w:line="240" w:lineRule="auto"/>
        <w:ind w:left="900"/>
        <w:jc w:val="both"/>
        <w:rPr>
          <w:rFonts w:ascii="Times New Roman" w:hAnsi="Times New Roman" w:cs="Times New Roman"/>
          <w:sz w:val="24"/>
          <w:szCs w:val="24"/>
        </w:rPr>
      </w:pPr>
      <w:r w:rsidRPr="00E6732E">
        <w:rPr>
          <w:rFonts w:ascii="Times New Roman" w:hAnsi="Times New Roman" w:cs="Times New Roman"/>
          <w:bCs/>
          <w:sz w:val="24"/>
          <w:szCs w:val="24"/>
        </w:rPr>
        <w:t>Bagaimana ketersediaan bahan-bahan dan lahan untuk bercocok tanam organik?</w:t>
      </w:r>
    </w:p>
    <w:p w:rsidR="00E6732E" w:rsidRPr="00E6732E" w:rsidRDefault="00D824D3" w:rsidP="008D6E24">
      <w:pPr>
        <w:pStyle w:val="ListParagraph"/>
        <w:numPr>
          <w:ilvl w:val="0"/>
          <w:numId w:val="2"/>
        </w:numPr>
        <w:spacing w:after="0" w:line="240" w:lineRule="auto"/>
        <w:ind w:left="900"/>
        <w:jc w:val="both"/>
        <w:rPr>
          <w:rFonts w:ascii="Times New Roman" w:hAnsi="Times New Roman" w:cs="Times New Roman"/>
          <w:sz w:val="24"/>
          <w:szCs w:val="24"/>
        </w:rPr>
      </w:pPr>
      <w:r w:rsidRPr="00E6732E">
        <w:rPr>
          <w:rFonts w:ascii="Times New Roman" w:hAnsi="Times New Roman" w:cs="Times New Roman"/>
          <w:bCs/>
          <w:sz w:val="24"/>
          <w:szCs w:val="24"/>
        </w:rPr>
        <w:t>Bagaimana pola pemasaran produk ?</w:t>
      </w:r>
    </w:p>
    <w:p w:rsidR="00E6732E" w:rsidRPr="00E6732E" w:rsidRDefault="00D824D3" w:rsidP="008D6E24">
      <w:pPr>
        <w:pStyle w:val="ListParagraph"/>
        <w:numPr>
          <w:ilvl w:val="0"/>
          <w:numId w:val="2"/>
        </w:numPr>
        <w:spacing w:after="0" w:line="240" w:lineRule="auto"/>
        <w:ind w:left="900"/>
        <w:jc w:val="both"/>
        <w:rPr>
          <w:rFonts w:ascii="Times New Roman" w:hAnsi="Times New Roman" w:cs="Times New Roman"/>
          <w:sz w:val="24"/>
          <w:szCs w:val="24"/>
        </w:rPr>
      </w:pPr>
      <w:r w:rsidRPr="00E6732E">
        <w:rPr>
          <w:rFonts w:ascii="Times New Roman" w:hAnsi="Times New Roman" w:cs="Times New Roman"/>
          <w:bCs/>
          <w:sz w:val="24"/>
          <w:szCs w:val="24"/>
        </w:rPr>
        <w:t>Kendala apa saja yang ditemui petani dalam menanam sayuran organik?</w:t>
      </w:r>
    </w:p>
    <w:p w:rsidR="00D824D3" w:rsidRPr="00E6732E" w:rsidRDefault="00D824D3" w:rsidP="008D6E24">
      <w:pPr>
        <w:pStyle w:val="ListParagraph"/>
        <w:numPr>
          <w:ilvl w:val="0"/>
          <w:numId w:val="2"/>
        </w:numPr>
        <w:spacing w:after="0" w:line="240" w:lineRule="auto"/>
        <w:ind w:left="900"/>
        <w:jc w:val="both"/>
        <w:rPr>
          <w:rFonts w:ascii="Times New Roman" w:hAnsi="Times New Roman" w:cs="Times New Roman"/>
          <w:sz w:val="24"/>
          <w:szCs w:val="24"/>
        </w:rPr>
      </w:pPr>
      <w:r w:rsidRPr="00E6732E">
        <w:rPr>
          <w:rFonts w:ascii="Times New Roman" w:hAnsi="Times New Roman" w:cs="Times New Roman"/>
          <w:bCs/>
          <w:sz w:val="24"/>
          <w:szCs w:val="24"/>
        </w:rPr>
        <w:t>Bagaimana dukungan pemerintah terhadap para petani organik?</w:t>
      </w:r>
    </w:p>
    <w:p w:rsidR="00454C11" w:rsidRDefault="00454C11" w:rsidP="008D6E24">
      <w:pPr>
        <w:pStyle w:val="ListParagraph"/>
        <w:spacing w:after="0" w:line="240" w:lineRule="auto"/>
        <w:jc w:val="both"/>
        <w:rPr>
          <w:rFonts w:ascii="Times New Roman" w:hAnsi="Times New Roman" w:cs="Times New Roman"/>
          <w:sz w:val="24"/>
          <w:szCs w:val="24"/>
        </w:rPr>
      </w:pPr>
    </w:p>
    <w:p w:rsidR="00F95F4D" w:rsidRDefault="00F95F4D" w:rsidP="00815AA5">
      <w:pPr>
        <w:pStyle w:val="ListParagraph"/>
        <w:numPr>
          <w:ilvl w:val="0"/>
          <w:numId w:val="1"/>
        </w:numPr>
        <w:autoSpaceDE w:val="0"/>
        <w:autoSpaceDN w:val="0"/>
        <w:adjustRightInd w:val="0"/>
        <w:spacing w:after="120" w:line="240" w:lineRule="auto"/>
        <w:ind w:left="540" w:hanging="540"/>
        <w:jc w:val="both"/>
        <w:rPr>
          <w:rFonts w:ascii="Times New Roman" w:hAnsi="Times New Roman" w:cs="Times New Roman"/>
          <w:b/>
          <w:sz w:val="24"/>
          <w:szCs w:val="24"/>
        </w:rPr>
      </w:pPr>
      <w:r w:rsidRPr="00D824D3">
        <w:rPr>
          <w:rFonts w:ascii="Times New Roman" w:hAnsi="Times New Roman" w:cs="Times New Roman"/>
          <w:b/>
          <w:sz w:val="24"/>
          <w:szCs w:val="24"/>
        </w:rPr>
        <w:t>Ruang Lingkup</w:t>
      </w:r>
    </w:p>
    <w:p w:rsidR="00815AA5" w:rsidRPr="00815AA5" w:rsidRDefault="00815AA5" w:rsidP="00815AA5">
      <w:pPr>
        <w:pStyle w:val="ListParagraph"/>
        <w:autoSpaceDE w:val="0"/>
        <w:autoSpaceDN w:val="0"/>
        <w:adjustRightInd w:val="0"/>
        <w:spacing w:after="120" w:line="240" w:lineRule="auto"/>
        <w:jc w:val="both"/>
        <w:rPr>
          <w:rFonts w:ascii="Times New Roman" w:hAnsi="Times New Roman" w:cs="Times New Roman"/>
          <w:b/>
          <w:sz w:val="12"/>
          <w:szCs w:val="12"/>
        </w:rPr>
      </w:pPr>
    </w:p>
    <w:p w:rsidR="00F95F4D" w:rsidRDefault="00F95F4D" w:rsidP="00815AA5">
      <w:pPr>
        <w:pStyle w:val="ListParagraph"/>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Ruang lingkup survei ini adalah pertanian organik khusus pada sayuran organik di seluruh Indonesia, baik dari segi produsen (petani, kelompok tani, lembaga tani organik) maupun dari segi konsumen (masyarakat). </w:t>
      </w:r>
    </w:p>
    <w:p w:rsidR="00E7765B" w:rsidRPr="000704DE" w:rsidRDefault="00E7765B" w:rsidP="00815AA5">
      <w:pPr>
        <w:pStyle w:val="ListParagraph"/>
        <w:autoSpaceDE w:val="0"/>
        <w:autoSpaceDN w:val="0"/>
        <w:adjustRightInd w:val="0"/>
        <w:spacing w:after="0" w:line="240" w:lineRule="auto"/>
        <w:ind w:left="0" w:firstLine="540"/>
        <w:jc w:val="both"/>
        <w:rPr>
          <w:rFonts w:ascii="Times New Roman" w:hAnsi="Times New Roman" w:cs="Times New Roman"/>
          <w:sz w:val="24"/>
          <w:szCs w:val="24"/>
        </w:rPr>
      </w:pPr>
    </w:p>
    <w:p w:rsidR="00F95F4D" w:rsidRPr="00D824D3" w:rsidRDefault="00F95F4D" w:rsidP="008D6E24">
      <w:pPr>
        <w:pStyle w:val="NormalWeb"/>
        <w:spacing w:before="0" w:beforeAutospacing="0" w:after="0" w:afterAutospacing="0"/>
        <w:rPr>
          <w:b/>
          <w:lang w:val="id-ID"/>
        </w:rPr>
      </w:pPr>
    </w:p>
    <w:p w:rsidR="000E2085" w:rsidRPr="00DB203E" w:rsidRDefault="000E2085" w:rsidP="008D6E24">
      <w:pPr>
        <w:autoSpaceDE w:val="0"/>
        <w:autoSpaceDN w:val="0"/>
        <w:adjustRightInd w:val="0"/>
        <w:spacing w:after="0" w:line="240" w:lineRule="auto"/>
        <w:jc w:val="both"/>
        <w:rPr>
          <w:rFonts w:ascii="Times New Roman" w:hAnsi="Times New Roman" w:cs="Times New Roman"/>
          <w:sz w:val="24"/>
          <w:szCs w:val="24"/>
        </w:rPr>
      </w:pPr>
    </w:p>
    <w:p w:rsidR="002F3622" w:rsidRDefault="000C5C03" w:rsidP="002F3622">
      <w:pPr>
        <w:pStyle w:val="ListParagraph"/>
        <w:numPr>
          <w:ilvl w:val="0"/>
          <w:numId w:val="1"/>
        </w:numPr>
        <w:autoSpaceDE w:val="0"/>
        <w:autoSpaceDN w:val="0"/>
        <w:adjustRightInd w:val="0"/>
        <w:spacing w:after="0" w:line="240" w:lineRule="auto"/>
        <w:ind w:left="540" w:hanging="540"/>
        <w:jc w:val="both"/>
        <w:rPr>
          <w:rFonts w:ascii="Times New Roman" w:hAnsi="Times New Roman" w:cs="Times New Roman"/>
          <w:b/>
          <w:sz w:val="24"/>
          <w:szCs w:val="24"/>
        </w:rPr>
      </w:pPr>
      <w:r w:rsidRPr="00D618EC">
        <w:rPr>
          <w:rFonts w:ascii="Times New Roman" w:hAnsi="Times New Roman" w:cs="Times New Roman"/>
          <w:b/>
          <w:sz w:val="24"/>
          <w:szCs w:val="24"/>
        </w:rPr>
        <w:t xml:space="preserve">Metodologi </w:t>
      </w:r>
    </w:p>
    <w:p w:rsidR="009F0064" w:rsidRDefault="009F0064" w:rsidP="009F0064">
      <w:pPr>
        <w:pStyle w:val="ListParagraph"/>
        <w:autoSpaceDE w:val="0"/>
        <w:autoSpaceDN w:val="0"/>
        <w:adjustRightInd w:val="0"/>
        <w:spacing w:after="0" w:line="240" w:lineRule="auto"/>
        <w:ind w:left="540"/>
        <w:jc w:val="both"/>
        <w:rPr>
          <w:rFonts w:ascii="Times New Roman" w:hAnsi="Times New Roman" w:cs="Times New Roman"/>
          <w:b/>
          <w:sz w:val="24"/>
          <w:szCs w:val="24"/>
        </w:rPr>
      </w:pPr>
    </w:p>
    <w:p w:rsidR="002F3622" w:rsidRDefault="002F3622" w:rsidP="00391325">
      <w:pPr>
        <w:autoSpaceDE w:val="0"/>
        <w:autoSpaceDN w:val="0"/>
        <w:adjustRightInd w:val="0"/>
        <w:spacing w:after="0" w:line="240" w:lineRule="auto"/>
        <w:jc w:val="both"/>
        <w:rPr>
          <w:rFonts w:ascii="Times New Roman" w:hAnsi="Times New Roman"/>
          <w:sz w:val="24"/>
          <w:szCs w:val="24"/>
        </w:rPr>
      </w:pPr>
      <w:r w:rsidRPr="00391325">
        <w:rPr>
          <w:rFonts w:ascii="Times New Roman" w:hAnsi="Times New Roman"/>
          <w:sz w:val="24"/>
          <w:szCs w:val="24"/>
        </w:rPr>
        <w:t>Target survei dalam penelitian ini terdiri dari dua bagian yaitu:</w:t>
      </w:r>
    </w:p>
    <w:p w:rsidR="008E6F26" w:rsidRPr="00391325" w:rsidRDefault="008E6F26" w:rsidP="00391325">
      <w:pPr>
        <w:autoSpaceDE w:val="0"/>
        <w:autoSpaceDN w:val="0"/>
        <w:adjustRightInd w:val="0"/>
        <w:spacing w:after="0" w:line="240" w:lineRule="auto"/>
        <w:jc w:val="both"/>
        <w:rPr>
          <w:rFonts w:ascii="Times New Roman" w:hAnsi="Times New Roman" w:cs="Times New Roman"/>
          <w:sz w:val="24"/>
          <w:szCs w:val="24"/>
        </w:rPr>
      </w:pPr>
    </w:p>
    <w:p w:rsidR="000106B5" w:rsidRDefault="002F3622" w:rsidP="000106B5">
      <w:pPr>
        <w:pStyle w:val="ListParagraph"/>
        <w:numPr>
          <w:ilvl w:val="0"/>
          <w:numId w:val="6"/>
        </w:numPr>
        <w:spacing w:after="160" w:line="240" w:lineRule="auto"/>
        <w:ind w:left="900"/>
        <w:jc w:val="both"/>
        <w:rPr>
          <w:rFonts w:ascii="Times New Roman" w:hAnsi="Times New Roman"/>
          <w:sz w:val="24"/>
          <w:szCs w:val="24"/>
        </w:rPr>
      </w:pPr>
      <w:r>
        <w:rPr>
          <w:rFonts w:ascii="Times New Roman" w:hAnsi="Times New Roman"/>
          <w:sz w:val="24"/>
          <w:szCs w:val="24"/>
        </w:rPr>
        <w:t>Produsen, yang meliputi petani, pemilik lahan atau organisasi sayuran organik di</w:t>
      </w:r>
      <w:r w:rsidR="000106B5">
        <w:rPr>
          <w:rFonts w:ascii="Times New Roman" w:hAnsi="Times New Roman"/>
          <w:sz w:val="24"/>
          <w:szCs w:val="24"/>
        </w:rPr>
        <w:t xml:space="preserve"> 34</w:t>
      </w:r>
      <w:r>
        <w:rPr>
          <w:rFonts w:ascii="Times New Roman" w:hAnsi="Times New Roman"/>
          <w:sz w:val="24"/>
          <w:szCs w:val="24"/>
        </w:rPr>
        <w:t xml:space="preserve"> provinsi di Indonesia.</w:t>
      </w:r>
    </w:p>
    <w:p w:rsidR="000106B5" w:rsidRPr="000106B5" w:rsidRDefault="000106B5" w:rsidP="000106B5">
      <w:pPr>
        <w:pStyle w:val="ListParagraph"/>
        <w:spacing w:after="160" w:line="240" w:lineRule="auto"/>
        <w:ind w:left="900"/>
        <w:jc w:val="both"/>
        <w:rPr>
          <w:rFonts w:ascii="Times New Roman" w:hAnsi="Times New Roman"/>
          <w:sz w:val="24"/>
          <w:szCs w:val="24"/>
        </w:rPr>
      </w:pPr>
      <w:r w:rsidRPr="000106B5">
        <w:rPr>
          <w:rFonts w:ascii="Times New Roman" w:hAnsi="Times New Roman"/>
          <w:sz w:val="24"/>
          <w:szCs w:val="24"/>
        </w:rPr>
        <w:t xml:space="preserve">Target survei produsen dilakukan untuk mengetahui ketersediaan sayuran organik dilapangan dan ingin mengetahui kendala-kendala yang dihadapi produsen dalam memproduksi dan memasarkan sayuran organik. </w:t>
      </w:r>
    </w:p>
    <w:p w:rsidR="000106B5" w:rsidRPr="00876D74" w:rsidRDefault="000106B5" w:rsidP="000106B5">
      <w:pPr>
        <w:pStyle w:val="ListParagraph"/>
        <w:spacing w:after="160" w:line="240" w:lineRule="auto"/>
        <w:ind w:left="900"/>
        <w:jc w:val="both"/>
        <w:rPr>
          <w:rFonts w:ascii="Times New Roman" w:hAnsi="Times New Roman"/>
          <w:sz w:val="24"/>
          <w:szCs w:val="24"/>
        </w:rPr>
      </w:pPr>
    </w:p>
    <w:p w:rsidR="003521C5" w:rsidRPr="003521C5" w:rsidRDefault="002F3622" w:rsidP="003521C5">
      <w:pPr>
        <w:pStyle w:val="ListParagraph"/>
        <w:numPr>
          <w:ilvl w:val="0"/>
          <w:numId w:val="6"/>
        </w:numPr>
        <w:spacing w:after="160" w:line="240" w:lineRule="auto"/>
        <w:ind w:left="900"/>
        <w:jc w:val="both"/>
        <w:rPr>
          <w:rFonts w:ascii="Times New Roman" w:hAnsi="Times New Roman" w:cs="Times New Roman"/>
          <w:sz w:val="24"/>
          <w:szCs w:val="24"/>
        </w:rPr>
      </w:pPr>
      <w:r w:rsidRPr="002F3622">
        <w:rPr>
          <w:rFonts w:ascii="Times New Roman" w:hAnsi="Times New Roman"/>
          <w:sz w:val="24"/>
          <w:szCs w:val="24"/>
        </w:rPr>
        <w:t xml:space="preserve">Masyarakat umum, yaitu adalah </w:t>
      </w:r>
      <w:r w:rsidR="00391325">
        <w:rPr>
          <w:rFonts w:ascii="Times New Roman" w:hAnsi="Times New Roman"/>
          <w:sz w:val="24"/>
          <w:szCs w:val="24"/>
        </w:rPr>
        <w:t xml:space="preserve"> rumah tangga yang tersebar di</w:t>
      </w:r>
      <w:r w:rsidR="000106B5">
        <w:rPr>
          <w:rFonts w:ascii="Times New Roman" w:hAnsi="Times New Roman"/>
          <w:sz w:val="24"/>
          <w:szCs w:val="24"/>
        </w:rPr>
        <w:t xml:space="preserve"> 34 </w:t>
      </w:r>
      <w:r w:rsidR="00391325">
        <w:rPr>
          <w:rFonts w:ascii="Times New Roman" w:hAnsi="Times New Roman"/>
          <w:sz w:val="24"/>
          <w:szCs w:val="24"/>
        </w:rPr>
        <w:t>provinsi di Indonesia.</w:t>
      </w:r>
    </w:p>
    <w:p w:rsidR="00391325" w:rsidRDefault="003521C5" w:rsidP="00E9719E">
      <w:pPr>
        <w:pStyle w:val="ListParagraph"/>
        <w:spacing w:after="160" w:line="240" w:lineRule="auto"/>
        <w:ind w:left="900"/>
        <w:jc w:val="both"/>
        <w:rPr>
          <w:rFonts w:ascii="Times New Roman" w:hAnsi="Times New Roman"/>
          <w:sz w:val="24"/>
          <w:szCs w:val="24"/>
        </w:rPr>
      </w:pPr>
      <w:r w:rsidRPr="003521C5">
        <w:rPr>
          <w:rFonts w:ascii="Times New Roman" w:hAnsi="Times New Roman"/>
          <w:sz w:val="24"/>
          <w:szCs w:val="24"/>
        </w:rPr>
        <w:t xml:space="preserve">Target survei masyarakat umum, dilakukan untuk melihat jumlah permintaan terhadap sayuran organik, serta mengetahui karakteristik masyarakat yang mengkonsumsi sayuran organik. </w:t>
      </w:r>
    </w:p>
    <w:p w:rsidR="00E9719E" w:rsidRPr="00E9719E" w:rsidRDefault="00E9719E" w:rsidP="00E9719E">
      <w:pPr>
        <w:pStyle w:val="ListParagraph"/>
        <w:spacing w:after="160" w:line="240" w:lineRule="auto"/>
        <w:ind w:left="900"/>
        <w:jc w:val="both"/>
        <w:rPr>
          <w:rFonts w:ascii="Times New Roman" w:hAnsi="Times New Roman" w:cs="Times New Roman"/>
          <w:sz w:val="24"/>
          <w:szCs w:val="24"/>
        </w:rPr>
      </w:pPr>
    </w:p>
    <w:p w:rsidR="009F0064" w:rsidRDefault="009F0064" w:rsidP="002637FA">
      <w:pPr>
        <w:pStyle w:val="ListParagraph"/>
        <w:autoSpaceDE w:val="0"/>
        <w:autoSpaceDN w:val="0"/>
        <w:adjustRightInd w:val="0"/>
        <w:spacing w:after="0" w:line="240" w:lineRule="auto"/>
        <w:ind w:left="900"/>
        <w:jc w:val="both"/>
        <w:rPr>
          <w:rFonts w:ascii="Times New Roman" w:hAnsi="Times New Roman"/>
          <w:sz w:val="24"/>
          <w:szCs w:val="24"/>
        </w:rPr>
      </w:pPr>
    </w:p>
    <w:p w:rsidR="006A65D1" w:rsidRDefault="00397E52" w:rsidP="006A65D1">
      <w:pPr>
        <w:pStyle w:val="ListParagraph"/>
        <w:numPr>
          <w:ilvl w:val="1"/>
          <w:numId w:val="2"/>
        </w:numPr>
        <w:autoSpaceDE w:val="0"/>
        <w:autoSpaceDN w:val="0"/>
        <w:adjustRightInd w:val="0"/>
        <w:spacing w:after="0" w:line="240" w:lineRule="auto"/>
        <w:ind w:left="900"/>
        <w:jc w:val="both"/>
        <w:rPr>
          <w:rFonts w:ascii="Times New Roman" w:hAnsi="Times New Roman" w:cs="Times New Roman"/>
          <w:b/>
          <w:sz w:val="24"/>
          <w:szCs w:val="24"/>
        </w:rPr>
      </w:pPr>
      <w:r w:rsidRPr="00397E52">
        <w:rPr>
          <w:rFonts w:ascii="Times New Roman" w:hAnsi="Times New Roman" w:cs="Times New Roman"/>
          <w:b/>
          <w:sz w:val="24"/>
          <w:szCs w:val="24"/>
        </w:rPr>
        <w:t xml:space="preserve">Metode Penarikan Contoh </w:t>
      </w:r>
    </w:p>
    <w:p w:rsidR="006A65D1" w:rsidRDefault="006A65D1" w:rsidP="006A65D1">
      <w:pPr>
        <w:pStyle w:val="ListParagraph"/>
        <w:autoSpaceDE w:val="0"/>
        <w:autoSpaceDN w:val="0"/>
        <w:adjustRightInd w:val="0"/>
        <w:spacing w:after="0" w:line="240" w:lineRule="auto"/>
        <w:ind w:left="900"/>
        <w:jc w:val="both"/>
        <w:rPr>
          <w:rFonts w:ascii="Times New Roman" w:hAnsi="Times New Roman"/>
          <w:sz w:val="24"/>
          <w:szCs w:val="24"/>
        </w:rPr>
      </w:pPr>
      <w:r w:rsidRPr="006A65D1">
        <w:rPr>
          <w:rFonts w:ascii="Times New Roman" w:hAnsi="Times New Roman"/>
          <w:sz w:val="24"/>
          <w:szCs w:val="24"/>
        </w:rPr>
        <w:t>Teknik penarikan contoh yang digunakan sesuai target survei dapat dijelaskan sebagai berikut :</w:t>
      </w:r>
    </w:p>
    <w:p w:rsidR="00302274" w:rsidRPr="006A65D1" w:rsidRDefault="00302274" w:rsidP="006A65D1">
      <w:pPr>
        <w:pStyle w:val="ListParagraph"/>
        <w:autoSpaceDE w:val="0"/>
        <w:autoSpaceDN w:val="0"/>
        <w:adjustRightInd w:val="0"/>
        <w:spacing w:after="0" w:line="240" w:lineRule="auto"/>
        <w:ind w:left="900"/>
        <w:jc w:val="both"/>
        <w:rPr>
          <w:rFonts w:ascii="Times New Roman" w:hAnsi="Times New Roman" w:cs="Times New Roman"/>
          <w:b/>
          <w:sz w:val="24"/>
          <w:szCs w:val="24"/>
        </w:rPr>
      </w:pPr>
    </w:p>
    <w:p w:rsidR="006A772A" w:rsidRDefault="006A65D1" w:rsidP="006A772A">
      <w:pPr>
        <w:pStyle w:val="ListParagraph"/>
        <w:numPr>
          <w:ilvl w:val="3"/>
          <w:numId w:val="2"/>
        </w:numPr>
        <w:autoSpaceDE w:val="0"/>
        <w:autoSpaceDN w:val="0"/>
        <w:adjustRightInd w:val="0"/>
        <w:spacing w:after="0" w:line="240" w:lineRule="auto"/>
        <w:ind w:left="1350" w:hanging="450"/>
        <w:jc w:val="both"/>
        <w:rPr>
          <w:rFonts w:ascii="Times New Roman" w:hAnsi="Times New Roman" w:cs="Times New Roman"/>
          <w:sz w:val="24"/>
          <w:szCs w:val="24"/>
        </w:rPr>
      </w:pPr>
      <w:r w:rsidRPr="006A65D1">
        <w:rPr>
          <w:rFonts w:ascii="Times New Roman" w:hAnsi="Times New Roman" w:cs="Times New Roman"/>
          <w:sz w:val="24"/>
          <w:szCs w:val="24"/>
        </w:rPr>
        <w:t xml:space="preserve">Produsen </w:t>
      </w:r>
    </w:p>
    <w:p w:rsidR="006A772A" w:rsidRDefault="006A772A" w:rsidP="006A772A">
      <w:pPr>
        <w:pStyle w:val="ListParagraph"/>
        <w:autoSpaceDE w:val="0"/>
        <w:autoSpaceDN w:val="0"/>
        <w:adjustRightInd w:val="0"/>
        <w:spacing w:after="0" w:line="240" w:lineRule="auto"/>
        <w:ind w:left="1350"/>
        <w:jc w:val="both"/>
        <w:rPr>
          <w:rFonts w:ascii="Times New Roman" w:hAnsi="Times New Roman" w:cs="Times New Roman"/>
          <w:sz w:val="24"/>
          <w:szCs w:val="24"/>
        </w:rPr>
      </w:pPr>
      <w:r w:rsidRPr="006A772A">
        <w:rPr>
          <w:rFonts w:ascii="Times New Roman" w:hAnsi="Times New Roman"/>
          <w:sz w:val="24"/>
          <w:szCs w:val="24"/>
        </w:rPr>
        <w:t xml:space="preserve">Pengumpulan data untuk objek survei produsen, penyusun menggunakan penarikan contoh acak berlapis dengan propinsi sebagai strata dan produsen sayuran organik sebagai elemen. Pemilihan elemen dilakukan dengan penarikan contoh acak sederhana. </w:t>
      </w:r>
      <w:r w:rsidRPr="006A772A">
        <w:rPr>
          <w:rFonts w:ascii="Times New Roman" w:hAnsi="Times New Roman"/>
          <w:i/>
          <w:sz w:val="24"/>
          <w:szCs w:val="24"/>
        </w:rPr>
        <w:t>Sampling frame</w:t>
      </w:r>
      <w:r w:rsidRPr="006A772A">
        <w:rPr>
          <w:rFonts w:ascii="Times New Roman" w:hAnsi="Times New Roman"/>
          <w:sz w:val="24"/>
          <w:szCs w:val="24"/>
        </w:rPr>
        <w:t xml:space="preserve"> yang digunakan berupa data produsen yang memproduksi sayuran organik di seluruh Indonesia. Sampling frame diperoleh dari Aliansi Organis Indonesia 2015. </w:t>
      </w:r>
    </w:p>
    <w:p w:rsidR="006A772A" w:rsidRPr="006A772A" w:rsidRDefault="002764A5" w:rsidP="006A772A">
      <w:pPr>
        <w:pStyle w:val="ListParagraph"/>
        <w:autoSpaceDE w:val="0"/>
        <w:autoSpaceDN w:val="0"/>
        <w:adjustRightInd w:val="0"/>
        <w:spacing w:after="0" w:line="240" w:lineRule="auto"/>
        <w:ind w:left="1350"/>
        <w:jc w:val="both"/>
        <w:rPr>
          <w:rFonts w:ascii="Times New Roman" w:hAnsi="Times New Roman" w:cs="Times New Roman"/>
          <w:sz w:val="24"/>
          <w:szCs w:val="24"/>
        </w:rPr>
      </w:pPr>
      <w:r>
        <w:rPr>
          <w:rFonts w:ascii="Times New Roman" w:hAnsi="Times New Roman"/>
          <w:sz w:val="24"/>
          <w:szCs w:val="24"/>
        </w:rPr>
        <w:t>Pada kasus ini, tidak diketahui sebekumnya besarnya ragam untuk produsen, sehingga p</w:t>
      </w:r>
      <w:r w:rsidR="006A772A">
        <w:rPr>
          <w:rFonts w:ascii="Times New Roman" w:hAnsi="Times New Roman"/>
          <w:sz w:val="24"/>
          <w:szCs w:val="24"/>
        </w:rPr>
        <w:t xml:space="preserve">enentuan banyaknya elemen pada masing-masing strata dilakukan dengan rumus </w:t>
      </w:r>
      <w:r w:rsidR="006A772A" w:rsidRPr="002764A5">
        <w:rPr>
          <w:rFonts w:ascii="Times New Roman" w:hAnsi="Times New Roman"/>
          <w:i/>
          <w:sz w:val="24"/>
          <w:szCs w:val="24"/>
        </w:rPr>
        <w:t>Slovin</w:t>
      </w:r>
      <w:r w:rsidR="006A772A">
        <w:rPr>
          <w:rFonts w:ascii="Times New Roman" w:hAnsi="Times New Roman"/>
          <w:sz w:val="24"/>
          <w:szCs w:val="24"/>
        </w:rPr>
        <w:t xml:space="preserve">. </w:t>
      </w:r>
    </w:p>
    <w:p w:rsidR="006A772A" w:rsidRDefault="006A772A" w:rsidP="006A772A">
      <w:pPr>
        <w:spacing w:line="240" w:lineRule="auto"/>
        <w:ind w:right="13"/>
        <w:rPr>
          <w:rFonts w:ascii="Times New Roman" w:hAnsi="Times New Roman"/>
          <w:sz w:val="24"/>
          <w:szCs w:val="24"/>
        </w:rPr>
      </w:pPr>
    </w:p>
    <w:p w:rsidR="006A772A" w:rsidRDefault="006A772A" w:rsidP="006A772A">
      <w:pPr>
        <w:spacing w:line="240" w:lineRule="auto"/>
        <w:ind w:right="13"/>
        <w:rPr>
          <w:rFonts w:ascii="Times New Roman" w:hAnsi="Times New Roman"/>
          <w:sz w:val="24"/>
          <w:szCs w:val="24"/>
        </w:rPr>
      </w:pPr>
      <m:oMathPara>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1+N</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den>
          </m:f>
        </m:oMath>
      </m:oMathPara>
    </w:p>
    <w:p w:rsidR="006A772A" w:rsidRDefault="006A772A" w:rsidP="006A772A">
      <w:pPr>
        <w:spacing w:line="240" w:lineRule="auto"/>
        <w:ind w:left="1260" w:right="13"/>
        <w:rPr>
          <w:rFonts w:ascii="Times New Roman" w:hAnsi="Times New Roman"/>
          <w:sz w:val="24"/>
          <w:szCs w:val="24"/>
        </w:rPr>
      </w:pPr>
      <w:r>
        <w:rPr>
          <w:rFonts w:ascii="Times New Roman" w:hAnsi="Times New Roman"/>
          <w:sz w:val="24"/>
          <w:szCs w:val="24"/>
        </w:rPr>
        <w:t>Ket :</w:t>
      </w:r>
    </w:p>
    <w:p w:rsidR="006A772A" w:rsidRDefault="006A772A" w:rsidP="006A772A">
      <w:pPr>
        <w:spacing w:line="240" w:lineRule="auto"/>
        <w:ind w:left="1800" w:right="13"/>
        <w:rPr>
          <w:rFonts w:ascii="Times New Roman" w:hAnsi="Times New Roman"/>
          <w:sz w:val="24"/>
          <w:szCs w:val="24"/>
        </w:rPr>
      </w:pPr>
      <w:r>
        <w:rPr>
          <w:rFonts w:ascii="Times New Roman" w:hAnsi="Times New Roman"/>
          <w:sz w:val="24"/>
          <w:szCs w:val="24"/>
        </w:rPr>
        <w:t>n= Jumlah Sampel</w:t>
      </w:r>
    </w:p>
    <w:p w:rsidR="006A772A" w:rsidRDefault="006A772A" w:rsidP="006A772A">
      <w:pPr>
        <w:spacing w:line="240" w:lineRule="auto"/>
        <w:ind w:left="1800" w:right="13"/>
        <w:rPr>
          <w:rFonts w:ascii="Times New Roman" w:hAnsi="Times New Roman"/>
          <w:sz w:val="24"/>
          <w:szCs w:val="24"/>
        </w:rPr>
      </w:pPr>
      <w:r>
        <w:rPr>
          <w:rFonts w:ascii="Times New Roman" w:hAnsi="Times New Roman"/>
          <w:sz w:val="24"/>
          <w:szCs w:val="24"/>
        </w:rPr>
        <w:t>N= Jumlah Populasi</w:t>
      </w:r>
    </w:p>
    <w:p w:rsidR="006A772A" w:rsidRDefault="006A772A" w:rsidP="006A772A">
      <w:pPr>
        <w:spacing w:line="240" w:lineRule="auto"/>
        <w:ind w:left="1800" w:right="13"/>
        <w:rPr>
          <w:rFonts w:ascii="Times New Roman" w:hAnsi="Times New Roman"/>
          <w:sz w:val="24"/>
          <w:szCs w:val="24"/>
        </w:rPr>
      </w:pPr>
      <w:r>
        <w:rPr>
          <w:rFonts w:ascii="Times New Roman" w:hAnsi="Times New Roman"/>
          <w:sz w:val="24"/>
          <w:szCs w:val="24"/>
        </w:rPr>
        <w:t>e = Batas Toleransi Kesalahan (5%)</w:t>
      </w:r>
    </w:p>
    <w:p w:rsidR="00060E60" w:rsidRDefault="00E7765B" w:rsidP="00060E60">
      <w:pPr>
        <w:pStyle w:val="ListParagraph"/>
        <w:numPr>
          <w:ilvl w:val="3"/>
          <w:numId w:val="2"/>
        </w:numPr>
        <w:spacing w:after="0" w:line="240" w:lineRule="auto"/>
        <w:ind w:left="1440" w:right="13" w:hanging="540"/>
        <w:jc w:val="both"/>
        <w:rPr>
          <w:rFonts w:ascii="Times New Roman" w:hAnsi="Times New Roman"/>
          <w:sz w:val="24"/>
          <w:szCs w:val="24"/>
        </w:rPr>
      </w:pPr>
      <w:r>
        <w:rPr>
          <w:rFonts w:ascii="Times New Roman" w:hAnsi="Times New Roman"/>
          <w:sz w:val="24"/>
          <w:szCs w:val="24"/>
        </w:rPr>
        <w:t>Masyarakat (Konsumen)</w:t>
      </w:r>
    </w:p>
    <w:p w:rsidR="00060E60" w:rsidRDefault="00060E60" w:rsidP="00060E60">
      <w:pPr>
        <w:pStyle w:val="ListParagraph"/>
        <w:spacing w:after="0" w:line="240" w:lineRule="auto"/>
        <w:ind w:left="1440" w:right="13"/>
        <w:jc w:val="both"/>
        <w:rPr>
          <w:rFonts w:ascii="Times New Roman" w:hAnsi="Times New Roman"/>
          <w:sz w:val="24"/>
          <w:szCs w:val="24"/>
        </w:rPr>
      </w:pPr>
    </w:p>
    <w:p w:rsidR="00060E60" w:rsidRDefault="00060E60" w:rsidP="00060E60">
      <w:pPr>
        <w:pStyle w:val="ListParagraph"/>
        <w:spacing w:after="0" w:line="240" w:lineRule="auto"/>
        <w:ind w:left="1440" w:right="13"/>
        <w:jc w:val="both"/>
        <w:rPr>
          <w:rFonts w:ascii="Times New Roman" w:hAnsi="Times New Roman"/>
          <w:sz w:val="24"/>
          <w:szCs w:val="24"/>
        </w:rPr>
      </w:pPr>
      <w:r w:rsidRPr="00060E60">
        <w:rPr>
          <w:rFonts w:ascii="Times New Roman" w:hAnsi="Times New Roman"/>
          <w:sz w:val="24"/>
          <w:szCs w:val="24"/>
        </w:rPr>
        <w:t xml:space="preserve">Survei terhadap masyarakat umum dilakukan terhadap rumah tangga dengan responden adalah ibu rumah tangga atau anggota rumah tangga yang mengetahui kondisi rumah tangga tersebut. </w:t>
      </w:r>
      <w:r w:rsidRPr="00060E60">
        <w:rPr>
          <w:rFonts w:ascii="Times New Roman" w:hAnsi="Times New Roman"/>
          <w:sz w:val="24"/>
          <w:szCs w:val="24"/>
        </w:rPr>
        <w:lastRenderedPageBreak/>
        <w:t xml:space="preserve">Dalam kasus ini penyusun menggunakan metode penarikan contoh acak </w:t>
      </w:r>
      <w:r w:rsidRPr="00060E60">
        <w:rPr>
          <w:rFonts w:ascii="Times New Roman" w:hAnsi="Times New Roman"/>
          <w:i/>
          <w:sz w:val="24"/>
          <w:szCs w:val="24"/>
        </w:rPr>
        <w:t>multistage cluster</w:t>
      </w:r>
      <w:r w:rsidRPr="00060E60">
        <w:rPr>
          <w:rFonts w:ascii="Times New Roman" w:hAnsi="Times New Roman"/>
          <w:sz w:val="24"/>
          <w:szCs w:val="24"/>
        </w:rPr>
        <w:t xml:space="preserve"> dengan alasan kedekatan geografik serta kemudahan bagi penyusun dalam membentuk </w:t>
      </w:r>
      <w:r w:rsidRPr="00060E60">
        <w:rPr>
          <w:rFonts w:ascii="Times New Roman" w:hAnsi="Times New Roman"/>
          <w:i/>
          <w:sz w:val="24"/>
          <w:szCs w:val="24"/>
        </w:rPr>
        <w:t>cluster.Sampling frame</w:t>
      </w:r>
      <w:r w:rsidRPr="00060E60">
        <w:rPr>
          <w:rFonts w:ascii="Times New Roman" w:hAnsi="Times New Roman"/>
          <w:sz w:val="24"/>
          <w:szCs w:val="24"/>
        </w:rPr>
        <w:t xml:space="preserve"> yang digunakan berupa daftar nama-nama kabupaten, kecamatan dan kelurahan yang diperoleh dari </w:t>
      </w:r>
      <w:r w:rsidRPr="00060E60">
        <w:rPr>
          <w:rFonts w:ascii="Times New Roman" w:hAnsi="Times New Roman"/>
          <w:i/>
          <w:sz w:val="24"/>
          <w:szCs w:val="24"/>
        </w:rPr>
        <w:t>website</w:t>
      </w:r>
      <w:r w:rsidRPr="00060E60">
        <w:rPr>
          <w:rFonts w:ascii="Times New Roman" w:hAnsi="Times New Roman"/>
          <w:sz w:val="24"/>
          <w:szCs w:val="24"/>
        </w:rPr>
        <w:t xml:space="preserve"> Kementrian Perdagangan dan Industri (Kemendagri) Indonesia.</w:t>
      </w:r>
    </w:p>
    <w:p w:rsidR="00060E60" w:rsidRDefault="00060E60" w:rsidP="00060E60">
      <w:pPr>
        <w:pStyle w:val="ListParagraph"/>
        <w:spacing w:after="0" w:line="240" w:lineRule="auto"/>
        <w:ind w:left="1440" w:right="13"/>
        <w:jc w:val="both"/>
        <w:rPr>
          <w:rFonts w:ascii="Times New Roman" w:hAnsi="Times New Roman"/>
          <w:sz w:val="24"/>
          <w:szCs w:val="24"/>
        </w:rPr>
      </w:pPr>
    </w:p>
    <w:p w:rsidR="00060E60" w:rsidRDefault="00060E60" w:rsidP="00060E60">
      <w:pPr>
        <w:pStyle w:val="ListParagraph"/>
        <w:spacing w:after="0" w:line="240" w:lineRule="auto"/>
        <w:ind w:left="1440" w:right="13"/>
        <w:jc w:val="both"/>
        <w:rPr>
          <w:rFonts w:ascii="Times New Roman" w:hAnsi="Times New Roman"/>
          <w:sz w:val="24"/>
          <w:szCs w:val="24"/>
        </w:rPr>
      </w:pPr>
      <w:r>
        <w:rPr>
          <w:rFonts w:ascii="Times New Roman" w:hAnsi="Times New Roman"/>
          <w:sz w:val="24"/>
          <w:szCs w:val="24"/>
        </w:rPr>
        <w:t xml:space="preserve">Tahap pertama yang dilakukan adalah dari masing-masing provinsi </w:t>
      </w:r>
      <w:r w:rsidR="005F5581">
        <w:rPr>
          <w:rFonts w:ascii="Times New Roman" w:hAnsi="Times New Roman"/>
          <w:sz w:val="24"/>
          <w:szCs w:val="24"/>
        </w:rPr>
        <w:t xml:space="preserve">(34 provinsi) dipilih sebanyak </w:t>
      </w:r>
      <w:r w:rsidR="005F5581">
        <w:rPr>
          <w:rFonts w:ascii="Times New Roman" w:hAnsi="Times New Roman"/>
          <w:sz w:val="24"/>
          <w:szCs w:val="24"/>
          <w:lang w:val="en-US"/>
        </w:rPr>
        <w:t>5</w:t>
      </w:r>
      <w:r w:rsidR="005F5581">
        <w:rPr>
          <w:rFonts w:ascii="Times New Roman" w:hAnsi="Times New Roman"/>
          <w:sz w:val="24"/>
          <w:szCs w:val="24"/>
        </w:rPr>
        <w:t xml:space="preserve"> kabupaten</w:t>
      </w:r>
      <w:r>
        <w:rPr>
          <w:rFonts w:ascii="Times New Roman" w:hAnsi="Times New Roman"/>
          <w:sz w:val="24"/>
          <w:szCs w:val="24"/>
        </w:rPr>
        <w:t xml:space="preserve">. Pada setiap kebupaten yang terpilih diambil </w:t>
      </w:r>
      <w:r w:rsidR="005F5581">
        <w:rPr>
          <w:rFonts w:ascii="Times New Roman" w:hAnsi="Times New Roman"/>
          <w:sz w:val="24"/>
          <w:szCs w:val="24"/>
          <w:lang w:val="en-US"/>
        </w:rPr>
        <w:t>3</w:t>
      </w:r>
      <w:r>
        <w:rPr>
          <w:rFonts w:ascii="Times New Roman" w:hAnsi="Times New Roman"/>
          <w:sz w:val="24"/>
          <w:szCs w:val="24"/>
        </w:rPr>
        <w:t xml:space="preserve"> secara acak kecamatan. Kemudian dari kecamatan yang terpilih dipilih </w:t>
      </w:r>
      <w:r w:rsidR="005F5581">
        <w:rPr>
          <w:rFonts w:ascii="Times New Roman" w:hAnsi="Times New Roman"/>
          <w:sz w:val="24"/>
          <w:szCs w:val="24"/>
          <w:lang w:val="en-US"/>
        </w:rPr>
        <w:t>3</w:t>
      </w:r>
      <w:r>
        <w:rPr>
          <w:rFonts w:ascii="Times New Roman" w:hAnsi="Times New Roman"/>
          <w:sz w:val="24"/>
          <w:szCs w:val="24"/>
        </w:rPr>
        <w:t xml:space="preserve"> kelurahan/desa secara acak. Selanjutnya pada setiap kelurahan/desa yang terpilih diambil n rumah tangga secara sistematik. Sistematik dilakukan berdasarkan urutan rumah dengan rumah kepala desa/lurah dijadikan sebagai </w:t>
      </w:r>
      <w:r w:rsidRPr="00177DC3">
        <w:rPr>
          <w:rFonts w:ascii="Times New Roman" w:hAnsi="Times New Roman"/>
          <w:i/>
          <w:sz w:val="24"/>
          <w:szCs w:val="24"/>
        </w:rPr>
        <w:t>starting point</w:t>
      </w:r>
      <w:r>
        <w:rPr>
          <w:rFonts w:ascii="Times New Roman" w:hAnsi="Times New Roman"/>
          <w:sz w:val="24"/>
          <w:szCs w:val="24"/>
        </w:rPr>
        <w:t xml:space="preserve">. </w:t>
      </w:r>
      <w:r w:rsidRPr="00414A30">
        <w:rPr>
          <w:rFonts w:ascii="Times New Roman" w:hAnsi="Times New Roman"/>
          <w:i/>
          <w:sz w:val="24"/>
          <w:szCs w:val="24"/>
        </w:rPr>
        <w:t>Systematic sampling</w:t>
      </w:r>
      <w:r w:rsidRPr="00E6226C">
        <w:rPr>
          <w:rFonts w:ascii="Times New Roman" w:hAnsi="Times New Roman"/>
          <w:sz w:val="24"/>
          <w:szCs w:val="24"/>
        </w:rPr>
        <w:t xml:space="preserve"> dilakukan untuk kemudahan dilapangan.</w:t>
      </w:r>
    </w:p>
    <w:p w:rsidR="00060E60" w:rsidRDefault="00060E60" w:rsidP="00060E60">
      <w:pPr>
        <w:pStyle w:val="ListParagraph"/>
        <w:spacing w:after="0" w:line="240" w:lineRule="auto"/>
        <w:ind w:left="1440" w:right="13"/>
        <w:jc w:val="both"/>
        <w:rPr>
          <w:rFonts w:ascii="Times New Roman" w:hAnsi="Times New Roman"/>
          <w:sz w:val="24"/>
          <w:szCs w:val="24"/>
        </w:rPr>
      </w:pPr>
    </w:p>
    <w:p w:rsidR="00060E60" w:rsidRDefault="005F5581" w:rsidP="009902D7">
      <w:pPr>
        <w:pStyle w:val="ListParagraph"/>
        <w:spacing w:after="0" w:line="240" w:lineRule="auto"/>
        <w:ind w:left="1440" w:right="13"/>
        <w:jc w:val="both"/>
        <w:rPr>
          <w:rFonts w:ascii="Times New Roman" w:hAnsi="Times New Roman"/>
          <w:sz w:val="24"/>
          <w:szCs w:val="24"/>
          <w:lang w:val="en-US"/>
        </w:rPr>
      </w:pPr>
      <w:r>
        <w:rPr>
          <w:rFonts w:ascii="Times New Roman" w:hAnsi="Times New Roman"/>
          <w:sz w:val="24"/>
          <w:szCs w:val="24"/>
        </w:rPr>
        <w:t xml:space="preserve">Banyaknya n </w:t>
      </w:r>
      <w:r w:rsidR="00060E60" w:rsidRPr="009E40B0">
        <w:rPr>
          <w:rFonts w:ascii="Times New Roman" w:hAnsi="Times New Roman"/>
          <w:i/>
          <w:sz w:val="24"/>
          <w:szCs w:val="24"/>
        </w:rPr>
        <w:t>cluster</w:t>
      </w:r>
      <w:proofErr w:type="spellStart"/>
      <w:r>
        <w:rPr>
          <w:rFonts w:ascii="Times New Roman" w:hAnsi="Times New Roman"/>
          <w:sz w:val="24"/>
          <w:szCs w:val="24"/>
          <w:lang w:val="en-US"/>
        </w:rPr>
        <w:t>rumahtangga</w:t>
      </w:r>
      <w:proofErr w:type="spellEnd"/>
      <w:r w:rsidR="00060E60">
        <w:rPr>
          <w:rFonts w:ascii="Times New Roman" w:hAnsi="Times New Roman"/>
          <w:sz w:val="24"/>
          <w:szCs w:val="24"/>
        </w:rPr>
        <w:t xml:space="preserve"> dihitung dengan rumus Slovin seperti perhitungan pada pemilihan produsen. Diagram alir penarikan contoh untuk masyarakat umum (Rumah Tangga) dijelaskan pada Gambar 1.</w:t>
      </w:r>
    </w:p>
    <w:p w:rsidR="009E40B0" w:rsidRPr="009E40B0" w:rsidRDefault="009E40B0" w:rsidP="009902D7">
      <w:pPr>
        <w:pStyle w:val="ListParagraph"/>
        <w:spacing w:after="0" w:line="240" w:lineRule="auto"/>
        <w:ind w:left="1440" w:right="13"/>
        <w:jc w:val="both"/>
        <w:rPr>
          <w:rFonts w:ascii="Times New Roman" w:hAnsi="Times New Roman"/>
          <w:sz w:val="24"/>
          <w:szCs w:val="24"/>
          <w:lang w:val="en-US"/>
        </w:rPr>
      </w:pPr>
    </w:p>
    <w:p w:rsidR="00060E60" w:rsidRDefault="009E40B0" w:rsidP="009902D7">
      <w:pPr>
        <w:pStyle w:val="ListParagraph"/>
        <w:spacing w:after="0" w:line="240" w:lineRule="auto"/>
        <w:ind w:left="1440" w:right="13"/>
        <w:jc w:val="center"/>
        <w:rPr>
          <w:rFonts w:ascii="Times New Roman" w:hAnsi="Times New Roman"/>
          <w:sz w:val="24"/>
          <w:szCs w:val="24"/>
        </w:rPr>
      </w:pPr>
      <w:r>
        <w:rPr>
          <w:rFonts w:ascii="Times New Roman" w:hAnsi="Times New Roman"/>
          <w:noProof/>
          <w:sz w:val="24"/>
          <w:szCs w:val="24"/>
          <w:lang w:val="en-US"/>
        </w:rPr>
        <w:drawing>
          <wp:inline distT="0" distB="0" distL="0" distR="0">
            <wp:extent cx="2981717" cy="3677056"/>
            <wp:effectExtent l="19050" t="0" r="913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6674" t="26543" r="24344" b="7099"/>
                    <a:stretch>
                      <a:fillRect/>
                    </a:stretch>
                  </pic:blipFill>
                  <pic:spPr bwMode="auto">
                    <a:xfrm>
                      <a:off x="0" y="0"/>
                      <a:ext cx="2991254" cy="3688817"/>
                    </a:xfrm>
                    <a:prstGeom prst="rect">
                      <a:avLst/>
                    </a:prstGeom>
                    <a:noFill/>
                    <a:ln w="9525">
                      <a:noFill/>
                      <a:miter lim="800000"/>
                      <a:headEnd/>
                      <a:tailEnd/>
                    </a:ln>
                  </pic:spPr>
                </pic:pic>
              </a:graphicData>
            </a:graphic>
          </wp:inline>
        </w:drawing>
      </w:r>
    </w:p>
    <w:p w:rsidR="00B234C0" w:rsidRDefault="009902D7" w:rsidP="009E40B0">
      <w:pPr>
        <w:ind w:left="1440" w:right="13"/>
        <w:jc w:val="center"/>
        <w:rPr>
          <w:rFonts w:ascii="Times New Roman" w:eastAsiaTheme="minorEastAsia" w:hAnsi="Times New Roman"/>
          <w:sz w:val="24"/>
          <w:szCs w:val="24"/>
        </w:rPr>
      </w:pPr>
      <w:r w:rsidRPr="0027457D">
        <w:rPr>
          <w:rFonts w:ascii="Times New Roman" w:eastAsiaTheme="minorEastAsia" w:hAnsi="Times New Roman"/>
          <w:sz w:val="24"/>
          <w:szCs w:val="24"/>
        </w:rPr>
        <w:t>Gambar 1  Diagram alir penari</w:t>
      </w:r>
      <w:r w:rsidR="00B601E8">
        <w:rPr>
          <w:rFonts w:ascii="Times New Roman" w:eastAsiaTheme="minorEastAsia" w:hAnsi="Times New Roman"/>
          <w:sz w:val="24"/>
          <w:szCs w:val="24"/>
        </w:rPr>
        <w:t>kan co</w:t>
      </w:r>
      <w:r w:rsidR="00B234C0">
        <w:rPr>
          <w:rFonts w:ascii="Times New Roman" w:eastAsiaTheme="minorEastAsia" w:hAnsi="Times New Roman"/>
          <w:sz w:val="24"/>
          <w:szCs w:val="24"/>
        </w:rPr>
        <w:t>ntoh untuk masyarakat (konsumen)</w:t>
      </w:r>
    </w:p>
    <w:p w:rsidR="009E40B0" w:rsidRPr="009E40B0" w:rsidRDefault="009E40B0" w:rsidP="009E40B0">
      <w:pPr>
        <w:pStyle w:val="ListParagraph"/>
        <w:spacing w:after="160" w:line="240" w:lineRule="auto"/>
        <w:ind w:left="990"/>
        <w:jc w:val="both"/>
        <w:rPr>
          <w:rFonts w:ascii="Times New Roman" w:hAnsi="Times New Roman" w:cs="Times New Roman"/>
          <w:b/>
          <w:sz w:val="24"/>
          <w:szCs w:val="24"/>
        </w:rPr>
      </w:pPr>
    </w:p>
    <w:p w:rsidR="00B234C0" w:rsidRPr="00B234C0" w:rsidRDefault="00B234C0" w:rsidP="00B234C0">
      <w:pPr>
        <w:pStyle w:val="ListParagraph"/>
        <w:numPr>
          <w:ilvl w:val="1"/>
          <w:numId w:val="2"/>
        </w:numPr>
        <w:spacing w:after="160" w:line="240" w:lineRule="auto"/>
        <w:ind w:left="990" w:hanging="450"/>
        <w:jc w:val="both"/>
        <w:rPr>
          <w:rFonts w:ascii="Times New Roman" w:hAnsi="Times New Roman" w:cs="Times New Roman"/>
          <w:b/>
          <w:sz w:val="24"/>
          <w:szCs w:val="24"/>
        </w:rPr>
      </w:pPr>
      <w:r w:rsidRPr="00B234C0">
        <w:rPr>
          <w:rFonts w:ascii="Times New Roman" w:hAnsi="Times New Roman" w:cs="Times New Roman"/>
          <w:b/>
          <w:sz w:val="24"/>
          <w:szCs w:val="24"/>
        </w:rPr>
        <w:t>Metode pengumpulan data</w:t>
      </w:r>
    </w:p>
    <w:p w:rsidR="00B234C0" w:rsidRPr="002F2338" w:rsidRDefault="00B234C0" w:rsidP="00B234C0">
      <w:pPr>
        <w:pStyle w:val="ListParagraph"/>
        <w:spacing w:after="160" w:line="240" w:lineRule="auto"/>
        <w:ind w:left="900"/>
        <w:jc w:val="both"/>
        <w:rPr>
          <w:rFonts w:ascii="Times New Roman" w:hAnsi="Times New Roman" w:cs="Times New Roman"/>
          <w:b/>
          <w:sz w:val="24"/>
          <w:szCs w:val="24"/>
        </w:rPr>
      </w:pPr>
    </w:p>
    <w:p w:rsidR="001A3803" w:rsidRPr="00321F7A" w:rsidRDefault="00B234C0" w:rsidP="00321F7A">
      <w:pPr>
        <w:pStyle w:val="ListParagraph"/>
        <w:autoSpaceDE w:val="0"/>
        <w:autoSpaceDN w:val="0"/>
        <w:adjustRightInd w:val="0"/>
        <w:spacing w:after="0" w:line="240" w:lineRule="auto"/>
        <w:ind w:left="900"/>
        <w:jc w:val="both"/>
        <w:rPr>
          <w:rFonts w:ascii="Times New Roman" w:hAnsi="Times New Roman"/>
          <w:sz w:val="24"/>
          <w:szCs w:val="24"/>
        </w:rPr>
      </w:pPr>
      <w:r w:rsidRPr="002F3622">
        <w:rPr>
          <w:rFonts w:ascii="Times New Roman" w:hAnsi="Times New Roman"/>
          <w:sz w:val="24"/>
          <w:szCs w:val="24"/>
        </w:rPr>
        <w:t xml:space="preserve">Metode pengumpulan data pada survei ini adalah wawancara langsung dengan menggunakan kuesioner. </w:t>
      </w:r>
      <w:r>
        <w:rPr>
          <w:rFonts w:ascii="Times New Roman" w:hAnsi="Times New Roman"/>
          <w:sz w:val="24"/>
          <w:szCs w:val="24"/>
        </w:rPr>
        <w:t xml:space="preserve">Kuesioner dibagi menjadi dua jenis yaitu untuk produsen dan konsumen (masyarakat).  </w:t>
      </w:r>
      <w:r w:rsidR="00321F7A">
        <w:rPr>
          <w:rFonts w:ascii="Times New Roman" w:hAnsi="Times New Roman"/>
          <w:sz w:val="24"/>
          <w:szCs w:val="24"/>
        </w:rPr>
        <w:t xml:space="preserve">Sebelum dianalisis lebih lanjut, terlebih dahulu dilakukan uji validitas dan reliabilitas untuk memastikan kuesioner yang digunakan telah layak sebagai alat ukur dan memberikan hasil yang benar-benar valid. </w:t>
      </w:r>
    </w:p>
    <w:p w:rsidR="006A772A" w:rsidRPr="006A65D1" w:rsidRDefault="006A772A" w:rsidP="006A65D1">
      <w:pPr>
        <w:pStyle w:val="ListParagraph"/>
        <w:autoSpaceDE w:val="0"/>
        <w:autoSpaceDN w:val="0"/>
        <w:adjustRightInd w:val="0"/>
        <w:spacing w:after="0" w:line="240" w:lineRule="auto"/>
        <w:ind w:left="1350"/>
        <w:jc w:val="both"/>
        <w:rPr>
          <w:rFonts w:ascii="Times New Roman" w:hAnsi="Times New Roman" w:cs="Times New Roman"/>
          <w:sz w:val="24"/>
          <w:szCs w:val="24"/>
        </w:rPr>
      </w:pPr>
    </w:p>
    <w:p w:rsidR="00B234C0" w:rsidRDefault="00682F47" w:rsidP="00B234C0">
      <w:pPr>
        <w:pStyle w:val="ListParagraph"/>
        <w:numPr>
          <w:ilvl w:val="1"/>
          <w:numId w:val="2"/>
        </w:numPr>
        <w:autoSpaceDE w:val="0"/>
        <w:autoSpaceDN w:val="0"/>
        <w:adjustRightInd w:val="0"/>
        <w:spacing w:after="0" w:line="240" w:lineRule="auto"/>
        <w:ind w:left="900"/>
        <w:jc w:val="both"/>
        <w:rPr>
          <w:rFonts w:ascii="Times New Roman" w:hAnsi="Times New Roman" w:cs="Times New Roman"/>
          <w:b/>
          <w:sz w:val="24"/>
          <w:szCs w:val="24"/>
        </w:rPr>
      </w:pPr>
      <w:r w:rsidRPr="00B234C0">
        <w:rPr>
          <w:rFonts w:ascii="Times New Roman" w:hAnsi="Times New Roman" w:cs="Times New Roman"/>
          <w:b/>
          <w:sz w:val="24"/>
          <w:szCs w:val="24"/>
        </w:rPr>
        <w:t>Metode Analisis Data</w:t>
      </w:r>
    </w:p>
    <w:p w:rsidR="00B234C0" w:rsidRDefault="00B234C0" w:rsidP="00B234C0">
      <w:pPr>
        <w:pStyle w:val="ListParagraph"/>
        <w:autoSpaceDE w:val="0"/>
        <w:autoSpaceDN w:val="0"/>
        <w:adjustRightInd w:val="0"/>
        <w:spacing w:after="0" w:line="240" w:lineRule="auto"/>
        <w:ind w:left="900"/>
        <w:jc w:val="both"/>
        <w:rPr>
          <w:rFonts w:ascii="Times New Roman" w:hAnsi="Times New Roman" w:cs="Times New Roman"/>
          <w:b/>
          <w:sz w:val="24"/>
          <w:szCs w:val="24"/>
        </w:rPr>
      </w:pPr>
    </w:p>
    <w:p w:rsidR="000373DE" w:rsidRPr="00B234C0" w:rsidRDefault="00F5413C" w:rsidP="00B234C0">
      <w:pPr>
        <w:pStyle w:val="ListParagraph"/>
        <w:autoSpaceDE w:val="0"/>
        <w:autoSpaceDN w:val="0"/>
        <w:adjustRightInd w:val="0"/>
        <w:spacing w:after="0" w:line="240" w:lineRule="auto"/>
        <w:ind w:left="900"/>
        <w:jc w:val="both"/>
        <w:rPr>
          <w:rFonts w:ascii="Times New Roman" w:hAnsi="Times New Roman" w:cs="Times New Roman"/>
          <w:b/>
          <w:sz w:val="24"/>
          <w:szCs w:val="24"/>
        </w:rPr>
      </w:pPr>
      <w:r w:rsidRPr="00B234C0">
        <w:rPr>
          <w:rFonts w:ascii="Times New Roman" w:hAnsi="Times New Roman" w:cs="Times New Roman"/>
          <w:sz w:val="24"/>
          <w:szCs w:val="24"/>
        </w:rPr>
        <w:t xml:space="preserve">Metode analisis yang digunakan pada </w:t>
      </w:r>
      <w:r w:rsidR="00293DFA" w:rsidRPr="00B234C0">
        <w:rPr>
          <w:rFonts w:ascii="Times New Roman" w:hAnsi="Times New Roman" w:cs="Times New Roman"/>
          <w:sz w:val="24"/>
          <w:szCs w:val="24"/>
        </w:rPr>
        <w:t>survei</w:t>
      </w:r>
      <w:r w:rsidRPr="00B234C0">
        <w:rPr>
          <w:rFonts w:ascii="Times New Roman" w:hAnsi="Times New Roman" w:cs="Times New Roman"/>
          <w:sz w:val="24"/>
          <w:szCs w:val="24"/>
        </w:rPr>
        <w:t xml:space="preserve"> ini adalah analisis deksriptif berupa </w:t>
      </w:r>
      <w:r w:rsidR="001D0635">
        <w:rPr>
          <w:rFonts w:ascii="Times New Roman" w:hAnsi="Times New Roman" w:cs="Times New Roman"/>
          <w:sz w:val="24"/>
          <w:szCs w:val="24"/>
        </w:rPr>
        <w:t xml:space="preserve">tabel frekuensi, tabel kontingensi, </w:t>
      </w:r>
      <w:r w:rsidR="00CB08B3">
        <w:rPr>
          <w:rFonts w:ascii="Times New Roman" w:hAnsi="Times New Roman" w:cs="Times New Roman"/>
          <w:sz w:val="24"/>
          <w:szCs w:val="24"/>
        </w:rPr>
        <w:t xml:space="preserve">persentase, </w:t>
      </w:r>
      <w:r w:rsidR="00B20707">
        <w:rPr>
          <w:rFonts w:ascii="Times New Roman" w:hAnsi="Times New Roman" w:cs="Times New Roman"/>
          <w:sz w:val="24"/>
          <w:szCs w:val="24"/>
        </w:rPr>
        <w:t xml:space="preserve">dan </w:t>
      </w:r>
      <w:r w:rsidR="00CB08B3">
        <w:rPr>
          <w:rFonts w:ascii="Times New Roman" w:hAnsi="Times New Roman" w:cs="Times New Roman"/>
          <w:sz w:val="24"/>
          <w:szCs w:val="24"/>
        </w:rPr>
        <w:t>grafik</w:t>
      </w:r>
      <w:r w:rsidRPr="00B234C0">
        <w:rPr>
          <w:rFonts w:ascii="Times New Roman" w:hAnsi="Times New Roman" w:cs="Times New Roman"/>
          <w:sz w:val="24"/>
          <w:szCs w:val="24"/>
        </w:rPr>
        <w:t>. Analisis deskriptif dilakukan untuk melihat karakteristik produsen dan konsumen yang dapat menjawab rumusan masalah pada survei ini.</w:t>
      </w:r>
    </w:p>
    <w:p w:rsidR="00815AA5" w:rsidRDefault="00815AA5" w:rsidP="008D6E24">
      <w:pPr>
        <w:autoSpaceDE w:val="0"/>
        <w:autoSpaceDN w:val="0"/>
        <w:adjustRightInd w:val="0"/>
        <w:spacing w:after="0" w:line="240" w:lineRule="auto"/>
        <w:ind w:firstLine="720"/>
        <w:jc w:val="both"/>
        <w:rPr>
          <w:rFonts w:ascii="Times New Roman" w:hAnsi="Times New Roman" w:cs="Times New Roman"/>
          <w:sz w:val="24"/>
          <w:szCs w:val="24"/>
        </w:rPr>
      </w:pPr>
    </w:p>
    <w:p w:rsidR="00815AA5" w:rsidRDefault="00815AA5" w:rsidP="008D6E24">
      <w:pPr>
        <w:autoSpaceDE w:val="0"/>
        <w:autoSpaceDN w:val="0"/>
        <w:adjustRightInd w:val="0"/>
        <w:spacing w:after="0" w:line="240" w:lineRule="auto"/>
        <w:ind w:firstLine="720"/>
        <w:jc w:val="both"/>
        <w:rPr>
          <w:rFonts w:ascii="Times New Roman" w:hAnsi="Times New Roman" w:cs="Times New Roman"/>
          <w:sz w:val="24"/>
          <w:szCs w:val="24"/>
        </w:rPr>
      </w:pPr>
    </w:p>
    <w:p w:rsidR="00293DFA" w:rsidRDefault="00293DFA" w:rsidP="008D6E24">
      <w:pPr>
        <w:autoSpaceDE w:val="0"/>
        <w:autoSpaceDN w:val="0"/>
        <w:adjustRightInd w:val="0"/>
        <w:spacing w:after="0" w:line="240" w:lineRule="auto"/>
        <w:ind w:firstLine="720"/>
        <w:jc w:val="both"/>
        <w:rPr>
          <w:rFonts w:ascii="Times New Roman" w:hAnsi="Times New Roman" w:cs="Times New Roman"/>
          <w:sz w:val="24"/>
          <w:szCs w:val="24"/>
        </w:rPr>
      </w:pPr>
    </w:p>
    <w:p w:rsidR="00293DFA" w:rsidRDefault="00293DFA" w:rsidP="008D6E24">
      <w:pPr>
        <w:autoSpaceDE w:val="0"/>
        <w:autoSpaceDN w:val="0"/>
        <w:adjustRightInd w:val="0"/>
        <w:spacing w:after="0" w:line="240" w:lineRule="auto"/>
        <w:ind w:firstLine="720"/>
        <w:jc w:val="both"/>
        <w:rPr>
          <w:rFonts w:ascii="Times New Roman" w:hAnsi="Times New Roman" w:cs="Times New Roman"/>
          <w:sz w:val="24"/>
          <w:szCs w:val="24"/>
        </w:rPr>
      </w:pPr>
    </w:p>
    <w:p w:rsidR="00293DFA" w:rsidRPr="00DB203E" w:rsidRDefault="00293DFA" w:rsidP="008D6E24">
      <w:pPr>
        <w:autoSpaceDE w:val="0"/>
        <w:autoSpaceDN w:val="0"/>
        <w:adjustRightInd w:val="0"/>
        <w:spacing w:after="0" w:line="240" w:lineRule="auto"/>
        <w:ind w:firstLine="720"/>
        <w:jc w:val="both"/>
        <w:rPr>
          <w:rFonts w:ascii="Times New Roman" w:hAnsi="Times New Roman" w:cs="Times New Roman"/>
          <w:sz w:val="24"/>
          <w:szCs w:val="24"/>
        </w:rPr>
      </w:pPr>
    </w:p>
    <w:p w:rsidR="00B617A8" w:rsidRDefault="00815AA5" w:rsidP="00815AA5">
      <w:pPr>
        <w:autoSpaceDE w:val="0"/>
        <w:autoSpaceDN w:val="0"/>
        <w:adjustRightInd w:val="0"/>
        <w:spacing w:after="120" w:line="240" w:lineRule="auto"/>
        <w:jc w:val="center"/>
        <w:rPr>
          <w:rFonts w:ascii="Times New Roman" w:hAnsi="Times New Roman" w:cs="Times New Roman"/>
          <w:b/>
          <w:sz w:val="24"/>
          <w:szCs w:val="24"/>
        </w:rPr>
      </w:pPr>
      <w:r w:rsidRPr="00DB203E">
        <w:rPr>
          <w:rFonts w:ascii="Times New Roman" w:hAnsi="Times New Roman" w:cs="Times New Roman"/>
          <w:b/>
          <w:sz w:val="24"/>
          <w:szCs w:val="24"/>
        </w:rPr>
        <w:t>DAFTAR PUSTAKA</w:t>
      </w:r>
    </w:p>
    <w:p w:rsidR="00815AA5" w:rsidRPr="00815AA5" w:rsidRDefault="00815AA5" w:rsidP="00815AA5">
      <w:pPr>
        <w:spacing w:after="0" w:line="240" w:lineRule="auto"/>
        <w:ind w:left="567" w:hanging="567"/>
        <w:jc w:val="both"/>
        <w:rPr>
          <w:rFonts w:ascii="Times New Roman" w:hAnsi="Times New Roman" w:cs="Times New Roman"/>
          <w:sz w:val="24"/>
          <w:szCs w:val="24"/>
        </w:rPr>
      </w:pPr>
      <w:r w:rsidRPr="00815AA5">
        <w:rPr>
          <w:rFonts w:ascii="Times New Roman" w:hAnsi="Times New Roman" w:cs="Times New Roman"/>
          <w:sz w:val="24"/>
          <w:szCs w:val="24"/>
        </w:rPr>
        <w:t xml:space="preserve">Damardjati, D.S. 2005. </w:t>
      </w:r>
      <w:r w:rsidRPr="00815AA5">
        <w:rPr>
          <w:rFonts w:ascii="Times New Roman" w:hAnsi="Times New Roman" w:cs="Times New Roman"/>
          <w:i/>
          <w:sz w:val="24"/>
          <w:szCs w:val="24"/>
        </w:rPr>
        <w:t>Kebijakan OperationalPemerintah dalam PengembanganPertanian Organik di Indonesia</w:t>
      </w:r>
      <w:r w:rsidRPr="00815AA5">
        <w:rPr>
          <w:rFonts w:ascii="Times New Roman" w:hAnsi="Times New Roman" w:cs="Times New Roman"/>
          <w:sz w:val="24"/>
          <w:szCs w:val="24"/>
        </w:rPr>
        <w:t>. Materiworkshop dan kongres nasional IIMAPORINA, 21 December 2005, Jakarta.</w:t>
      </w:r>
    </w:p>
    <w:p w:rsidR="00815AA5" w:rsidRPr="00815AA5" w:rsidRDefault="00815AA5" w:rsidP="00815AA5">
      <w:pPr>
        <w:spacing w:after="0" w:line="240" w:lineRule="auto"/>
        <w:ind w:left="567" w:hanging="567"/>
        <w:jc w:val="both"/>
        <w:rPr>
          <w:rFonts w:ascii="Times New Roman" w:hAnsi="Times New Roman" w:cs="Times New Roman"/>
          <w:sz w:val="24"/>
          <w:szCs w:val="24"/>
        </w:rPr>
      </w:pPr>
      <w:r w:rsidRPr="00815AA5">
        <w:rPr>
          <w:rFonts w:ascii="Times New Roman" w:hAnsi="Times New Roman" w:cs="Times New Roman"/>
          <w:sz w:val="24"/>
          <w:szCs w:val="24"/>
        </w:rPr>
        <w:t>Hubeis, dkk. 2013.</w:t>
      </w:r>
      <w:r w:rsidRPr="00815AA5">
        <w:rPr>
          <w:rFonts w:ascii="Times New Roman" w:hAnsi="Times New Roman" w:cs="Times New Roman"/>
          <w:bCs/>
          <w:i/>
          <w:sz w:val="24"/>
          <w:szCs w:val="24"/>
        </w:rPr>
        <w:t>Prospek Cerah Produksi Sayuran Organik BernilaiTambah Tinggi Berbasis Petani</w:t>
      </w:r>
      <w:r w:rsidRPr="00815AA5">
        <w:rPr>
          <w:rFonts w:ascii="Times New Roman" w:hAnsi="Times New Roman" w:cs="Times New Roman"/>
          <w:sz w:val="24"/>
          <w:szCs w:val="24"/>
        </w:rPr>
        <w:t>. Risalah Kebijakan Pertanian dan Lingkungan Vol. 1 No. 2, Agustus 2014: 110-115</w:t>
      </w:r>
    </w:p>
    <w:p w:rsidR="00815AA5" w:rsidRPr="00815AA5" w:rsidRDefault="00815AA5" w:rsidP="00815AA5">
      <w:pPr>
        <w:spacing w:after="0" w:line="240" w:lineRule="auto"/>
        <w:ind w:left="567" w:hanging="567"/>
        <w:jc w:val="both"/>
        <w:rPr>
          <w:rFonts w:ascii="Times New Roman" w:hAnsi="Times New Roman" w:cs="Times New Roman"/>
          <w:sz w:val="24"/>
          <w:szCs w:val="24"/>
        </w:rPr>
      </w:pPr>
      <w:r w:rsidRPr="00815AA5">
        <w:rPr>
          <w:rFonts w:ascii="Times New Roman" w:hAnsi="Times New Roman" w:cs="Times New Roman"/>
          <w:color w:val="000000"/>
          <w:sz w:val="24"/>
          <w:szCs w:val="24"/>
        </w:rPr>
        <w:t xml:space="preserve">IFOAM, </w:t>
      </w:r>
      <w:r w:rsidRPr="00815AA5">
        <w:rPr>
          <w:rFonts w:ascii="Times New Roman" w:hAnsi="Times New Roman" w:cs="Times New Roman"/>
          <w:sz w:val="24"/>
          <w:szCs w:val="24"/>
        </w:rPr>
        <w:t xml:space="preserve">2008. </w:t>
      </w:r>
      <w:r w:rsidRPr="00815AA5">
        <w:rPr>
          <w:rFonts w:ascii="Times New Roman" w:hAnsi="Times New Roman" w:cs="Times New Roman"/>
          <w:i/>
          <w:sz w:val="24"/>
          <w:szCs w:val="24"/>
        </w:rPr>
        <w:t>The World of Organic Agriculture -Statistics &amp; Emerging Trends 2008</w:t>
      </w:r>
      <w:r w:rsidRPr="00815AA5">
        <w:rPr>
          <w:rFonts w:ascii="Times New Roman" w:hAnsi="Times New Roman" w:cs="Times New Roman"/>
          <w:sz w:val="24"/>
          <w:szCs w:val="24"/>
        </w:rPr>
        <w:t xml:space="preserve">. </w:t>
      </w:r>
      <w:hyperlink r:id="rId8" w:history="1">
        <w:r w:rsidRPr="00815AA5">
          <w:rPr>
            <w:rStyle w:val="Hyperlink"/>
            <w:rFonts w:ascii="Times New Roman" w:hAnsi="Times New Roman" w:cs="Times New Roman"/>
            <w:color w:val="auto"/>
            <w:sz w:val="24"/>
            <w:szCs w:val="24"/>
            <w:u w:val="none"/>
          </w:rPr>
          <w:t>http://www.soel.de/fachtheraaii downloads/s_74_l O.pdf</w:t>
        </w:r>
      </w:hyperlink>
      <w:r w:rsidRPr="00815AA5">
        <w:rPr>
          <w:rFonts w:ascii="Times New Roman" w:hAnsi="Times New Roman" w:cs="Times New Roman"/>
          <w:sz w:val="24"/>
          <w:szCs w:val="24"/>
        </w:rPr>
        <w:t>.</w:t>
      </w:r>
    </w:p>
    <w:p w:rsidR="00815AA5" w:rsidRPr="00815AA5" w:rsidRDefault="00815AA5" w:rsidP="00815AA5">
      <w:pPr>
        <w:spacing w:after="0" w:line="240" w:lineRule="auto"/>
        <w:ind w:left="567" w:hanging="567"/>
        <w:jc w:val="both"/>
        <w:rPr>
          <w:rFonts w:ascii="Times New Roman" w:hAnsi="Times New Roman" w:cs="Times New Roman"/>
          <w:sz w:val="24"/>
          <w:szCs w:val="24"/>
        </w:rPr>
      </w:pPr>
      <w:r w:rsidRPr="00815AA5">
        <w:rPr>
          <w:rFonts w:ascii="Times New Roman" w:hAnsi="Times New Roman" w:cs="Times New Roman"/>
          <w:bCs/>
          <w:sz w:val="24"/>
          <w:szCs w:val="24"/>
        </w:rPr>
        <w:t xml:space="preserve">Mayrowani, </w:t>
      </w:r>
      <w:r w:rsidRPr="00815AA5">
        <w:rPr>
          <w:rFonts w:ascii="Times New Roman" w:hAnsi="Times New Roman" w:cs="Times New Roman"/>
          <w:sz w:val="24"/>
          <w:szCs w:val="24"/>
        </w:rPr>
        <w:t>H.  2014.</w:t>
      </w:r>
      <w:r w:rsidRPr="00815AA5">
        <w:rPr>
          <w:rFonts w:ascii="Times New Roman" w:hAnsi="Times New Roman" w:cs="Times New Roman"/>
          <w:bCs/>
          <w:i/>
          <w:sz w:val="24"/>
          <w:szCs w:val="24"/>
        </w:rPr>
        <w:t>Pengembangan Pertanian Organik di Indonesia</w:t>
      </w:r>
      <w:r w:rsidRPr="00815AA5">
        <w:rPr>
          <w:rFonts w:ascii="Times New Roman" w:hAnsi="Times New Roman" w:cs="Times New Roman"/>
          <w:sz w:val="24"/>
          <w:szCs w:val="24"/>
        </w:rPr>
        <w:t>. Forum Penelitian Agro Ekonomi, Volume 30 No. 2, Desember 2012 : 91 – 108.</w:t>
      </w:r>
    </w:p>
    <w:p w:rsidR="00815AA5" w:rsidRPr="00815AA5" w:rsidRDefault="00815AA5" w:rsidP="00815AA5">
      <w:pPr>
        <w:spacing w:after="0" w:line="240" w:lineRule="auto"/>
        <w:ind w:left="567" w:hanging="567"/>
        <w:jc w:val="both"/>
        <w:rPr>
          <w:rFonts w:ascii="Times New Roman" w:hAnsi="Times New Roman" w:cs="Times New Roman"/>
          <w:sz w:val="24"/>
          <w:szCs w:val="24"/>
        </w:rPr>
      </w:pPr>
      <w:r w:rsidRPr="00815AA5">
        <w:rPr>
          <w:rFonts w:ascii="Times New Roman" w:hAnsi="Times New Roman" w:cs="Times New Roman"/>
          <w:sz w:val="24"/>
          <w:szCs w:val="24"/>
        </w:rPr>
        <w:t xml:space="preserve">Prawoto A. and Surono I. 2005. </w:t>
      </w:r>
      <w:r w:rsidRPr="00815AA5">
        <w:rPr>
          <w:rFonts w:ascii="Times New Roman" w:hAnsi="Times New Roman" w:cs="Times New Roman"/>
          <w:i/>
          <w:sz w:val="24"/>
          <w:szCs w:val="24"/>
        </w:rPr>
        <w:t xml:space="preserve">Organic Agriculture </w:t>
      </w:r>
      <w:r w:rsidRPr="00815AA5">
        <w:rPr>
          <w:rFonts w:ascii="Times New Roman" w:hAnsi="Times New Roman" w:cs="Times New Roman"/>
          <w:bCs/>
          <w:i/>
          <w:sz w:val="24"/>
          <w:szCs w:val="24"/>
        </w:rPr>
        <w:t>in</w:t>
      </w:r>
      <w:r w:rsidRPr="00815AA5">
        <w:rPr>
          <w:rFonts w:ascii="Times New Roman" w:hAnsi="Times New Roman" w:cs="Times New Roman"/>
          <w:i/>
          <w:sz w:val="24"/>
          <w:szCs w:val="24"/>
        </w:rPr>
        <w:t>Indonesia: A Wannabe Big Player in the Organic World</w:t>
      </w:r>
      <w:r w:rsidRPr="00815AA5">
        <w:rPr>
          <w:rFonts w:ascii="Times New Roman" w:hAnsi="Times New Roman" w:cs="Times New Roman"/>
          <w:sz w:val="24"/>
          <w:szCs w:val="24"/>
        </w:rPr>
        <w:t>, http://eng. biocert.or.id/ artikel_isi.php?aid=73 (diakses 07 Oktober 2015).</w:t>
      </w:r>
    </w:p>
    <w:p w:rsidR="00815AA5" w:rsidRPr="00815AA5" w:rsidRDefault="00815AA5" w:rsidP="00815AA5">
      <w:pPr>
        <w:spacing w:after="0" w:line="240" w:lineRule="auto"/>
        <w:ind w:left="567" w:hanging="567"/>
        <w:jc w:val="both"/>
        <w:rPr>
          <w:rFonts w:ascii="Times New Roman" w:hAnsi="Times New Roman" w:cs="Times New Roman"/>
          <w:sz w:val="24"/>
          <w:szCs w:val="24"/>
        </w:rPr>
      </w:pPr>
      <w:r w:rsidRPr="00815AA5">
        <w:rPr>
          <w:rFonts w:ascii="Times New Roman" w:hAnsi="Times New Roman" w:cs="Times New Roman"/>
          <w:bCs/>
          <w:sz w:val="24"/>
          <w:szCs w:val="24"/>
        </w:rPr>
        <w:t>Priambodo</w:t>
      </w:r>
      <w:r w:rsidRPr="00815AA5">
        <w:rPr>
          <w:rFonts w:ascii="Times New Roman" w:hAnsi="Times New Roman" w:cs="Times New Roman"/>
          <w:sz w:val="24"/>
          <w:szCs w:val="24"/>
        </w:rPr>
        <w:t xml:space="preserve">, LH. dan Najib M.  2014. </w:t>
      </w:r>
      <w:r w:rsidRPr="00815AA5">
        <w:rPr>
          <w:rFonts w:ascii="Times New Roman" w:hAnsi="Times New Roman" w:cs="Times New Roman"/>
          <w:bCs/>
          <w:i/>
          <w:sz w:val="24"/>
          <w:szCs w:val="24"/>
        </w:rPr>
        <w:t xml:space="preserve">Analisis Kesediaan Membayar </w:t>
      </w:r>
      <w:r w:rsidRPr="00815AA5">
        <w:rPr>
          <w:rFonts w:ascii="Times New Roman" w:hAnsi="Times New Roman" w:cs="Times New Roman"/>
          <w:bCs/>
          <w:i/>
          <w:iCs/>
          <w:sz w:val="24"/>
          <w:szCs w:val="24"/>
        </w:rPr>
        <w:t xml:space="preserve">(Willingness to Pay) </w:t>
      </w:r>
      <w:r w:rsidRPr="00815AA5">
        <w:rPr>
          <w:rFonts w:ascii="Times New Roman" w:hAnsi="Times New Roman" w:cs="Times New Roman"/>
          <w:bCs/>
          <w:i/>
          <w:sz w:val="24"/>
          <w:szCs w:val="24"/>
        </w:rPr>
        <w:t>Sayuran Organik dan Faktor-Faktor yang Mempengaruhinya</w:t>
      </w:r>
      <w:r w:rsidRPr="00815AA5">
        <w:rPr>
          <w:rFonts w:ascii="Times New Roman" w:hAnsi="Times New Roman" w:cs="Times New Roman"/>
          <w:sz w:val="24"/>
          <w:szCs w:val="24"/>
        </w:rPr>
        <w:t>. Jurnal Manajemen dan Organisasi Vol V, No 1, April 2014.</w:t>
      </w:r>
    </w:p>
    <w:p w:rsidR="00815AA5" w:rsidRPr="00815AA5" w:rsidRDefault="00815AA5" w:rsidP="00815AA5">
      <w:pPr>
        <w:autoSpaceDE w:val="0"/>
        <w:autoSpaceDN w:val="0"/>
        <w:adjustRightInd w:val="0"/>
        <w:spacing w:after="0" w:line="240" w:lineRule="auto"/>
        <w:ind w:left="720" w:hanging="720"/>
        <w:jc w:val="both"/>
        <w:rPr>
          <w:rFonts w:ascii="Times New Roman" w:hAnsi="Times New Roman" w:cs="Times New Roman"/>
          <w:sz w:val="24"/>
          <w:szCs w:val="24"/>
        </w:rPr>
      </w:pPr>
      <w:r w:rsidRPr="00815AA5">
        <w:rPr>
          <w:rFonts w:ascii="Times New Roman" w:hAnsi="Times New Roman" w:cs="Times New Roman"/>
          <w:sz w:val="24"/>
          <w:szCs w:val="24"/>
        </w:rPr>
        <w:t xml:space="preserve">Sahirin,N. 2003. </w:t>
      </w:r>
      <w:r w:rsidRPr="00815AA5">
        <w:rPr>
          <w:rFonts w:ascii="Times New Roman" w:hAnsi="Times New Roman" w:cs="Times New Roman"/>
          <w:i/>
          <w:sz w:val="24"/>
          <w:szCs w:val="24"/>
        </w:rPr>
        <w:t>‘Pertanian Organik : Prinsip Daur Ulang Hara, Konservasi Air dan Interaksi Antar Tanaman’</w:t>
      </w:r>
      <w:r w:rsidRPr="00815AA5">
        <w:rPr>
          <w:rFonts w:ascii="Times New Roman" w:hAnsi="Times New Roman" w:cs="Times New Roman"/>
          <w:sz w:val="24"/>
          <w:szCs w:val="24"/>
        </w:rPr>
        <w:t>, Pascasarjana Institut Pertanian Bogor, Bogor.</w:t>
      </w:r>
    </w:p>
    <w:p w:rsidR="008E19EC" w:rsidRPr="00815AA5" w:rsidRDefault="00B617A8" w:rsidP="008D6E24">
      <w:pPr>
        <w:autoSpaceDE w:val="0"/>
        <w:autoSpaceDN w:val="0"/>
        <w:adjustRightInd w:val="0"/>
        <w:spacing w:after="0" w:line="240" w:lineRule="auto"/>
        <w:ind w:left="720" w:hanging="720"/>
        <w:jc w:val="both"/>
        <w:rPr>
          <w:rFonts w:ascii="Times New Roman" w:hAnsi="Times New Roman" w:cs="Times New Roman"/>
          <w:sz w:val="24"/>
          <w:szCs w:val="24"/>
        </w:rPr>
      </w:pPr>
      <w:r w:rsidRPr="00815AA5">
        <w:rPr>
          <w:rFonts w:ascii="Times New Roman" w:hAnsi="Times New Roman" w:cs="Times New Roman"/>
          <w:sz w:val="24"/>
          <w:szCs w:val="24"/>
        </w:rPr>
        <w:t xml:space="preserve">Untung, K. 1997. </w:t>
      </w:r>
      <w:r w:rsidRPr="00815AA5">
        <w:rPr>
          <w:rFonts w:ascii="Times New Roman" w:hAnsi="Times New Roman" w:cs="Times New Roman"/>
          <w:i/>
          <w:sz w:val="24"/>
          <w:szCs w:val="24"/>
        </w:rPr>
        <w:t>Pertanian Organik Sebagai Alternatif Teknologi dalamPembangunan Pertanian</w:t>
      </w:r>
      <w:r w:rsidRPr="00815AA5">
        <w:rPr>
          <w:rFonts w:ascii="Times New Roman" w:hAnsi="Times New Roman" w:cs="Times New Roman"/>
          <w:sz w:val="24"/>
          <w:szCs w:val="24"/>
        </w:rPr>
        <w:t>. Diskusi Panel Tentang Pertanian Organik. DPD HKTI Jawa Barat, Lembang 1996</w:t>
      </w:r>
      <w:r w:rsidR="00921AB7" w:rsidRPr="00815AA5">
        <w:rPr>
          <w:rFonts w:ascii="Times New Roman" w:hAnsi="Times New Roman" w:cs="Times New Roman"/>
          <w:sz w:val="24"/>
          <w:szCs w:val="24"/>
        </w:rPr>
        <w:t>.</w:t>
      </w:r>
    </w:p>
    <w:p w:rsidR="00252AF4" w:rsidRPr="00252AF4" w:rsidRDefault="00252AF4" w:rsidP="008D6E24">
      <w:pPr>
        <w:autoSpaceDE w:val="0"/>
        <w:autoSpaceDN w:val="0"/>
        <w:adjustRightInd w:val="0"/>
        <w:spacing w:after="0" w:line="240" w:lineRule="auto"/>
        <w:jc w:val="both"/>
        <w:rPr>
          <w:rFonts w:ascii="Arial" w:hAnsi="Arial" w:cs="Arial"/>
          <w:sz w:val="20"/>
          <w:szCs w:val="20"/>
        </w:rPr>
      </w:pPr>
    </w:p>
    <w:p w:rsidR="006B7FAA" w:rsidRPr="006B7FAA" w:rsidRDefault="006B7FAA" w:rsidP="008D6E24">
      <w:pPr>
        <w:spacing w:after="0" w:line="240" w:lineRule="auto"/>
        <w:ind w:left="567" w:hanging="567"/>
        <w:jc w:val="both"/>
        <w:rPr>
          <w:rFonts w:ascii="Times New Roman" w:hAnsi="Times New Roman" w:cs="Times New Roman"/>
          <w:color w:val="000000"/>
          <w:sz w:val="24"/>
          <w:szCs w:val="24"/>
        </w:rPr>
      </w:pPr>
    </w:p>
    <w:p w:rsidR="00CA666B" w:rsidRPr="00CA666B" w:rsidRDefault="00CA666B" w:rsidP="00505742">
      <w:pPr>
        <w:spacing w:after="0" w:line="240" w:lineRule="auto"/>
        <w:jc w:val="both"/>
        <w:rPr>
          <w:rFonts w:ascii="Times New Roman" w:eastAsia="Times New Roman" w:hAnsi="Times New Roman" w:cs="Times New Roman"/>
          <w:sz w:val="24"/>
          <w:szCs w:val="24"/>
        </w:rPr>
      </w:pPr>
    </w:p>
    <w:p w:rsidR="009717E8" w:rsidRPr="00DB203E" w:rsidRDefault="009717E8" w:rsidP="00505742">
      <w:pPr>
        <w:spacing w:after="0"/>
        <w:jc w:val="both"/>
        <w:rPr>
          <w:rFonts w:ascii="Times New Roman" w:hAnsi="Times New Roman" w:cs="Times New Roman"/>
          <w:sz w:val="24"/>
          <w:szCs w:val="24"/>
        </w:rPr>
      </w:pPr>
    </w:p>
    <w:sectPr w:rsidR="009717E8" w:rsidRPr="00DB203E" w:rsidSect="00E6732E">
      <w:pgSz w:w="11906" w:h="16838"/>
      <w:pgMar w:top="1701" w:right="1701" w:bottom="1701" w:left="226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F3E"/>
    <w:multiLevelType w:val="hybridMultilevel"/>
    <w:tmpl w:val="0D2A6396"/>
    <w:lvl w:ilvl="0" w:tplc="0409000F">
      <w:start w:val="1"/>
      <w:numFmt w:val="decimal"/>
      <w:lvlText w:val="%1."/>
      <w:lvlJc w:val="left"/>
      <w:pPr>
        <w:ind w:left="720" w:hanging="360"/>
      </w:pPr>
    </w:lvl>
    <w:lvl w:ilvl="1" w:tplc="F94C6A94">
      <w:start w:val="1"/>
      <w:numFmt w:val="lowerLetter"/>
      <w:lvlText w:val="%2."/>
      <w:lvlJc w:val="left"/>
      <w:pPr>
        <w:ind w:left="1440" w:hanging="360"/>
      </w:pPr>
      <w:rPr>
        <w:b/>
      </w:rPr>
    </w:lvl>
    <w:lvl w:ilvl="2" w:tplc="0409001B">
      <w:start w:val="1"/>
      <w:numFmt w:val="lowerRoman"/>
      <w:lvlText w:val="%3."/>
      <w:lvlJc w:val="right"/>
      <w:pPr>
        <w:ind w:left="2160" w:hanging="180"/>
      </w:pPr>
    </w:lvl>
    <w:lvl w:ilvl="3" w:tplc="A6AEEA8C">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F54631"/>
    <w:multiLevelType w:val="hybridMultilevel"/>
    <w:tmpl w:val="3AE006D0"/>
    <w:lvl w:ilvl="0" w:tplc="BC7C8E44">
      <w:start w:val="1"/>
      <w:numFmt w:val="upperRoman"/>
      <w:lvlText w:val="%1."/>
      <w:lvlJc w:val="left"/>
      <w:pPr>
        <w:ind w:left="1350" w:hanging="72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
    <w:nsid w:val="2352449D"/>
    <w:multiLevelType w:val="hybridMultilevel"/>
    <w:tmpl w:val="FBAA4926"/>
    <w:lvl w:ilvl="0" w:tplc="F94C6A94">
      <w:start w:val="1"/>
      <w:numFmt w:val="lowerLetter"/>
      <w:lvlText w:val="%1."/>
      <w:lvlJc w:val="left"/>
      <w:pPr>
        <w:ind w:left="144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4D70B9"/>
    <w:multiLevelType w:val="hybridMultilevel"/>
    <w:tmpl w:val="448057EE"/>
    <w:lvl w:ilvl="0" w:tplc="A09058BA">
      <w:start w:val="1"/>
      <w:numFmt w:val="decimal"/>
      <w:lvlText w:val="%1."/>
      <w:lvlJc w:val="left"/>
      <w:pPr>
        <w:ind w:left="900" w:hanging="360"/>
      </w:pPr>
      <w:rPr>
        <w:rFonts w:hint="default"/>
        <w:b w:val="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
    <w:nsid w:val="46AB4A48"/>
    <w:multiLevelType w:val="hybridMultilevel"/>
    <w:tmpl w:val="889A1D44"/>
    <w:lvl w:ilvl="0" w:tplc="0FB615E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82469C1"/>
    <w:multiLevelType w:val="hybridMultilevel"/>
    <w:tmpl w:val="0BF4FF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92B5BE1"/>
    <w:multiLevelType w:val="hybridMultilevel"/>
    <w:tmpl w:val="EEBEAD42"/>
    <w:lvl w:ilvl="0" w:tplc="054C8A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17E8"/>
    <w:rsid w:val="000106B5"/>
    <w:rsid w:val="00015ABE"/>
    <w:rsid w:val="000263DD"/>
    <w:rsid w:val="000373DE"/>
    <w:rsid w:val="00060E60"/>
    <w:rsid w:val="000704DE"/>
    <w:rsid w:val="000C204E"/>
    <w:rsid w:val="000C5C03"/>
    <w:rsid w:val="000C6FDF"/>
    <w:rsid w:val="000E2085"/>
    <w:rsid w:val="000E21A4"/>
    <w:rsid w:val="000E42D7"/>
    <w:rsid w:val="000F2427"/>
    <w:rsid w:val="00165913"/>
    <w:rsid w:val="00171A91"/>
    <w:rsid w:val="00176F62"/>
    <w:rsid w:val="0018523D"/>
    <w:rsid w:val="001A3803"/>
    <w:rsid w:val="001C26D6"/>
    <w:rsid w:val="001D0635"/>
    <w:rsid w:val="001D5E22"/>
    <w:rsid w:val="001F2D36"/>
    <w:rsid w:val="00217287"/>
    <w:rsid w:val="00252AF4"/>
    <w:rsid w:val="002621D9"/>
    <w:rsid w:val="00262270"/>
    <w:rsid w:val="002637FA"/>
    <w:rsid w:val="002764A5"/>
    <w:rsid w:val="00293DFA"/>
    <w:rsid w:val="00297424"/>
    <w:rsid w:val="002A3BF4"/>
    <w:rsid w:val="002D6B72"/>
    <w:rsid w:val="002F2338"/>
    <w:rsid w:val="002F3622"/>
    <w:rsid w:val="00302274"/>
    <w:rsid w:val="0031665E"/>
    <w:rsid w:val="0032002A"/>
    <w:rsid w:val="00321F7A"/>
    <w:rsid w:val="00332611"/>
    <w:rsid w:val="00333CF9"/>
    <w:rsid w:val="00334CF2"/>
    <w:rsid w:val="003521C5"/>
    <w:rsid w:val="00391325"/>
    <w:rsid w:val="00397E52"/>
    <w:rsid w:val="003A0A08"/>
    <w:rsid w:val="003A0DF3"/>
    <w:rsid w:val="003A6DD4"/>
    <w:rsid w:val="00410A07"/>
    <w:rsid w:val="004164F8"/>
    <w:rsid w:val="00432CD7"/>
    <w:rsid w:val="004540AB"/>
    <w:rsid w:val="00454C11"/>
    <w:rsid w:val="00456957"/>
    <w:rsid w:val="00496D42"/>
    <w:rsid w:val="004B3EF1"/>
    <w:rsid w:val="004F7F95"/>
    <w:rsid w:val="00505742"/>
    <w:rsid w:val="00505CB3"/>
    <w:rsid w:val="00562381"/>
    <w:rsid w:val="005A09ED"/>
    <w:rsid w:val="005B2213"/>
    <w:rsid w:val="005C09F3"/>
    <w:rsid w:val="005F5581"/>
    <w:rsid w:val="005F773A"/>
    <w:rsid w:val="00621EEE"/>
    <w:rsid w:val="0063032D"/>
    <w:rsid w:val="00657DE4"/>
    <w:rsid w:val="00682F47"/>
    <w:rsid w:val="006966C5"/>
    <w:rsid w:val="006A21D9"/>
    <w:rsid w:val="006A65D1"/>
    <w:rsid w:val="006A772A"/>
    <w:rsid w:val="006B7FAA"/>
    <w:rsid w:val="006C0027"/>
    <w:rsid w:val="006D0764"/>
    <w:rsid w:val="006E0A39"/>
    <w:rsid w:val="006E2A8B"/>
    <w:rsid w:val="006E4D3B"/>
    <w:rsid w:val="006F0D83"/>
    <w:rsid w:val="00712AFB"/>
    <w:rsid w:val="00747E9F"/>
    <w:rsid w:val="0079061D"/>
    <w:rsid w:val="007D790B"/>
    <w:rsid w:val="007F19A6"/>
    <w:rsid w:val="007F234B"/>
    <w:rsid w:val="00815AA5"/>
    <w:rsid w:val="00875573"/>
    <w:rsid w:val="008C13BB"/>
    <w:rsid w:val="008D6E24"/>
    <w:rsid w:val="008E19EC"/>
    <w:rsid w:val="008E6F26"/>
    <w:rsid w:val="00903E9C"/>
    <w:rsid w:val="00921AB7"/>
    <w:rsid w:val="0093018F"/>
    <w:rsid w:val="009717E8"/>
    <w:rsid w:val="0097298C"/>
    <w:rsid w:val="0098365E"/>
    <w:rsid w:val="009902D7"/>
    <w:rsid w:val="009E40B0"/>
    <w:rsid w:val="009F0064"/>
    <w:rsid w:val="00A05475"/>
    <w:rsid w:val="00A2179B"/>
    <w:rsid w:val="00A23EE8"/>
    <w:rsid w:val="00A43EDF"/>
    <w:rsid w:val="00A54C12"/>
    <w:rsid w:val="00A65561"/>
    <w:rsid w:val="00A76F66"/>
    <w:rsid w:val="00A86DF0"/>
    <w:rsid w:val="00AA24EF"/>
    <w:rsid w:val="00AB49D5"/>
    <w:rsid w:val="00AE5C22"/>
    <w:rsid w:val="00B160A7"/>
    <w:rsid w:val="00B20707"/>
    <w:rsid w:val="00B234C0"/>
    <w:rsid w:val="00B30326"/>
    <w:rsid w:val="00B31983"/>
    <w:rsid w:val="00B601E8"/>
    <w:rsid w:val="00B617A8"/>
    <w:rsid w:val="00B657DB"/>
    <w:rsid w:val="00B874D1"/>
    <w:rsid w:val="00BD5357"/>
    <w:rsid w:val="00C45D2D"/>
    <w:rsid w:val="00C85214"/>
    <w:rsid w:val="00C94B7C"/>
    <w:rsid w:val="00CA3B23"/>
    <w:rsid w:val="00CA666B"/>
    <w:rsid w:val="00CB08B3"/>
    <w:rsid w:val="00CD527D"/>
    <w:rsid w:val="00CE2433"/>
    <w:rsid w:val="00CF4A26"/>
    <w:rsid w:val="00D103D1"/>
    <w:rsid w:val="00D1779C"/>
    <w:rsid w:val="00D43DE1"/>
    <w:rsid w:val="00D618EC"/>
    <w:rsid w:val="00D81CAD"/>
    <w:rsid w:val="00D824D3"/>
    <w:rsid w:val="00D8745A"/>
    <w:rsid w:val="00D87797"/>
    <w:rsid w:val="00DB203E"/>
    <w:rsid w:val="00DB6E2F"/>
    <w:rsid w:val="00DF467E"/>
    <w:rsid w:val="00E13567"/>
    <w:rsid w:val="00E20C96"/>
    <w:rsid w:val="00E6732E"/>
    <w:rsid w:val="00E7765B"/>
    <w:rsid w:val="00E83729"/>
    <w:rsid w:val="00E9719E"/>
    <w:rsid w:val="00EA28BD"/>
    <w:rsid w:val="00F01EDB"/>
    <w:rsid w:val="00F236D9"/>
    <w:rsid w:val="00F251F3"/>
    <w:rsid w:val="00F5413C"/>
    <w:rsid w:val="00F73401"/>
    <w:rsid w:val="00F85B31"/>
    <w:rsid w:val="00F95F4D"/>
    <w:rsid w:val="00FA30C5"/>
    <w:rsid w:val="00FF4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DD4"/>
    <w:rPr>
      <w:rFonts w:ascii="Tahoma" w:hAnsi="Tahoma" w:cs="Tahoma"/>
      <w:sz w:val="16"/>
      <w:szCs w:val="16"/>
    </w:rPr>
  </w:style>
  <w:style w:type="paragraph" w:styleId="NormalWeb">
    <w:name w:val="Normal (Web)"/>
    <w:basedOn w:val="Normal"/>
    <w:uiPriority w:val="99"/>
    <w:unhideWhenUsed/>
    <w:rsid w:val="005623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3032D"/>
    <w:pPr>
      <w:ind w:left="720"/>
      <w:contextualSpacing/>
    </w:pPr>
  </w:style>
  <w:style w:type="paragraph" w:customStyle="1" w:styleId="Default">
    <w:name w:val="Default"/>
    <w:rsid w:val="00B617A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B7F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9219529">
      <w:bodyDiv w:val="1"/>
      <w:marLeft w:val="0"/>
      <w:marRight w:val="0"/>
      <w:marTop w:val="0"/>
      <w:marBottom w:val="0"/>
      <w:divBdr>
        <w:top w:val="none" w:sz="0" w:space="0" w:color="auto"/>
        <w:left w:val="none" w:sz="0" w:space="0" w:color="auto"/>
        <w:bottom w:val="none" w:sz="0" w:space="0" w:color="auto"/>
        <w:right w:val="none" w:sz="0" w:space="0" w:color="auto"/>
      </w:divBdr>
    </w:div>
    <w:div w:id="412554992">
      <w:bodyDiv w:val="1"/>
      <w:marLeft w:val="0"/>
      <w:marRight w:val="0"/>
      <w:marTop w:val="0"/>
      <w:marBottom w:val="0"/>
      <w:divBdr>
        <w:top w:val="none" w:sz="0" w:space="0" w:color="auto"/>
        <w:left w:val="none" w:sz="0" w:space="0" w:color="auto"/>
        <w:bottom w:val="none" w:sz="0" w:space="0" w:color="auto"/>
        <w:right w:val="none" w:sz="0" w:space="0" w:color="auto"/>
      </w:divBdr>
    </w:div>
    <w:div w:id="434403194">
      <w:bodyDiv w:val="1"/>
      <w:marLeft w:val="0"/>
      <w:marRight w:val="0"/>
      <w:marTop w:val="0"/>
      <w:marBottom w:val="0"/>
      <w:divBdr>
        <w:top w:val="none" w:sz="0" w:space="0" w:color="auto"/>
        <w:left w:val="none" w:sz="0" w:space="0" w:color="auto"/>
        <w:bottom w:val="none" w:sz="0" w:space="0" w:color="auto"/>
        <w:right w:val="none" w:sz="0" w:space="0" w:color="auto"/>
      </w:divBdr>
    </w:div>
    <w:div w:id="1856848366">
      <w:bodyDiv w:val="1"/>
      <w:marLeft w:val="0"/>
      <w:marRight w:val="0"/>
      <w:marTop w:val="0"/>
      <w:marBottom w:val="0"/>
      <w:divBdr>
        <w:top w:val="none" w:sz="0" w:space="0" w:color="auto"/>
        <w:left w:val="none" w:sz="0" w:space="0" w:color="auto"/>
        <w:bottom w:val="none" w:sz="0" w:space="0" w:color="auto"/>
        <w:right w:val="none" w:sz="0" w:space="0" w:color="auto"/>
      </w:divBdr>
    </w:div>
    <w:div w:id="1961644170">
      <w:bodyDiv w:val="1"/>
      <w:marLeft w:val="0"/>
      <w:marRight w:val="0"/>
      <w:marTop w:val="0"/>
      <w:marBottom w:val="0"/>
      <w:divBdr>
        <w:top w:val="none" w:sz="0" w:space="0" w:color="auto"/>
        <w:left w:val="none" w:sz="0" w:space="0" w:color="auto"/>
        <w:bottom w:val="none" w:sz="0" w:space="0" w:color="auto"/>
        <w:right w:val="none" w:sz="0" w:space="0" w:color="auto"/>
      </w:divBdr>
    </w:div>
    <w:div w:id="21398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el.de/fachtheraaii%20downloads/s_74_l%20O.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2015-10-26T22:24:00Z</cp:lastPrinted>
  <dcterms:created xsi:type="dcterms:W3CDTF">2018-01-02T03:11:00Z</dcterms:created>
  <dcterms:modified xsi:type="dcterms:W3CDTF">2018-01-02T03:11:00Z</dcterms:modified>
</cp:coreProperties>
</file>